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525" w:rsidRPr="008F4A24" w:rsidRDefault="004B7757" w:rsidP="008F4A24">
      <w:pPr>
        <w:ind w:left="-908"/>
        <w:jc w:val="right"/>
        <w:rPr>
          <w:b/>
          <w:bCs/>
        </w:rPr>
      </w:pPr>
      <w:r w:rsidRPr="008F4A24">
        <w:rPr>
          <w:b/>
          <w:bCs/>
        </w:rPr>
        <w:t>Pharmacology</w:t>
      </w:r>
      <w:r w:rsidR="008F4A24" w:rsidRPr="008F4A24">
        <w:rPr>
          <w:b/>
          <w:bCs/>
        </w:rPr>
        <w:t xml:space="preserve">                                                                                                                      </w:t>
      </w:r>
      <w:r w:rsidRPr="008F4A24">
        <w:rPr>
          <w:b/>
          <w:bCs/>
        </w:rPr>
        <w:t xml:space="preserve"> 3</w:t>
      </w:r>
      <w:r w:rsidRPr="008F4A24">
        <w:rPr>
          <w:b/>
          <w:bCs/>
          <w:vertAlign w:val="superscript"/>
        </w:rPr>
        <w:t>rd</w:t>
      </w:r>
      <w:r w:rsidRPr="008F4A24">
        <w:rPr>
          <w:b/>
          <w:bCs/>
        </w:rPr>
        <w:t xml:space="preserve"> stage </w:t>
      </w:r>
    </w:p>
    <w:p w:rsidR="004B7757" w:rsidRPr="008F4A24" w:rsidRDefault="004B7757" w:rsidP="006B4017">
      <w:pPr>
        <w:jc w:val="center"/>
        <w:rPr>
          <w:b/>
          <w:bCs/>
        </w:rPr>
      </w:pPr>
      <w:r w:rsidRPr="008F4A24">
        <w:rPr>
          <w:b/>
          <w:bCs/>
        </w:rPr>
        <w:t>Antiamebiac drugs</w:t>
      </w:r>
    </w:p>
    <w:p w:rsidR="008F4A24" w:rsidRDefault="004B7757" w:rsidP="008F4A24">
      <w:pPr>
        <w:ind w:left="-908"/>
        <w:jc w:val="right"/>
      </w:pPr>
      <w:r>
        <w:t xml:space="preserve">Amoebiasis (also called amebic dysentery),is an infection of intestinal tract caused by </w:t>
      </w:r>
      <w:r w:rsidRPr="004B7757">
        <w:rPr>
          <w:i/>
          <w:iCs/>
          <w:u w:val="single"/>
        </w:rPr>
        <w:t>Entamoeba</w:t>
      </w:r>
      <w:r>
        <w:t xml:space="preserve"> </w:t>
      </w:r>
      <w:r w:rsidRPr="004B7757">
        <w:rPr>
          <w:i/>
          <w:iCs/>
          <w:u w:val="single"/>
        </w:rPr>
        <w:t xml:space="preserve">histolytica </w:t>
      </w:r>
      <w:r>
        <w:t xml:space="preserve"> , the disease can be acute or chronic ,either asymptomatic (carrier) ,or mild to moderate</w:t>
      </w:r>
      <w:r w:rsidR="008F4A24">
        <w:t xml:space="preserve"> diarrhea or present as sever dysenteric diarrhea .</w:t>
      </w:r>
    </w:p>
    <w:p w:rsidR="008F4A24" w:rsidRDefault="008F4A24" w:rsidP="00620C42">
      <w:pPr>
        <w:spacing w:after="0"/>
        <w:ind w:left="-908"/>
        <w:jc w:val="right"/>
        <w:rPr>
          <w:b/>
          <w:bCs/>
          <w:u w:val="single"/>
        </w:rPr>
      </w:pPr>
      <w:r>
        <w:rPr>
          <w:b/>
          <w:bCs/>
          <w:u w:val="single"/>
        </w:rPr>
        <w:t>Life cycle :-</w:t>
      </w:r>
    </w:p>
    <w:p w:rsidR="009C23CC" w:rsidRDefault="008F4A24" w:rsidP="00620C42">
      <w:pPr>
        <w:spacing w:after="0"/>
        <w:ind w:left="-908"/>
        <w:jc w:val="right"/>
        <w:rPr>
          <w:lang w:bidi="ar-IQ"/>
        </w:rPr>
      </w:pPr>
      <w:r w:rsidRPr="008F4A24">
        <w:rPr>
          <w:i/>
          <w:iCs/>
          <w:u w:val="single"/>
          <w:lang w:bidi="ar-IQ"/>
        </w:rPr>
        <w:t>E.</w:t>
      </w:r>
      <w:r>
        <w:rPr>
          <w:lang w:bidi="ar-IQ"/>
        </w:rPr>
        <w:t xml:space="preserve"> </w:t>
      </w:r>
      <w:r w:rsidRPr="008F4A24">
        <w:rPr>
          <w:i/>
          <w:iCs/>
          <w:u w:val="single"/>
          <w:lang w:bidi="ar-IQ"/>
        </w:rPr>
        <w:t>histolytica</w:t>
      </w:r>
      <w:r>
        <w:rPr>
          <w:lang w:bidi="ar-IQ"/>
        </w:rPr>
        <w:t xml:space="preserve"> exists in two forms .cyst, that can survive outside the body ,trophozoite that don’t persist outside the body ,cyst ingested through contaminated food or water ,pass into the lumen of intestine where trophozoites are liberated ,the trophozoites multiply and they either invade and ulceration the mucosa of large intestine ,or simply </w:t>
      </w:r>
      <w:r w:rsidR="009C23CC">
        <w:rPr>
          <w:lang w:bidi="ar-IQ"/>
        </w:rPr>
        <w:t>feed on intestinal bacterial flora ,the trophozoites within intestine are slowly carried toward the rectum ,where they return to the cyst form again and are excreted in feces ,large numbers of trophozoites within the colon wall can also lead to systemic invasion .</w:t>
      </w:r>
    </w:p>
    <w:p w:rsidR="00620C42" w:rsidRDefault="00620C42" w:rsidP="00620C42">
      <w:pPr>
        <w:spacing w:after="0"/>
        <w:ind w:left="-908"/>
        <w:jc w:val="right"/>
        <w:rPr>
          <w:lang w:bidi="ar-IQ"/>
        </w:rPr>
      </w:pPr>
    </w:p>
    <w:p w:rsidR="009C23CC" w:rsidRDefault="009C23CC" w:rsidP="00620C42">
      <w:pPr>
        <w:spacing w:after="0"/>
        <w:ind w:left="-908"/>
        <w:jc w:val="right"/>
        <w:rPr>
          <w:b/>
          <w:bCs/>
          <w:u w:val="single"/>
          <w:lang w:bidi="ar-IQ"/>
        </w:rPr>
      </w:pPr>
      <w:r>
        <w:rPr>
          <w:lang w:bidi="ar-IQ"/>
        </w:rPr>
        <w:t xml:space="preserve"> </w:t>
      </w:r>
      <w:r w:rsidRPr="009C23CC">
        <w:rPr>
          <w:b/>
          <w:bCs/>
          <w:u w:val="single"/>
          <w:lang w:bidi="ar-IQ"/>
        </w:rPr>
        <w:t xml:space="preserve">Classification of amebicidal drugs :-  </w:t>
      </w:r>
      <w:r w:rsidR="008F4A24" w:rsidRPr="009C23CC">
        <w:rPr>
          <w:b/>
          <w:bCs/>
          <w:u w:val="single"/>
          <w:lang w:bidi="ar-IQ"/>
        </w:rPr>
        <w:t xml:space="preserve"> </w:t>
      </w:r>
    </w:p>
    <w:p w:rsidR="006B4017" w:rsidRDefault="006B4017" w:rsidP="00620C42">
      <w:pPr>
        <w:spacing w:after="0"/>
        <w:ind w:left="-908"/>
        <w:jc w:val="right"/>
        <w:rPr>
          <w:b/>
          <w:bCs/>
          <w:u w:val="single"/>
          <w:lang w:bidi="ar-IQ"/>
        </w:rPr>
      </w:pPr>
    </w:p>
    <w:p w:rsidR="00667FA0" w:rsidRDefault="009C23CC" w:rsidP="00620C42">
      <w:pPr>
        <w:spacing w:after="0"/>
        <w:ind w:left="-908"/>
        <w:jc w:val="right"/>
        <w:rPr>
          <w:lang w:bidi="ar-IQ"/>
        </w:rPr>
      </w:pPr>
      <w:r w:rsidRPr="00667FA0">
        <w:rPr>
          <w:b/>
          <w:bCs/>
          <w:lang w:bidi="ar-IQ"/>
        </w:rPr>
        <w:t>1-Luminal amebicidal drugs,</w:t>
      </w:r>
      <w:r>
        <w:rPr>
          <w:lang w:bidi="ar-IQ"/>
        </w:rPr>
        <w:t xml:space="preserve"> act on the parasite in the lumen of intestine can kill the cyst and trophozoites of </w:t>
      </w:r>
      <w:r w:rsidRPr="009C23CC">
        <w:rPr>
          <w:i/>
          <w:iCs/>
          <w:u w:val="single"/>
          <w:lang w:bidi="ar-IQ"/>
        </w:rPr>
        <w:t>E.</w:t>
      </w:r>
      <w:r>
        <w:rPr>
          <w:lang w:bidi="ar-IQ"/>
        </w:rPr>
        <w:t xml:space="preserve"> </w:t>
      </w:r>
      <w:r w:rsidRPr="009C23CC">
        <w:rPr>
          <w:i/>
          <w:iCs/>
          <w:u w:val="single"/>
          <w:lang w:bidi="ar-IQ"/>
        </w:rPr>
        <w:t>histolytica</w:t>
      </w:r>
      <w:r>
        <w:rPr>
          <w:lang w:bidi="ar-IQ"/>
        </w:rPr>
        <w:t xml:space="preserve"> </w:t>
      </w:r>
      <w:r w:rsidR="00667FA0">
        <w:rPr>
          <w:lang w:bidi="ar-IQ"/>
        </w:rPr>
        <w:t>in the lumen of intestine only and not effect on trophozoites in the intestinal wall or extra intestinal tissues e.g. Diloxanide furoate , Iodoquinol, Paromomycin .</w:t>
      </w:r>
    </w:p>
    <w:p w:rsidR="00C606AB" w:rsidRDefault="00667FA0" w:rsidP="00620C42">
      <w:pPr>
        <w:spacing w:after="0"/>
        <w:ind w:left="-908"/>
        <w:jc w:val="right"/>
        <w:rPr>
          <w:lang w:bidi="ar-IQ"/>
        </w:rPr>
      </w:pPr>
      <w:r w:rsidRPr="00667FA0">
        <w:rPr>
          <w:b/>
          <w:bCs/>
          <w:lang w:bidi="ar-IQ"/>
        </w:rPr>
        <w:t>2- Systemic amebicidal drugs ,</w:t>
      </w:r>
      <w:r>
        <w:rPr>
          <w:lang w:bidi="ar-IQ"/>
        </w:rPr>
        <w:t xml:space="preserve">that’s effect against </w:t>
      </w:r>
      <w:r w:rsidRPr="00667FA0">
        <w:rPr>
          <w:i/>
          <w:iCs/>
          <w:u w:val="single"/>
          <w:lang w:bidi="ar-IQ"/>
        </w:rPr>
        <w:t>E.</w:t>
      </w:r>
      <w:r>
        <w:rPr>
          <w:lang w:bidi="ar-IQ"/>
        </w:rPr>
        <w:t xml:space="preserve"> </w:t>
      </w:r>
      <w:r w:rsidRPr="00667FA0">
        <w:rPr>
          <w:i/>
          <w:iCs/>
          <w:u w:val="single"/>
          <w:lang w:bidi="ar-IQ"/>
        </w:rPr>
        <w:t xml:space="preserve">histolytica </w:t>
      </w:r>
      <w:r>
        <w:rPr>
          <w:lang w:bidi="ar-IQ"/>
        </w:rPr>
        <w:t xml:space="preserve"> in the intestinal wall and liver e.g. Chloroquine , </w:t>
      </w:r>
      <w:r w:rsidR="00C606AB">
        <w:rPr>
          <w:lang w:bidi="ar-IQ"/>
        </w:rPr>
        <w:t>Dehydroemetine , Emetine .</w:t>
      </w:r>
      <w:r>
        <w:rPr>
          <w:lang w:bidi="ar-IQ"/>
        </w:rPr>
        <w:t xml:space="preserve"> </w:t>
      </w:r>
    </w:p>
    <w:p w:rsidR="00620C42" w:rsidRDefault="00C606AB" w:rsidP="00620C42">
      <w:pPr>
        <w:spacing w:after="0"/>
        <w:ind w:left="-908"/>
        <w:jc w:val="right"/>
        <w:rPr>
          <w:lang w:bidi="ar-IQ"/>
        </w:rPr>
      </w:pPr>
      <w:r>
        <w:rPr>
          <w:b/>
          <w:bCs/>
          <w:lang w:bidi="ar-IQ"/>
        </w:rPr>
        <w:t xml:space="preserve">3- Mixed amebicidal drugs , </w:t>
      </w:r>
      <w:r>
        <w:rPr>
          <w:lang w:bidi="ar-IQ"/>
        </w:rPr>
        <w:t>(luminal and systemic effect against both luminal and systemic amoebiasis e.g. Metronidazole .</w:t>
      </w:r>
    </w:p>
    <w:p w:rsidR="00C606AB" w:rsidRDefault="00A36768" w:rsidP="00620C42">
      <w:pPr>
        <w:spacing w:after="0"/>
        <w:ind w:left="-908"/>
        <w:jc w:val="right"/>
        <w:rPr>
          <w:lang w:bidi="ar-IQ"/>
        </w:rPr>
      </w:pPr>
      <w:r>
        <w:rPr>
          <w:lang w:bidi="ar-IQ"/>
        </w:rPr>
        <w:t xml:space="preserve"> </w:t>
      </w:r>
    </w:p>
    <w:p w:rsidR="00A36768" w:rsidRDefault="00A36768" w:rsidP="00620C42">
      <w:pPr>
        <w:spacing w:after="0"/>
        <w:ind w:left="-908"/>
        <w:jc w:val="right"/>
        <w:rPr>
          <w:b/>
          <w:bCs/>
          <w:u w:val="single"/>
          <w:lang w:bidi="ar-IQ"/>
        </w:rPr>
      </w:pPr>
      <w:r w:rsidRPr="00A36768">
        <w:rPr>
          <w:b/>
          <w:bCs/>
          <w:u w:val="single"/>
          <w:lang w:bidi="ar-IQ"/>
        </w:rPr>
        <w:t>1-Diloxanide furoate :-</w:t>
      </w:r>
    </w:p>
    <w:p w:rsidR="00387A85" w:rsidRDefault="00A36768" w:rsidP="00620C42">
      <w:pPr>
        <w:spacing w:after="0"/>
        <w:ind w:left="-908"/>
        <w:jc w:val="right"/>
        <w:rPr>
          <w:lang w:bidi="ar-IQ"/>
        </w:rPr>
      </w:pPr>
      <w:r>
        <w:rPr>
          <w:lang w:bidi="ar-IQ"/>
        </w:rPr>
        <w:t xml:space="preserve">Effective luminal amebicidal drug ,not effect against tissue trophozoites ,in the gut the drug splits or hydrolyzed in the intestinal mucosa into Diloxanide and furoic acid ,the unabsorbed Diloxanide </w:t>
      </w:r>
      <w:r w:rsidR="00387A85">
        <w:rPr>
          <w:lang w:bidi="ar-IQ"/>
        </w:rPr>
        <w:t>(10%) is the active anti amoebic substance and 90% absorbed and excreted in the urine .</w:t>
      </w:r>
    </w:p>
    <w:p w:rsidR="00387A85" w:rsidRDefault="00387A85" w:rsidP="00620C42">
      <w:pPr>
        <w:spacing w:after="0"/>
        <w:ind w:left="-908"/>
        <w:jc w:val="right"/>
        <w:rPr>
          <w:lang w:bidi="ar-IQ"/>
        </w:rPr>
      </w:pPr>
      <w:r w:rsidRPr="00387A85">
        <w:rPr>
          <w:b/>
          <w:bCs/>
          <w:lang w:bidi="ar-IQ"/>
        </w:rPr>
        <w:t>Side effects ;</w:t>
      </w:r>
      <w:r>
        <w:rPr>
          <w:lang w:bidi="ar-IQ"/>
        </w:rPr>
        <w:t xml:space="preserve"> flatulence ,dryness of mouth ,Pruritus and urticaria .</w:t>
      </w:r>
    </w:p>
    <w:p w:rsidR="00620C42" w:rsidRDefault="00387A85" w:rsidP="00620C42">
      <w:pPr>
        <w:spacing w:after="0"/>
        <w:ind w:left="-908"/>
        <w:jc w:val="right"/>
        <w:rPr>
          <w:lang w:bidi="ar-IQ"/>
        </w:rPr>
      </w:pPr>
      <w:r w:rsidRPr="00387A85">
        <w:rPr>
          <w:b/>
          <w:bCs/>
          <w:lang w:bidi="ar-IQ"/>
        </w:rPr>
        <w:t>Contraindication</w:t>
      </w:r>
      <w:r>
        <w:rPr>
          <w:lang w:bidi="ar-IQ"/>
        </w:rPr>
        <w:t xml:space="preserve"> in pregnant women and children under 2 years age . </w:t>
      </w:r>
    </w:p>
    <w:p w:rsidR="00387A85" w:rsidRDefault="00387A85" w:rsidP="00620C42">
      <w:pPr>
        <w:spacing w:after="0"/>
        <w:ind w:left="-908"/>
        <w:jc w:val="right"/>
        <w:rPr>
          <w:lang w:bidi="ar-IQ"/>
        </w:rPr>
      </w:pPr>
      <w:r>
        <w:rPr>
          <w:lang w:bidi="ar-IQ"/>
        </w:rPr>
        <w:t xml:space="preserve"> </w:t>
      </w:r>
    </w:p>
    <w:p w:rsidR="00A36768" w:rsidRDefault="00387A85" w:rsidP="00620C42">
      <w:pPr>
        <w:spacing w:after="0"/>
        <w:ind w:left="-908"/>
        <w:jc w:val="right"/>
        <w:rPr>
          <w:b/>
          <w:bCs/>
          <w:u w:val="single"/>
          <w:lang w:bidi="ar-IQ"/>
        </w:rPr>
      </w:pPr>
      <w:r>
        <w:rPr>
          <w:b/>
          <w:bCs/>
          <w:lang w:bidi="ar-IQ"/>
        </w:rPr>
        <w:t xml:space="preserve"> </w:t>
      </w:r>
      <w:r w:rsidRPr="00387A85">
        <w:rPr>
          <w:b/>
          <w:bCs/>
          <w:u w:val="single"/>
          <w:lang w:bidi="ar-IQ"/>
        </w:rPr>
        <w:t xml:space="preserve">2- Iodoquinol </w:t>
      </w:r>
      <w:r>
        <w:rPr>
          <w:b/>
          <w:bCs/>
          <w:u w:val="single"/>
          <w:lang w:bidi="ar-IQ"/>
        </w:rPr>
        <w:t xml:space="preserve">:- </w:t>
      </w:r>
    </w:p>
    <w:p w:rsidR="0046369E" w:rsidRDefault="00387A85" w:rsidP="00620C42">
      <w:pPr>
        <w:spacing w:after="0"/>
        <w:ind w:left="-908"/>
        <w:jc w:val="right"/>
        <w:rPr>
          <w:lang w:bidi="ar-IQ"/>
        </w:rPr>
      </w:pPr>
      <w:r w:rsidRPr="00387A85">
        <w:rPr>
          <w:lang w:bidi="ar-IQ"/>
        </w:rPr>
        <w:t>It</w:t>
      </w:r>
      <w:r>
        <w:rPr>
          <w:lang w:bidi="ar-IQ"/>
        </w:rPr>
        <w:t xml:space="preserve"> i</w:t>
      </w:r>
      <w:r w:rsidRPr="00387A85">
        <w:rPr>
          <w:lang w:bidi="ar-IQ"/>
        </w:rPr>
        <w:t>s</w:t>
      </w:r>
      <w:r>
        <w:rPr>
          <w:lang w:bidi="ar-IQ"/>
        </w:rPr>
        <w:t xml:space="preserve"> halogenated 8-hydroxy quinolone</w:t>
      </w:r>
      <w:r w:rsidR="0046369E">
        <w:rPr>
          <w:lang w:bidi="ar-IQ"/>
        </w:rPr>
        <w:t xml:space="preserve"> ,it is effective luminal amebicidal against both cyst and trophozoites of E. histolytica that present in the lumen of intestine and it is not effect on trophozoites in the intestinal wall or extra intestinal tissues ,90% of the drug not absorbed and the remainder enters the circulation .</w:t>
      </w:r>
    </w:p>
    <w:p w:rsidR="0046369E" w:rsidRDefault="0046369E" w:rsidP="00620C42">
      <w:pPr>
        <w:spacing w:after="0"/>
        <w:ind w:left="-908"/>
        <w:jc w:val="right"/>
        <w:rPr>
          <w:rFonts w:hint="cs"/>
          <w:rtl/>
          <w:lang w:bidi="ar-IQ"/>
        </w:rPr>
      </w:pPr>
      <w:r w:rsidRPr="0046369E">
        <w:rPr>
          <w:b/>
          <w:bCs/>
          <w:lang w:bidi="ar-IQ"/>
        </w:rPr>
        <w:t>Side effects :-</w:t>
      </w:r>
      <w:r>
        <w:rPr>
          <w:lang w:bidi="ar-IQ"/>
        </w:rPr>
        <w:t xml:space="preserve"> rash ,diarrhea ,dose related neuropathy include optic neuritis .</w:t>
      </w:r>
    </w:p>
    <w:p w:rsidR="000E7314" w:rsidRDefault="0046369E" w:rsidP="000E7314">
      <w:pPr>
        <w:ind w:left="-908"/>
        <w:jc w:val="right"/>
        <w:rPr>
          <w:lang w:bidi="ar-IQ"/>
        </w:rPr>
      </w:pPr>
      <w:r>
        <w:rPr>
          <w:lang w:bidi="ar-IQ"/>
        </w:rPr>
        <w:t xml:space="preserve"> </w:t>
      </w:r>
      <w:r w:rsidRPr="0046369E">
        <w:rPr>
          <w:b/>
          <w:bCs/>
          <w:lang w:bidi="ar-IQ"/>
        </w:rPr>
        <w:t xml:space="preserve">Contraindications :- </w:t>
      </w:r>
      <w:r w:rsidR="000E7314">
        <w:rPr>
          <w:lang w:bidi="ar-IQ"/>
        </w:rPr>
        <w:t>the drug should use in caution in patients with impaired hepatic or renal diseases or those with optic neuropathy .</w:t>
      </w:r>
    </w:p>
    <w:p w:rsidR="00387A85" w:rsidRDefault="000E7314" w:rsidP="00620C42">
      <w:pPr>
        <w:spacing w:after="0"/>
        <w:ind w:left="-908"/>
        <w:jc w:val="right"/>
        <w:rPr>
          <w:b/>
          <w:bCs/>
          <w:u w:val="single"/>
          <w:lang w:bidi="ar-IQ"/>
        </w:rPr>
      </w:pPr>
      <w:r w:rsidRPr="000E7314">
        <w:rPr>
          <w:b/>
          <w:bCs/>
          <w:u w:val="single"/>
          <w:lang w:bidi="ar-IQ"/>
        </w:rPr>
        <w:t>3-</w:t>
      </w:r>
      <w:r w:rsidRPr="000E7314">
        <w:rPr>
          <w:u w:val="single"/>
          <w:lang w:bidi="ar-IQ"/>
        </w:rPr>
        <w:t xml:space="preserve"> </w:t>
      </w:r>
      <w:r w:rsidRPr="000E7314">
        <w:rPr>
          <w:b/>
          <w:bCs/>
          <w:u w:val="single"/>
          <w:lang w:bidi="ar-IQ"/>
        </w:rPr>
        <w:t xml:space="preserve">Paromomycin </w:t>
      </w:r>
      <w:r>
        <w:rPr>
          <w:b/>
          <w:bCs/>
          <w:u w:val="single"/>
          <w:lang w:bidi="ar-IQ"/>
        </w:rPr>
        <w:t xml:space="preserve">:- </w:t>
      </w:r>
    </w:p>
    <w:p w:rsidR="00FA769B" w:rsidRDefault="000E7314" w:rsidP="00620C42">
      <w:pPr>
        <w:spacing w:after="0"/>
        <w:ind w:left="-908"/>
        <w:jc w:val="right"/>
        <w:rPr>
          <w:lang w:bidi="ar-IQ"/>
        </w:rPr>
      </w:pPr>
      <w:r>
        <w:rPr>
          <w:lang w:bidi="ar-IQ"/>
        </w:rPr>
        <w:t>An aminoglycoside antibiotics ,only effective against luminal disease because it is not significantly absorbed from GIT. Associated with gastric upset and diarrhea .</w:t>
      </w:r>
    </w:p>
    <w:p w:rsidR="00620C42" w:rsidRDefault="00620C42" w:rsidP="00620C42">
      <w:pPr>
        <w:spacing w:after="0"/>
        <w:ind w:left="-908"/>
        <w:jc w:val="right"/>
        <w:rPr>
          <w:lang w:bidi="ar-IQ"/>
        </w:rPr>
      </w:pPr>
    </w:p>
    <w:p w:rsidR="00FA769B" w:rsidRDefault="00FA769B" w:rsidP="00620C42">
      <w:pPr>
        <w:spacing w:after="0"/>
        <w:ind w:left="-908"/>
        <w:jc w:val="right"/>
        <w:rPr>
          <w:lang w:bidi="ar-IQ"/>
        </w:rPr>
      </w:pPr>
      <w:r>
        <w:rPr>
          <w:lang w:bidi="ar-IQ"/>
        </w:rPr>
        <w:lastRenderedPageBreak/>
        <w:t xml:space="preserve">Systemic amebicidal drugs are useful for treatment intestinal wall infection and liver amoebiasis include </w:t>
      </w:r>
    </w:p>
    <w:p w:rsidR="000E7314" w:rsidRDefault="00FA769B" w:rsidP="00620C42">
      <w:pPr>
        <w:spacing w:after="0"/>
        <w:ind w:left="-908"/>
        <w:jc w:val="right"/>
        <w:rPr>
          <w:b/>
          <w:bCs/>
          <w:u w:val="single"/>
          <w:lang w:bidi="ar-IQ"/>
        </w:rPr>
      </w:pPr>
      <w:r w:rsidRPr="00FA769B">
        <w:rPr>
          <w:b/>
          <w:bCs/>
          <w:u w:val="single"/>
          <w:lang w:bidi="ar-IQ"/>
        </w:rPr>
        <w:t xml:space="preserve">Chloroquine </w:t>
      </w:r>
      <w:r w:rsidR="000E7314" w:rsidRPr="00FA769B">
        <w:rPr>
          <w:b/>
          <w:bCs/>
          <w:u w:val="single"/>
          <w:lang w:bidi="ar-IQ"/>
        </w:rPr>
        <w:t xml:space="preserve"> </w:t>
      </w:r>
      <w:r>
        <w:rPr>
          <w:b/>
          <w:bCs/>
          <w:u w:val="single"/>
          <w:lang w:bidi="ar-IQ"/>
        </w:rPr>
        <w:t xml:space="preserve">:- </w:t>
      </w:r>
      <w:r>
        <w:rPr>
          <w:rFonts w:hint="cs"/>
          <w:b/>
          <w:bCs/>
          <w:u w:val="single"/>
          <w:rtl/>
          <w:lang w:bidi="ar-IQ"/>
        </w:rPr>
        <w:t xml:space="preserve"> </w:t>
      </w:r>
      <w:r>
        <w:rPr>
          <w:b/>
          <w:bCs/>
          <w:u w:val="single"/>
          <w:lang w:bidi="ar-IQ"/>
        </w:rPr>
        <w:t xml:space="preserve"> 1-</w:t>
      </w:r>
    </w:p>
    <w:p w:rsidR="00FA769B" w:rsidRDefault="00FA769B" w:rsidP="00620C42">
      <w:pPr>
        <w:spacing w:after="0"/>
        <w:ind w:left="-908"/>
        <w:jc w:val="right"/>
        <w:rPr>
          <w:lang w:bidi="ar-IQ"/>
        </w:rPr>
      </w:pPr>
      <w:r>
        <w:rPr>
          <w:lang w:bidi="ar-IQ"/>
        </w:rPr>
        <w:t>It is used in combination with Metronidazole and Diloxanide furoate to treat and prevent liver amoebiasis ,but it  not useful in treatment luminal amoebiasis .</w:t>
      </w:r>
    </w:p>
    <w:p w:rsidR="00620C42" w:rsidRDefault="00620C42" w:rsidP="00620C42">
      <w:pPr>
        <w:spacing w:after="0"/>
        <w:ind w:left="-908"/>
        <w:jc w:val="right"/>
        <w:rPr>
          <w:lang w:bidi="ar-IQ"/>
        </w:rPr>
      </w:pPr>
    </w:p>
    <w:p w:rsidR="00FA769B" w:rsidRDefault="00FA769B" w:rsidP="00620C42">
      <w:pPr>
        <w:spacing w:after="0"/>
        <w:ind w:left="-908"/>
        <w:jc w:val="right"/>
        <w:rPr>
          <w:b/>
          <w:bCs/>
          <w:u w:val="single"/>
          <w:lang w:bidi="ar-IQ"/>
        </w:rPr>
      </w:pPr>
      <w:r w:rsidRPr="00FA769B">
        <w:rPr>
          <w:b/>
          <w:bCs/>
          <w:u w:val="single"/>
          <w:lang w:bidi="ar-IQ"/>
        </w:rPr>
        <w:t xml:space="preserve">2- Emetine and Dehydroemetine :-  </w:t>
      </w:r>
    </w:p>
    <w:p w:rsidR="00086C36" w:rsidRDefault="00FA769B" w:rsidP="000E7314">
      <w:pPr>
        <w:ind w:left="-908"/>
        <w:jc w:val="right"/>
        <w:rPr>
          <w:lang w:bidi="ar-IQ"/>
        </w:rPr>
      </w:pPr>
      <w:r>
        <w:rPr>
          <w:lang w:bidi="ar-IQ"/>
        </w:rPr>
        <w:t xml:space="preserve">Effective against tissue trophozoites of </w:t>
      </w:r>
      <w:r w:rsidRPr="00FA769B">
        <w:rPr>
          <w:i/>
          <w:iCs/>
          <w:u w:val="single"/>
          <w:lang w:bidi="ar-IQ"/>
        </w:rPr>
        <w:t>E.</w:t>
      </w:r>
      <w:r>
        <w:rPr>
          <w:lang w:bidi="ar-IQ"/>
        </w:rPr>
        <w:t xml:space="preserve"> </w:t>
      </w:r>
      <w:r w:rsidRPr="00FA769B">
        <w:rPr>
          <w:i/>
          <w:iCs/>
          <w:u w:val="single"/>
          <w:lang w:bidi="ar-IQ"/>
        </w:rPr>
        <w:t>histolytica</w:t>
      </w:r>
      <w:r>
        <w:rPr>
          <w:lang w:bidi="ar-IQ"/>
        </w:rPr>
        <w:t xml:space="preserve"> ,but because </w:t>
      </w:r>
      <w:r w:rsidR="00086C36">
        <w:rPr>
          <w:lang w:bidi="ar-IQ"/>
        </w:rPr>
        <w:t>of major toxicity almost completely replaced by Metronidazole .</w:t>
      </w:r>
    </w:p>
    <w:p w:rsidR="00086C36" w:rsidRDefault="00086C36" w:rsidP="00346AD5">
      <w:pPr>
        <w:spacing w:after="0"/>
        <w:ind w:left="-908"/>
        <w:jc w:val="right"/>
        <w:rPr>
          <w:lang w:bidi="ar-IQ"/>
        </w:rPr>
      </w:pPr>
      <w:r w:rsidRPr="00086C36">
        <w:rPr>
          <w:b/>
          <w:bCs/>
          <w:u w:val="single"/>
          <w:lang w:bidi="ar-IQ"/>
        </w:rPr>
        <w:t xml:space="preserve">Clinical uses :- </w:t>
      </w:r>
    </w:p>
    <w:p w:rsidR="00086C36" w:rsidRDefault="00086C36" w:rsidP="00346AD5">
      <w:pPr>
        <w:spacing w:after="0"/>
        <w:ind w:left="-908"/>
        <w:jc w:val="right"/>
        <w:rPr>
          <w:lang w:bidi="ar-IQ"/>
        </w:rPr>
      </w:pPr>
      <w:r w:rsidRPr="007C1969">
        <w:rPr>
          <w:b/>
          <w:bCs/>
          <w:lang w:bidi="ar-IQ"/>
        </w:rPr>
        <w:t>1-</w:t>
      </w:r>
      <w:r>
        <w:rPr>
          <w:lang w:bidi="ar-IQ"/>
        </w:rPr>
        <w:t>Treatment amoebic dysentery for minimum period to relief sever symptoms used for 3-5 days .</w:t>
      </w:r>
    </w:p>
    <w:p w:rsidR="007C1969" w:rsidRDefault="00086C36" w:rsidP="00346AD5">
      <w:pPr>
        <w:spacing w:after="0"/>
        <w:ind w:left="-908"/>
        <w:jc w:val="right"/>
        <w:rPr>
          <w:lang w:bidi="ar-IQ"/>
        </w:rPr>
      </w:pPr>
      <w:r w:rsidRPr="007C1969">
        <w:rPr>
          <w:b/>
          <w:bCs/>
          <w:lang w:bidi="ar-IQ"/>
        </w:rPr>
        <w:t>2-</w:t>
      </w:r>
      <w:r>
        <w:rPr>
          <w:lang w:bidi="ar-IQ"/>
        </w:rPr>
        <w:t xml:space="preserve"> Used as alternative therapy for amoebic liver abscess, in both above cases , a luminal amoebiasis should be given ,they administered S. C. or I. M. ,but never I. V. ,they accumulated in tissues ( can concentrated in the liver for a month after a single dose ) </w:t>
      </w:r>
      <w:r w:rsidR="007C1969">
        <w:rPr>
          <w:lang w:bidi="ar-IQ"/>
        </w:rPr>
        <w:t>;it is slowly metabolized and slowly eliminated by the kidney ; half life 5 days .</w:t>
      </w:r>
    </w:p>
    <w:p w:rsidR="00FA769B" w:rsidRDefault="007C1969" w:rsidP="00346AD5">
      <w:pPr>
        <w:spacing w:after="0"/>
        <w:ind w:left="-908"/>
        <w:jc w:val="right"/>
        <w:rPr>
          <w:b/>
          <w:bCs/>
          <w:u w:val="single"/>
          <w:lang w:bidi="ar-IQ"/>
        </w:rPr>
      </w:pPr>
      <w:r w:rsidRPr="007C1969">
        <w:rPr>
          <w:b/>
          <w:bCs/>
          <w:u w:val="single"/>
          <w:lang w:bidi="ar-IQ"/>
        </w:rPr>
        <w:t xml:space="preserve">Side effects </w:t>
      </w:r>
      <w:r w:rsidR="00086C36" w:rsidRPr="007C1969">
        <w:rPr>
          <w:b/>
          <w:bCs/>
          <w:u w:val="single"/>
          <w:lang w:bidi="ar-IQ"/>
        </w:rPr>
        <w:t xml:space="preserve"> </w:t>
      </w:r>
      <w:r>
        <w:rPr>
          <w:b/>
          <w:bCs/>
          <w:u w:val="single"/>
          <w:lang w:bidi="ar-IQ"/>
        </w:rPr>
        <w:t>:-</w:t>
      </w:r>
    </w:p>
    <w:p w:rsidR="007C1969" w:rsidRDefault="007C1969" w:rsidP="007C1969">
      <w:pPr>
        <w:spacing w:after="0"/>
        <w:ind w:left="-908"/>
        <w:jc w:val="right"/>
        <w:rPr>
          <w:lang w:bidi="ar-IQ"/>
        </w:rPr>
      </w:pPr>
      <w:r w:rsidRPr="007C1969">
        <w:rPr>
          <w:b/>
          <w:bCs/>
          <w:lang w:bidi="ar-IQ"/>
        </w:rPr>
        <w:t>1-</w:t>
      </w:r>
      <w:r>
        <w:rPr>
          <w:lang w:bidi="ar-IQ"/>
        </w:rPr>
        <w:t>Pain and tenderness at site of injection .</w:t>
      </w:r>
    </w:p>
    <w:p w:rsidR="007C1969" w:rsidRDefault="007C1969" w:rsidP="007C1969">
      <w:pPr>
        <w:spacing w:after="0"/>
        <w:ind w:left="-908"/>
        <w:jc w:val="right"/>
        <w:rPr>
          <w:lang w:bidi="ar-IQ"/>
        </w:rPr>
      </w:pPr>
      <w:r w:rsidRPr="007C1969">
        <w:rPr>
          <w:b/>
          <w:bCs/>
          <w:lang w:bidi="ar-IQ"/>
        </w:rPr>
        <w:t>2-</w:t>
      </w:r>
      <w:r>
        <w:rPr>
          <w:lang w:bidi="ar-IQ"/>
        </w:rPr>
        <w:t xml:space="preserve"> Diarrhea , nausea, and vomiting .</w:t>
      </w:r>
    </w:p>
    <w:p w:rsidR="007C1969" w:rsidRDefault="007C1969" w:rsidP="007C1969">
      <w:pPr>
        <w:spacing w:after="0"/>
        <w:ind w:left="-908"/>
        <w:jc w:val="right"/>
        <w:rPr>
          <w:lang w:bidi="ar-IQ"/>
        </w:rPr>
      </w:pPr>
      <w:r w:rsidRPr="007C1969">
        <w:rPr>
          <w:b/>
          <w:bCs/>
          <w:lang w:bidi="ar-IQ"/>
        </w:rPr>
        <w:t>3-</w:t>
      </w:r>
      <w:r>
        <w:rPr>
          <w:lang w:bidi="ar-IQ"/>
        </w:rPr>
        <w:t xml:space="preserve"> ECG changes and cardiac toxicity .</w:t>
      </w:r>
    </w:p>
    <w:p w:rsidR="00346AD5" w:rsidRDefault="007C1969" w:rsidP="007C1969">
      <w:pPr>
        <w:spacing w:after="0"/>
        <w:ind w:left="-908"/>
        <w:jc w:val="right"/>
        <w:rPr>
          <w:lang w:bidi="ar-IQ"/>
        </w:rPr>
      </w:pPr>
      <w:r w:rsidRPr="007C1969">
        <w:rPr>
          <w:b/>
          <w:bCs/>
          <w:lang w:bidi="ar-IQ"/>
        </w:rPr>
        <w:t>4-</w:t>
      </w:r>
      <w:r>
        <w:rPr>
          <w:lang w:bidi="ar-IQ"/>
        </w:rPr>
        <w:t xml:space="preserve"> Neuromuscular weakness ,dizziness and skin rash . </w:t>
      </w:r>
    </w:p>
    <w:p w:rsidR="00346AD5" w:rsidRDefault="00346AD5" w:rsidP="007C1969">
      <w:pPr>
        <w:spacing w:after="0"/>
        <w:ind w:left="-908"/>
        <w:jc w:val="right"/>
        <w:rPr>
          <w:lang w:bidi="ar-IQ"/>
        </w:rPr>
      </w:pPr>
    </w:p>
    <w:p w:rsidR="007C1969" w:rsidRDefault="00346AD5" w:rsidP="007C1969">
      <w:pPr>
        <w:spacing w:after="0"/>
        <w:ind w:left="-908"/>
        <w:jc w:val="right"/>
        <w:rPr>
          <w:b/>
          <w:bCs/>
          <w:u w:val="single"/>
          <w:lang w:bidi="ar-IQ"/>
        </w:rPr>
      </w:pPr>
      <w:r w:rsidRPr="00346AD5">
        <w:rPr>
          <w:b/>
          <w:bCs/>
          <w:u w:val="single"/>
          <w:lang w:bidi="ar-IQ"/>
        </w:rPr>
        <w:t xml:space="preserve">Treatment of leishmaniasis </w:t>
      </w:r>
      <w:r>
        <w:rPr>
          <w:b/>
          <w:bCs/>
          <w:u w:val="single"/>
          <w:lang w:bidi="ar-IQ"/>
        </w:rPr>
        <w:t>:-</w:t>
      </w:r>
    </w:p>
    <w:p w:rsidR="00346AD5" w:rsidRDefault="00346AD5" w:rsidP="00346AD5">
      <w:pPr>
        <w:spacing w:after="0"/>
        <w:ind w:left="-908"/>
        <w:jc w:val="right"/>
        <w:rPr>
          <w:lang w:bidi="ar-IQ"/>
        </w:rPr>
      </w:pPr>
      <w:r>
        <w:rPr>
          <w:lang w:bidi="ar-IQ"/>
        </w:rPr>
        <w:t>There are 3 types of leishmaniasis ,cutenous, mucocutenous and visceral leishmaniasis ;the parasite transmitted from animals to human (and among humans ) by the bite of infected sand flies .</w:t>
      </w:r>
    </w:p>
    <w:p w:rsidR="00AB10DD" w:rsidRDefault="00346AD5" w:rsidP="00AB10DD">
      <w:pPr>
        <w:spacing w:after="0"/>
        <w:ind w:left="-908"/>
        <w:jc w:val="right"/>
        <w:rPr>
          <w:lang w:bidi="ar-IQ"/>
        </w:rPr>
      </w:pPr>
      <w:r>
        <w:rPr>
          <w:lang w:bidi="ar-IQ"/>
        </w:rPr>
        <w:t>The treatment of leishmaniasis done by Sodium stibogluconate (Pentostam)</w:t>
      </w:r>
      <w:r w:rsidRPr="00346AD5">
        <w:rPr>
          <w:vertAlign w:val="superscript"/>
          <w:lang w:bidi="ar-IQ"/>
        </w:rPr>
        <w:t>R</w:t>
      </w:r>
      <w:r>
        <w:rPr>
          <w:lang w:bidi="ar-IQ"/>
        </w:rPr>
        <w:t xml:space="preserve"> ; it is act by inhibit glycolysis in the parasite ,considered first line drug in treatment </w:t>
      </w:r>
      <w:r w:rsidR="00AB10DD">
        <w:rPr>
          <w:lang w:bidi="ar-IQ"/>
        </w:rPr>
        <w:t>of cutenous and visceral leishmaniasis and because it not absorbed orally ,it must administered parentally((I.M. or I. V.) ; it is distributed to all body tissues and excreted in the urine .</w:t>
      </w:r>
    </w:p>
    <w:p w:rsidR="006B4017" w:rsidRDefault="006B4017" w:rsidP="00AB10DD">
      <w:pPr>
        <w:spacing w:after="0"/>
        <w:ind w:left="-908"/>
        <w:jc w:val="right"/>
        <w:rPr>
          <w:lang w:bidi="ar-IQ"/>
        </w:rPr>
      </w:pPr>
      <w:r>
        <w:rPr>
          <w:lang w:bidi="ar-IQ"/>
        </w:rPr>
        <w:t>Given once daily at dose of 20mg /Kg /day I. V. or I. M.  for 20 days in cutenous leishmaniasis and for 28 days for mucocutenous and visceral leishmaniasis .</w:t>
      </w:r>
    </w:p>
    <w:p w:rsidR="006B4017" w:rsidRDefault="006B4017" w:rsidP="00AB10DD">
      <w:pPr>
        <w:spacing w:after="0"/>
        <w:ind w:left="-908"/>
        <w:jc w:val="right"/>
        <w:rPr>
          <w:lang w:bidi="ar-IQ"/>
        </w:rPr>
      </w:pPr>
    </w:p>
    <w:p w:rsidR="006B4017" w:rsidRDefault="006B4017" w:rsidP="00AB10DD">
      <w:pPr>
        <w:spacing w:after="0"/>
        <w:ind w:left="-908"/>
        <w:jc w:val="right"/>
        <w:rPr>
          <w:lang w:bidi="ar-IQ"/>
        </w:rPr>
      </w:pPr>
      <w:r>
        <w:rPr>
          <w:lang w:bidi="ar-IQ"/>
        </w:rPr>
        <w:t xml:space="preserve">Pentamidine is an alternative to sodium stibogluconate for treatment of visceral leishmaniasis . </w:t>
      </w:r>
    </w:p>
    <w:p w:rsidR="006B4017" w:rsidRDefault="006B4017" w:rsidP="00AB10DD">
      <w:pPr>
        <w:spacing w:after="0"/>
        <w:ind w:left="-908"/>
        <w:jc w:val="right"/>
        <w:rPr>
          <w:lang w:bidi="ar-IQ"/>
        </w:rPr>
      </w:pPr>
    </w:p>
    <w:p w:rsidR="00AB10DD" w:rsidRDefault="00AB10DD" w:rsidP="00AB10DD">
      <w:pPr>
        <w:spacing w:after="0"/>
        <w:ind w:left="-908"/>
        <w:jc w:val="right"/>
        <w:rPr>
          <w:b/>
          <w:bCs/>
          <w:u w:val="single"/>
          <w:lang w:bidi="ar-IQ"/>
        </w:rPr>
      </w:pPr>
      <w:r>
        <w:rPr>
          <w:b/>
          <w:bCs/>
          <w:u w:val="single"/>
          <w:lang w:bidi="ar-IQ"/>
        </w:rPr>
        <w:t>Side effects :-</w:t>
      </w:r>
    </w:p>
    <w:p w:rsidR="00AB10DD" w:rsidRDefault="00AB10DD" w:rsidP="00AB10DD">
      <w:pPr>
        <w:spacing w:after="0"/>
        <w:ind w:left="-908"/>
        <w:jc w:val="right"/>
        <w:rPr>
          <w:lang w:bidi="ar-IQ"/>
        </w:rPr>
      </w:pPr>
      <w:r>
        <w:rPr>
          <w:lang w:bidi="ar-IQ"/>
        </w:rPr>
        <w:t>1-Pain at site of injection .</w:t>
      </w:r>
    </w:p>
    <w:p w:rsidR="00AB10DD" w:rsidRDefault="00AB10DD" w:rsidP="00AB10DD">
      <w:pPr>
        <w:spacing w:after="0"/>
        <w:ind w:left="-908"/>
        <w:jc w:val="right"/>
        <w:rPr>
          <w:lang w:bidi="ar-IQ"/>
        </w:rPr>
      </w:pPr>
      <w:r>
        <w:rPr>
          <w:lang w:bidi="ar-IQ"/>
        </w:rPr>
        <w:t>2- GIT upset .</w:t>
      </w:r>
    </w:p>
    <w:p w:rsidR="00AB10DD" w:rsidRDefault="00AB10DD" w:rsidP="00AB10DD">
      <w:pPr>
        <w:spacing w:after="0"/>
        <w:ind w:left="-908"/>
        <w:jc w:val="right"/>
        <w:rPr>
          <w:lang w:bidi="ar-IQ"/>
        </w:rPr>
      </w:pPr>
      <w:r>
        <w:rPr>
          <w:lang w:bidi="ar-IQ"/>
        </w:rPr>
        <w:t>3- Cardiac arrhythmias .</w:t>
      </w:r>
    </w:p>
    <w:p w:rsidR="00AB10DD" w:rsidRDefault="00AB10DD" w:rsidP="00AB10DD">
      <w:pPr>
        <w:spacing w:after="0"/>
        <w:ind w:left="-908"/>
        <w:jc w:val="right"/>
        <w:rPr>
          <w:lang w:bidi="ar-IQ"/>
        </w:rPr>
      </w:pPr>
      <w:r>
        <w:rPr>
          <w:lang w:bidi="ar-IQ"/>
        </w:rPr>
        <w:t>4- Haemolytic anaemia .</w:t>
      </w:r>
    </w:p>
    <w:p w:rsidR="00AB10DD" w:rsidRDefault="00AB10DD" w:rsidP="00AB10DD">
      <w:pPr>
        <w:spacing w:after="0"/>
        <w:ind w:left="-908"/>
        <w:jc w:val="right"/>
        <w:rPr>
          <w:lang w:bidi="ar-IQ"/>
        </w:rPr>
      </w:pPr>
      <w:r>
        <w:rPr>
          <w:lang w:bidi="ar-IQ"/>
        </w:rPr>
        <w:t>5- Serious liver ,renal, and cardiac effect are rare .</w:t>
      </w:r>
    </w:p>
    <w:p w:rsidR="00AB10DD" w:rsidRPr="00AB10DD" w:rsidRDefault="00AB10DD" w:rsidP="00AB10DD">
      <w:pPr>
        <w:spacing w:after="0"/>
        <w:ind w:left="-908"/>
        <w:jc w:val="right"/>
        <w:rPr>
          <w:lang w:bidi="ar-IQ"/>
        </w:rPr>
      </w:pPr>
      <w:r>
        <w:rPr>
          <w:lang w:bidi="ar-IQ"/>
        </w:rPr>
        <w:t xml:space="preserve">  </w:t>
      </w:r>
    </w:p>
    <w:p w:rsidR="009C23CC" w:rsidRPr="009C23CC" w:rsidRDefault="009C23CC" w:rsidP="009C23CC">
      <w:pPr>
        <w:ind w:left="-908"/>
        <w:jc w:val="right"/>
        <w:rPr>
          <w:rFonts w:hint="cs"/>
          <w:rtl/>
          <w:lang w:bidi="ar-IQ"/>
        </w:rPr>
      </w:pPr>
      <w:r w:rsidRPr="009C23CC">
        <w:rPr>
          <w:lang w:bidi="ar-IQ"/>
        </w:rPr>
        <w:t xml:space="preserve"> </w:t>
      </w:r>
      <w:r>
        <w:rPr>
          <w:lang w:bidi="ar-IQ"/>
        </w:rPr>
        <w:t xml:space="preserve">  </w:t>
      </w:r>
    </w:p>
    <w:p w:rsidR="004B7757" w:rsidRPr="009C23CC" w:rsidRDefault="004B7757" w:rsidP="009C23CC">
      <w:pPr>
        <w:ind w:left="-908"/>
        <w:jc w:val="center"/>
        <w:rPr>
          <w:rFonts w:hint="cs"/>
          <w:b/>
          <w:bCs/>
          <w:u w:val="single"/>
          <w:lang w:bidi="ar-IQ"/>
        </w:rPr>
      </w:pPr>
    </w:p>
    <w:sectPr w:rsidR="004B7757" w:rsidRPr="009C23CC" w:rsidSect="00D933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4B7757"/>
    <w:rsid w:val="00086C36"/>
    <w:rsid w:val="000E7314"/>
    <w:rsid w:val="00346AD5"/>
    <w:rsid w:val="00387A85"/>
    <w:rsid w:val="0046369E"/>
    <w:rsid w:val="004B7757"/>
    <w:rsid w:val="00620C42"/>
    <w:rsid w:val="00667FA0"/>
    <w:rsid w:val="006B4017"/>
    <w:rsid w:val="007C1969"/>
    <w:rsid w:val="008F4A24"/>
    <w:rsid w:val="00907525"/>
    <w:rsid w:val="009C23CC"/>
    <w:rsid w:val="00A36768"/>
    <w:rsid w:val="00AB10DD"/>
    <w:rsid w:val="00B90957"/>
    <w:rsid w:val="00C606AB"/>
    <w:rsid w:val="00D933E0"/>
    <w:rsid w:val="00FA769B"/>
    <w:rsid w:val="00FF76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52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741</Words>
  <Characters>4226</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2016-03-04T11:41:00Z</dcterms:created>
  <dcterms:modified xsi:type="dcterms:W3CDTF">2016-03-04T21:02:00Z</dcterms:modified>
</cp:coreProperties>
</file>