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B9" w:rsidRPr="001C77AA" w:rsidRDefault="00B910B9" w:rsidP="001C77A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C77AA">
        <w:rPr>
          <w:rFonts w:asciiTheme="majorBidi" w:hAnsiTheme="majorBidi" w:cstheme="majorBidi"/>
          <w:b/>
          <w:bCs/>
          <w:sz w:val="32"/>
          <w:szCs w:val="32"/>
          <w:lang w:bidi="ar-IQ"/>
        </w:rPr>
        <w:t>PHARMACOLOGY                                             3</w:t>
      </w:r>
      <w:r w:rsidRPr="001C77AA">
        <w:rPr>
          <w:rFonts w:asciiTheme="majorBidi" w:hAnsiTheme="majorBidi" w:cstheme="majorBidi"/>
          <w:b/>
          <w:bCs/>
          <w:sz w:val="32"/>
          <w:szCs w:val="32"/>
          <w:vertAlign w:val="superscript"/>
          <w:lang w:bidi="ar-IQ"/>
        </w:rPr>
        <w:t>rd</w:t>
      </w:r>
      <w:r w:rsidRPr="001C77AA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stage </w:t>
      </w:r>
    </w:p>
    <w:p w:rsidR="00B910B9" w:rsidRDefault="00B910B9" w:rsidP="008A17EF">
      <w:pPr>
        <w:jc w:val="right"/>
        <w:rPr>
          <w:b/>
          <w:bCs/>
          <w:sz w:val="24"/>
          <w:szCs w:val="24"/>
          <w:u w:val="single"/>
          <w:lang w:bidi="ar-IQ"/>
        </w:rPr>
      </w:pPr>
    </w:p>
    <w:p w:rsidR="00B910B9" w:rsidRPr="001C77AA" w:rsidRDefault="00B910B9" w:rsidP="00B910B9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</w:pPr>
      <w:r w:rsidRPr="001C77AA">
        <w:rPr>
          <w:rFonts w:asciiTheme="majorBidi" w:hAnsiTheme="majorBidi" w:cstheme="majorBidi"/>
          <w:b/>
          <w:bCs/>
          <w:sz w:val="36"/>
          <w:szCs w:val="36"/>
          <w:u w:val="single"/>
        </w:rPr>
        <w:t>Drugs modifying cholinergic transmission .</w:t>
      </w:r>
    </w:p>
    <w:p w:rsidR="00B910B9" w:rsidRPr="001C77AA" w:rsidRDefault="00B910B9" w:rsidP="008A17EF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</w:pPr>
    </w:p>
    <w:p w:rsidR="00CE202F" w:rsidRPr="001C77AA" w:rsidRDefault="00CE202F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 Autonomic nervous system is divided into sympathetic and parasympathetic .</w:t>
      </w:r>
    </w:p>
    <w:p w:rsidR="00CE202F" w:rsidRPr="001C77AA" w:rsidRDefault="00CE202F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 The chemical mediator of parasympathetic nervous system is acetylcholine .</w:t>
      </w:r>
    </w:p>
    <w:p w:rsidR="00CE202F" w:rsidRPr="001C77AA" w:rsidRDefault="009F7550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CE202F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So, the term  </w:t>
      </w:r>
      <w:r w:rsidR="00CE202F" w:rsidRPr="001C77AA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>((</w:t>
      </w:r>
      <w:r w:rsidR="00CE202F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cholinergic system</w:t>
      </w:r>
      <w:r w:rsidR="00CE202F" w:rsidRPr="001C77AA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 xml:space="preserve">))  </w:t>
      </w:r>
      <w:r w:rsidR="00CE202F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is synonymous to the term of 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    </w:t>
      </w:r>
      <w:r w:rsidR="00CE202F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parasympathetic system .</w:t>
      </w:r>
    </w:p>
    <w:p w:rsidR="00E95B29" w:rsidRPr="001C77AA" w:rsidRDefault="00CE202F" w:rsidP="00CE202F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Acetylcholine </w:t>
      </w:r>
      <w:r w:rsidR="00E95B29"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</w:p>
    <w:p w:rsidR="00E95B29" w:rsidRPr="001C77AA" w:rsidRDefault="00CE202F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Pr="001C77AA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E95B29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Acetylcholine  is a quaternary ammonium compound ,present and act as a chemical mediator in the following sites :- </w:t>
      </w:r>
      <w:r w:rsidR="009F7550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</w:t>
      </w:r>
    </w:p>
    <w:p w:rsidR="00E95B29" w:rsidRPr="001C77AA" w:rsidRDefault="00E95B29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1:- Post ganglionic parasympathetic nerve endings on smooth muscles , cardiac </w:t>
      </w:r>
    </w:p>
    <w:p w:rsidR="00E95B29" w:rsidRPr="001C77AA" w:rsidRDefault="00E95B29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muscles and exocrine glands .</w:t>
      </w:r>
    </w:p>
    <w:p w:rsidR="00E95B29" w:rsidRPr="001C77AA" w:rsidRDefault="00E95B29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2:- All autonomic ganglionic synapses .</w:t>
      </w:r>
    </w:p>
    <w:p w:rsidR="00E95B29" w:rsidRPr="001C77AA" w:rsidRDefault="00E95B29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3:- Motor fibers terminate at the neuromuscular junctions .</w:t>
      </w:r>
    </w:p>
    <w:p w:rsidR="008B0F4E" w:rsidRPr="001C77AA" w:rsidRDefault="00E95B29" w:rsidP="00CE202F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4:- central nervous system synapses .</w:t>
      </w:r>
    </w:p>
    <w:p w:rsidR="008B0F4E" w:rsidRPr="001C77AA" w:rsidRDefault="008B0F4E" w:rsidP="008B0F4E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Synthesis of Acetylcholine :-  </w:t>
      </w:r>
      <w:r w:rsidR="00E95B29"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</w:t>
      </w:r>
    </w:p>
    <w:p w:rsidR="00014593" w:rsidRPr="001C77AA" w:rsidRDefault="00014593" w:rsidP="00014593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Cholinacetylase or choline acetyl transferase</w:t>
      </w:r>
    </w:p>
    <w:p w:rsidR="00014593" w:rsidRPr="001C77AA" w:rsidRDefault="008B0F4E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Acetyl  co. A + choline ----------------------------------</w:t>
      </w:r>
      <w:r w:rsidR="00014593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------------</w:t>
      </w: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→</w:t>
      </w:r>
      <w:r w:rsidR="00014593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Acetylcholine + Co.A</w:t>
      </w:r>
    </w:p>
    <w:p w:rsidR="00014593" w:rsidRPr="001C77AA" w:rsidRDefault="00014593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.Source of Acetyle Co A. is the mitochondria .</w:t>
      </w:r>
    </w:p>
    <w:p w:rsidR="00014593" w:rsidRPr="001C77AA" w:rsidRDefault="00014593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.Source of choline is from the extracellular fluid .</w:t>
      </w:r>
    </w:p>
    <w:p w:rsidR="00014593" w:rsidRPr="001C77AA" w:rsidRDefault="00014593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.Source of cholinesterase is from nerve cell body , then it will be transported to axon terminals by axoplasmic flow .</w:t>
      </w:r>
    </w:p>
    <w:p w:rsidR="008F71D1" w:rsidRPr="001C77AA" w:rsidRDefault="00014593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.After </w:t>
      </w:r>
      <w:r w:rsidR="00980847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its synthesis , Acetyl</w:t>
      </w:r>
      <w:r w:rsidR="008F71D1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choline  will be stored in vesicles .</w:t>
      </w:r>
    </w:p>
    <w:p w:rsidR="008F71D1" w:rsidRPr="001C77AA" w:rsidRDefault="008F71D1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.Release of Acetylcholine is done by depolarization process .</w:t>
      </w:r>
    </w:p>
    <w:p w:rsidR="008F71D1" w:rsidRPr="001C77AA" w:rsidRDefault="008F71D1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.Calcium is important factor for the release of acetylcholine , while Mg</w:t>
      </w:r>
      <w:r w:rsidRPr="001C77AA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>+</w:t>
      </w: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ions will inhibit the release of Acetylcholine .</w:t>
      </w:r>
    </w:p>
    <w:p w:rsidR="006B4222" w:rsidRPr="001C77AA" w:rsidRDefault="008F71D1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lastRenderedPageBreak/>
        <w:t xml:space="preserve">.Then , the vesicle of Acetylcholine will fuse with membrane of nerve terminal and discharge its contents , a process known as </w:t>
      </w:r>
      <w:r w:rsidR="006B4222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  <w:r w:rsidR="006B4222" w:rsidRPr="001C77AA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>((</w:t>
      </w: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Exocytosis</w:t>
      </w:r>
      <w:r w:rsidR="006B4222" w:rsidRPr="001C77AA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>))</w:t>
      </w: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6B4222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</w:t>
      </w:r>
    </w:p>
    <w:p w:rsidR="006B4222" w:rsidRPr="001C77AA" w:rsidRDefault="006B4222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.After Acetylcholine is release , it is going to act on receptors which are either Muscarinic receptors or Nicotinic receptors . </w:t>
      </w:r>
    </w:p>
    <w:p w:rsidR="006B4222" w:rsidRPr="001C77AA" w:rsidRDefault="006B4222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8B0F4E" w:rsidRPr="001C77AA" w:rsidRDefault="006B4222" w:rsidP="008B0F4E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Muscarinic receptors </w:t>
      </w:r>
      <w:r w:rsidRPr="001C77A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:-</w:t>
      </w:r>
    </w:p>
    <w:p w:rsidR="00267139" w:rsidRPr="001C77AA" w:rsidRDefault="00B32821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.Are called muscarinic because the effect of Acetylcholine on these receptors is very similar to the effect of muscarine (which is also a quaternary ammonium compound extract from toxic </w:t>
      </w:r>
      <w:r w:rsidR="00267139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mushroom .</w:t>
      </w:r>
    </w:p>
    <w:p w:rsidR="00267139" w:rsidRPr="001C77AA" w:rsidRDefault="00267139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.There are five types of muscarinic receptors ; M1 ,M2,M3,M4,and M5 .</w:t>
      </w:r>
    </w:p>
    <w:p w:rsidR="00267139" w:rsidRPr="001C77AA" w:rsidRDefault="00267139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 M1 ------- present in the gastric parietal cells .</w:t>
      </w:r>
    </w:p>
    <w:p w:rsidR="00267139" w:rsidRPr="001C77AA" w:rsidRDefault="00267139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.M2-------- present in the cardiac cells and smooth muscles .</w:t>
      </w:r>
    </w:p>
    <w:p w:rsidR="00267139" w:rsidRPr="001C77AA" w:rsidRDefault="00267139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.M3-------- present on exocrine glands and smooth muscles (urinary bladder ) .</w:t>
      </w:r>
    </w:p>
    <w:p w:rsidR="00267139" w:rsidRPr="001C77AA" w:rsidRDefault="00267139" w:rsidP="008B0F4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 M4,M5 -------- present in neurons .</w:t>
      </w:r>
    </w:p>
    <w:p w:rsidR="00B32821" w:rsidRPr="001C77AA" w:rsidRDefault="00267139" w:rsidP="00267139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Blocking of muscarinic receptors </w:t>
      </w:r>
      <w:r w:rsidR="005233B5"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:-</w:t>
      </w: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="00B32821"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</w:p>
    <w:p w:rsidR="005233B5" w:rsidRPr="001C77AA" w:rsidRDefault="005233B5" w:rsidP="00267139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Atropine is the main blocker for all these receptors (M1→ M5 ) .</w:t>
      </w:r>
    </w:p>
    <w:p w:rsidR="00B46FF6" w:rsidRPr="001C77AA" w:rsidRDefault="00B46FF6" w:rsidP="00B46FF6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Nicotinic receptors ,</w:t>
      </w:r>
      <w:r w:rsidRPr="001C77A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Are of 2  main types :-</w:t>
      </w:r>
    </w:p>
    <w:p w:rsidR="00B46FF6" w:rsidRPr="001C77AA" w:rsidRDefault="00B46FF6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1:- Nn , which presents on the autonomic ganglia (sympathetic and </w:t>
      </w:r>
      <w:r w:rsidR="009F7550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parasympathetic</w:t>
      </w: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) </w:t>
      </w:r>
      <w:r w:rsidR="009F7550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</w:p>
    <w:p w:rsidR="00B46FF6" w:rsidRPr="001C77AA" w:rsidRDefault="00B46FF6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2:- Nm , which presents at skeletal neuromuscular junction .</w:t>
      </w:r>
    </w:p>
    <w:p w:rsidR="003F1066" w:rsidRPr="001C77AA" w:rsidRDefault="00B46FF6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.These 2 receptors (Nn,Nm) are n</w:t>
      </w:r>
      <w:r w:rsidR="003F1066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ot identical , because they need different blockers</w:t>
      </w:r>
    </w:p>
    <w:p w:rsidR="003F1066" w:rsidRPr="001C77AA" w:rsidRDefault="003F1066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to be blocked .</w:t>
      </w:r>
    </w:p>
    <w:p w:rsidR="003F1066" w:rsidRPr="001C77AA" w:rsidRDefault="003F1066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Acetylcholine will be hydrolyzed and destroyed by Acetylcholine esterase which is 2 types :- </w:t>
      </w:r>
    </w:p>
    <w:p w:rsidR="003F1066" w:rsidRPr="001C77AA" w:rsidRDefault="003F1066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1:- True or specific Acetylcholine esterase .</w:t>
      </w:r>
    </w:p>
    <w:p w:rsidR="003F1066" w:rsidRDefault="003F1066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2:- Pseudocholinesterase  (non specific ) .also called Butyrylcholinesterase .</w:t>
      </w:r>
    </w:p>
    <w:p w:rsidR="009F7550" w:rsidRDefault="009F7550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9F7550" w:rsidRDefault="009F7550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9F7550" w:rsidRDefault="009F7550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9F7550" w:rsidRPr="001C77AA" w:rsidRDefault="009F7550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1C65CA" w:rsidRPr="001C77AA" w:rsidRDefault="001C65CA" w:rsidP="00B46FF6">
      <w:pPr>
        <w:ind w:left="-1050" w:firstLine="851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Q:- Acetylcholine can't use as a drug ? </w:t>
      </w:r>
    </w:p>
    <w:p w:rsidR="001C65CA" w:rsidRPr="001C77AA" w:rsidRDefault="001C65CA" w:rsidP="001C65CA">
      <w:pPr>
        <w:ind w:left="-1050" w:firstLine="851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It is therapeutically of no important; because its multiplicity of action and its rapid inactivation by cholinesterase . </w:t>
      </w:r>
    </w:p>
    <w:p w:rsidR="00B46FF6" w:rsidRPr="001C77AA" w:rsidRDefault="001C65CA" w:rsidP="001C65CA">
      <w:pPr>
        <w:ind w:left="-1050" w:firstLine="851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Effects of Acetylcholine and drugs that mimic its action     </w:t>
      </w:r>
      <w:r w:rsidR="003F1066"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="00B46FF6"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="00AC661E"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:-</w:t>
      </w:r>
    </w:p>
    <w:p w:rsidR="005233B5" w:rsidRPr="001C77AA" w:rsidRDefault="00AC661E" w:rsidP="00267139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A. Autonomic nervous system :-</w:t>
      </w:r>
    </w:p>
    <w:p w:rsidR="00AC661E" w:rsidRPr="001C77AA" w:rsidRDefault="00AC661E" w:rsidP="00267139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1. parasympathetic division :- stimulation of both cholinergic synapses of parasympathetic ganglia and post ganglionic endings will result in :-</w:t>
      </w:r>
    </w:p>
    <w:p w:rsidR="00AC661E" w:rsidRPr="001C77AA" w:rsidRDefault="00AC661E" w:rsidP="00267139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Eye </w:t>
      </w:r>
      <w:r w:rsidRPr="001C77A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:- </w:t>
      </w: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lead to miosis and spasm of the cilliary muscles occurs ; so that the eye is</w:t>
      </w:r>
    </w:p>
    <w:p w:rsidR="005F2745" w:rsidRPr="001C77AA" w:rsidRDefault="00AC661E" w:rsidP="00AC661E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Accommodated</w:t>
      </w:r>
      <w:r w:rsidR="005F2745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for near vision ,and there will be falling in the intraocular pressure</w:t>
      </w:r>
    </w:p>
    <w:p w:rsidR="005F2745" w:rsidRPr="001C77AA" w:rsidRDefault="005F2745" w:rsidP="002D44F9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Exocrine glands </w:t>
      </w:r>
      <w:r w:rsidRPr="001C77A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→</w:t>
      </w: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There is an increase in the secretion of the salivary ,lacr</w:t>
      </w:r>
      <w:r w:rsidR="002D44F9"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i</w:t>
      </w:r>
      <w:r w:rsidRPr="001C77AA">
        <w:rPr>
          <w:rFonts w:asciiTheme="majorBidi" w:hAnsiTheme="majorBidi" w:cstheme="majorBidi"/>
          <w:b/>
          <w:bCs/>
          <w:sz w:val="24"/>
          <w:szCs w:val="24"/>
          <w:lang w:bidi="ar-IQ"/>
        </w:rPr>
        <w:t>mal ,bronchial and sweat glands .</w:t>
      </w:r>
    </w:p>
    <w:p w:rsidR="00AC661E" w:rsidRPr="009F7550" w:rsidRDefault="005F2745" w:rsidP="00AC661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</w:pPr>
      <w:r w:rsidRPr="001C77AA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Note:-   </w:t>
      </w:r>
      <w:r w:rsidR="00AC661E" w:rsidRPr="001C77AA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 </w:t>
      </w:r>
    </w:p>
    <w:p w:rsidR="006B3B66" w:rsidRPr="001C77AA" w:rsidRDefault="006B3B66" w:rsidP="006B3B66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Some sweat glands (ex. axillary ) are adrenergic</w:t>
      </w:r>
      <w:r w:rsidRPr="001C77AA">
        <w:rPr>
          <w:rFonts w:asciiTheme="majorBidi" w:hAnsiTheme="majorBidi" w:cstheme="majorBidi"/>
          <w:sz w:val="24"/>
          <w:szCs w:val="24"/>
          <w:lang w:bidi="ar-IQ"/>
        </w:rPr>
        <w:t xml:space="preserve"> .</w:t>
      </w:r>
    </w:p>
    <w:p w:rsidR="006B3B66" w:rsidRPr="009F7550" w:rsidRDefault="006B3B66" w:rsidP="006B3B6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1C77AA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Heart:- </w:t>
      </w:r>
      <w:r w:rsidRPr="001C77A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→</w:t>
      </w:r>
      <w:r w:rsidRPr="001C77AA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bradycardia ,with atrioventricular block and eventually cardiac arrest ,strocke volume is decreased and force of contraction is decomposed .</w:t>
      </w:r>
    </w:p>
    <w:p w:rsidR="00227DC4" w:rsidRPr="009F7550" w:rsidRDefault="006B3B66" w:rsidP="006B3B6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Bronchi→  </w:t>
      </w:r>
      <w:r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:- </w:t>
      </w:r>
      <w:r w:rsidR="00227DC4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broncho constriction with increase in bronchial secretion ; this effect is clinically serious in asthmatic or  other allergic patients where cholinergic drugs should be avoided as far as possible .</w:t>
      </w:r>
    </w:p>
    <w:p w:rsidR="00227DC4" w:rsidRPr="009F7550" w:rsidRDefault="00227DC4" w:rsidP="006B3B6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Alimentary tract</w:t>
      </w:r>
      <w:r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:- →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increase movement and secretion with colicky pain , there will be reduction in sphincter tone .</w:t>
      </w:r>
    </w:p>
    <w:p w:rsidR="007C4E56" w:rsidRPr="009F7550" w:rsidRDefault="00227DC4" w:rsidP="007C4E5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Bladder and ureters </w:t>
      </w:r>
      <w:r w:rsidR="007C4E56"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:- →</w:t>
      </w:r>
      <w:r w:rsidR="007C4E5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the drugs promote micturition , detruser muscle contract , while trigone and sphincter are relaxed .</w:t>
      </w:r>
    </w:p>
    <w:p w:rsidR="007C4E56" w:rsidRPr="009F7550" w:rsidRDefault="007C4E56" w:rsidP="007C4E56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2:- Sympathetic division :- </w:t>
      </w:r>
    </w:p>
    <w:p w:rsidR="00083654" w:rsidRPr="009F7550" w:rsidRDefault="007C4E56" w:rsidP="007C4E5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The sympathetic and parasympathetic ganglia are stimulated , the effect on the sympathetic system can't be shown </w:t>
      </w:r>
      <w:r w:rsidR="00083654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unless the parasympathetic is blocked by Atropine , then tachycardia ,vasoconstriction , hypertension  occur .</w:t>
      </w:r>
    </w:p>
    <w:p w:rsidR="00CE202F" w:rsidRPr="009F7550" w:rsidRDefault="00083654" w:rsidP="007C4E56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B:- Skeletal neuromuscular junction:-</w:t>
      </w:r>
      <w:r w:rsidR="007C4E56"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when stimulated lead to muscle fasciculation and if excess is given (prolong activation ) lead to a secondary depolarizing neuromuscular block .</w:t>
      </w:r>
    </w:p>
    <w:p w:rsidR="006C54EB" w:rsidRPr="009F7550" w:rsidRDefault="00083654" w:rsidP="009F7550">
      <w:pPr>
        <w:ind w:left="-48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C</w:t>
      </w:r>
      <w:r w:rsidR="009F7550"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C.N.S.</w:t>
      </w:r>
      <w:r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:-</w:t>
      </w:r>
      <w:r w:rsidRPr="001C77AA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If penetrate to CNS ; it will lead mental excitement , confu</w:t>
      </w:r>
      <w:r w:rsidR="004B5CB9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sion , restlessness , insomnia , nightmares ; tremor; sometimes convulsion and coma</w:t>
      </w:r>
    </w:p>
    <w:p w:rsidR="006C54EB" w:rsidRPr="009F7550" w:rsidRDefault="006C54EB" w:rsidP="009F7550">
      <w:pPr>
        <w:ind w:left="-48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D</w:t>
      </w:r>
      <w:r w:rsid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)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Blood vessels </w:t>
      </w:r>
      <w:r w:rsidR="004B5CB9"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</w:t>
      </w:r>
      <w:r w:rsidR="00083654"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:-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there is stimulation of cholinergic vasodilator nerve endings ;</w:t>
      </w:r>
    </w:p>
    <w:p w:rsidR="006C54EB" w:rsidRPr="001C77AA" w:rsidRDefault="006C54EB" w:rsidP="006C54EB">
      <w:pPr>
        <w:ind w:left="-483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dilatation of arterioles and capillaries .</w:t>
      </w:r>
    </w:p>
    <w:p w:rsidR="00BF5365" w:rsidRPr="001C77AA" w:rsidRDefault="00BF5365" w:rsidP="006C54EB">
      <w:pPr>
        <w:ind w:left="-483"/>
        <w:jc w:val="right"/>
        <w:rPr>
          <w:rFonts w:asciiTheme="majorBidi" w:hAnsiTheme="majorBidi" w:cstheme="majorBidi"/>
          <w:sz w:val="24"/>
          <w:szCs w:val="24"/>
          <w:lang w:bidi="ar-IQ"/>
        </w:rPr>
      </w:pPr>
    </w:p>
    <w:p w:rsidR="006C54EB" w:rsidRPr="009F7550" w:rsidRDefault="006C54EB" w:rsidP="006C54EB">
      <w:pPr>
        <w:ind w:left="-483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Cholinomimetic drugs or cholinergic drugs can be classified into :- </w:t>
      </w:r>
    </w:p>
    <w:p w:rsidR="006C54EB" w:rsidRPr="009F7550" w:rsidRDefault="006C54EB" w:rsidP="006C54EB">
      <w:pPr>
        <w:ind w:left="-48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1:- Directly acting cholinergic agonist :- subdivided into :-</w:t>
      </w:r>
    </w:p>
    <w:p w:rsidR="00BF5365" w:rsidRPr="009F7550" w:rsidRDefault="00BF5365" w:rsidP="006C54EB">
      <w:pPr>
        <w:ind w:left="-48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a)synthetic cholinesters involve:- Carbachol , Bethanechol , </w:t>
      </w:r>
    </w:p>
    <w:p w:rsidR="00BF5365" w:rsidRPr="009F7550" w:rsidRDefault="00BF5365" w:rsidP="006C54EB">
      <w:pPr>
        <w:ind w:left="-48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b)natural alkaloids include :- Pilocarpine  , Muscarine .</w:t>
      </w:r>
    </w:p>
    <w:p w:rsidR="00BF5365" w:rsidRPr="009F7550" w:rsidRDefault="00BF5365" w:rsidP="006C54EB">
      <w:pPr>
        <w:ind w:left="-48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2:- Cholinesterase inhibiters or anticholinesterase ; subdivided into :- </w:t>
      </w:r>
    </w:p>
    <w:p w:rsidR="00BF5365" w:rsidRPr="009F7550" w:rsidRDefault="00BF5365" w:rsidP="006C54EB">
      <w:pPr>
        <w:ind w:left="-48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a)reversible inhibition cholinesterase like :- Physostigmine , Neostigmine ,</w:t>
      </w:r>
    </w:p>
    <w:p w:rsidR="00BF5365" w:rsidRPr="009F7550" w:rsidRDefault="00BF5365" w:rsidP="006C54EB">
      <w:pPr>
        <w:ind w:left="-483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Pyridostigmine , Distigmine , and Edrophonium .</w:t>
      </w:r>
    </w:p>
    <w:p w:rsidR="000C60B0" w:rsidRPr="009F7550" w:rsidRDefault="00BF5365" w:rsidP="000C60B0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b) </w:t>
      </w:r>
      <w:r w:rsidR="000C60B0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Irreversible inhibition by organophosphrous like Isoflurophate and</w:t>
      </w:r>
    </w:p>
    <w:p w:rsidR="008C333E" w:rsidRPr="009F7550" w:rsidRDefault="000C60B0" w:rsidP="000C60B0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Echothiophate . </w:t>
      </w:r>
    </w:p>
    <w:p w:rsidR="008C333E" w:rsidRPr="009F7550" w:rsidRDefault="008C333E" w:rsidP="000C60B0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These drugs have longer duration of action than Acetylcholine ; also they are more selective .</w:t>
      </w:r>
    </w:p>
    <w:p w:rsidR="00663AD3" w:rsidRPr="009F7550" w:rsidRDefault="008C333E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lang w:bidi="ar-IQ"/>
        </w:rPr>
        <w:t>1:- Bethanechol :-</w:t>
      </w:r>
    </w:p>
    <w:p w:rsidR="008C333E" w:rsidRPr="009F7550" w:rsidRDefault="008C333E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It has a selective action on GIT and urinary tract .</w:t>
      </w:r>
    </w:p>
    <w:p w:rsidR="008C333E" w:rsidRPr="009F7550" w:rsidRDefault="008C333E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There is no significant effect on ganglia or skeletal muscle transmission .</w:t>
      </w:r>
    </w:p>
    <w:p w:rsidR="008C333E" w:rsidRPr="009F7550" w:rsidRDefault="008C333E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It is protected against the cholinesterase by some changes in its structure ;</w:t>
      </w:r>
    </w:p>
    <w:p w:rsidR="008C333E" w:rsidRPr="009F7550" w:rsidRDefault="008C333E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So it is not destroyed by both types of cholinesterase ;It has muscarinic effect  without significant nicotinic effect .</w:t>
      </w:r>
    </w:p>
    <w:p w:rsidR="00663AD3" w:rsidRPr="009F7550" w:rsidRDefault="008C333E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Clinical indications :- </w:t>
      </w:r>
    </w:p>
    <w:p w:rsidR="00663AD3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1:- Post operative abdominal distention .</w:t>
      </w:r>
    </w:p>
    <w:p w:rsidR="00663AD3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2:- post operative urinary retention ;(atonic bladder ) .</w:t>
      </w:r>
    </w:p>
    <w:p w:rsidR="00663AD3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3:- In selected cases of congenital mega colon .</w:t>
      </w:r>
    </w:p>
    <w:p w:rsidR="009F7550" w:rsidRDefault="009F7550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9F7550" w:rsidRPr="009F7550" w:rsidRDefault="009F7550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BF5365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lastRenderedPageBreak/>
        <w:t xml:space="preserve">Side effects :-  </w:t>
      </w:r>
      <w:r w:rsidR="008C333E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BF5365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</w:p>
    <w:p w:rsidR="00663AD3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Some cholinergic signs as sweating , flushing , salivation , if patient is asthmatic there is aggravation of bronchial asthma and hypotension .</w:t>
      </w:r>
    </w:p>
    <w:p w:rsidR="00663AD3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Contraindication:-   </w:t>
      </w:r>
    </w:p>
    <w:p w:rsidR="00663AD3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1:- Brochial asthma .</w:t>
      </w:r>
    </w:p>
    <w:p w:rsidR="00663AD3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2:- Sever cardiac disease .</w:t>
      </w:r>
    </w:p>
    <w:p w:rsidR="00663AD3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3:- Hyperthyroidism (may cause atrial fibrillation ) .</w:t>
      </w:r>
    </w:p>
    <w:p w:rsidR="007011DF" w:rsidRPr="009F7550" w:rsidRDefault="00663AD3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4:- If there is mechanical obstruction </w:t>
      </w:r>
      <w:r w:rsidR="009C1CB8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in GIT or urinary tract .(tumor ,constriction ,stone ,…etc )</w:t>
      </w:r>
      <w:r w:rsidR="007011DF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</w:t>
      </w:r>
    </w:p>
    <w:p w:rsidR="00663AD3" w:rsidRPr="009F7550" w:rsidRDefault="007011DF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2:- Carbachol :-</w:t>
      </w:r>
      <w:r w:rsidR="00663AD3" w:rsidRPr="009F755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</w:t>
      </w:r>
    </w:p>
    <w:p w:rsidR="007011DF" w:rsidRPr="009F7550" w:rsidRDefault="007011DF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Has both direct muscarinic and nicotinic effects (because of its unselectivity) .</w:t>
      </w:r>
    </w:p>
    <w:p w:rsidR="007011DF" w:rsidRPr="009F7550" w:rsidRDefault="007011DF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It is not destroyed by cholinesterase of both specific and non specific .</w:t>
      </w:r>
    </w:p>
    <w:p w:rsidR="007011DF" w:rsidRPr="009F7550" w:rsidRDefault="007011DF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Carbachol has profound effect on both the CVS and GIT .</w:t>
      </w:r>
    </w:p>
    <w:p w:rsidR="007011DF" w:rsidRPr="009F7550" w:rsidRDefault="007011DF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Therapeutic  actions:-     </w:t>
      </w:r>
    </w:p>
    <w:p w:rsidR="001363FE" w:rsidRPr="009F7550" w:rsidRDefault="007011DF" w:rsidP="008C333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Because of its high potency </w:t>
      </w:r>
      <w:r w:rsidR="001363FE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and relatively long duration of action limited therapeutic uses for eye ;it is usually applied topically on eye as eye drops to treatment glaucoma as miotic agent (lead to miosis and decrease I.O.P. ).</w:t>
      </w:r>
    </w:p>
    <w:p w:rsidR="001363FE" w:rsidRPr="00290CDC" w:rsidRDefault="001363FE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290CD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B) Alkaloids :- </w:t>
      </w:r>
    </w:p>
    <w:p w:rsidR="007011DF" w:rsidRPr="00290CDC" w:rsidRDefault="001363FE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90CD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Pilocarpine</w:t>
      </w:r>
      <w:r w:rsidR="007011DF" w:rsidRPr="00290CD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="00290CDC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:-</w:t>
      </w:r>
      <w:r w:rsidR="00290CD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1363FE" w:rsidRPr="009F7550" w:rsidRDefault="001363FE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Derived (extract ) from leaves of pilocarpus plant ;</w:t>
      </w:r>
    </w:p>
    <w:p w:rsidR="001363FE" w:rsidRPr="009F7550" w:rsidRDefault="001363FE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It is tertiary amine (can enter the CNS) ;</w:t>
      </w:r>
    </w:p>
    <w:p w:rsidR="00094AF6" w:rsidRPr="009F7550" w:rsidRDefault="001363FE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It has muscarinic effect  of Ach ; without significant</w:t>
      </w:r>
      <w:r w:rsidR="00094AF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nicotinic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effect</w:t>
      </w:r>
      <w:r w:rsidR="00094AF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</w:t>
      </w:r>
    </w:p>
    <w:p w:rsidR="001363FE" w:rsidRPr="009F7550" w:rsidRDefault="00094AF6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Clinical uses :- </w:t>
      </w:r>
      <w:r w:rsidR="001363FE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094AF6" w:rsidRPr="009F7550" w:rsidRDefault="00094AF6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1:- It is a drug of choice in  emergency lowering I.O.P.(both types )locally .</w:t>
      </w:r>
    </w:p>
    <w:p w:rsidR="00094AF6" w:rsidRPr="009F7550" w:rsidRDefault="00094AF6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2:- Induced miosis .</w:t>
      </w:r>
    </w:p>
    <w:p w:rsidR="00094AF6" w:rsidRDefault="00094AF6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3:- Pilocarpine is one of the most potent stimulators of secretion ; it promote salivation in patients with xerostomia  resulting from Sjogren syndrome or irradiation of neck and head .</w:t>
      </w:r>
    </w:p>
    <w:p w:rsidR="005C0685" w:rsidRDefault="005C0685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5C0685" w:rsidRPr="009F7550" w:rsidRDefault="005C0685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8F6BC3" w:rsidRPr="009035D7" w:rsidRDefault="0091097E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035D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2:- Anti cholinesterase (cholinesterase inhibitors ):- </w:t>
      </w:r>
    </w:p>
    <w:p w:rsidR="008F6BC3" w:rsidRPr="009F7550" w:rsidRDefault="008F6BC3" w:rsidP="001363F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These drugs act on the cholinesterase ; inhibiting its action leading to accumulation of Ach. And this lead to intensifying the action of Ach.</w:t>
      </w:r>
    </w:p>
    <w:p w:rsidR="008F6BC3" w:rsidRPr="009F7550" w:rsidRDefault="008F6BC3" w:rsidP="008F6BC3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They also  potentiating of other cholinergic drugs when used together .</w:t>
      </w:r>
    </w:p>
    <w:p w:rsidR="008F6BC3" w:rsidRDefault="008F6BC3" w:rsidP="009035D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035D7">
        <w:rPr>
          <w:rFonts w:asciiTheme="majorBidi" w:hAnsiTheme="majorBidi" w:cstheme="majorBidi"/>
          <w:b/>
          <w:bCs/>
          <w:sz w:val="28"/>
          <w:szCs w:val="28"/>
          <w:lang w:bidi="ar-IQ"/>
        </w:rPr>
        <w:t>A</w:t>
      </w:r>
      <w:r w:rsidR="009035D7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 w:rsidRPr="009035D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Reversible inhibitors :-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attachment of these drugs for the enzyme will be able to dissociated ; then the enzyme will affect the Ach. And destroyed it .</w:t>
      </w:r>
    </w:p>
    <w:p w:rsidR="00533984" w:rsidRPr="009F7550" w:rsidRDefault="00533984" w:rsidP="009035D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9035D7" w:rsidRDefault="008F6BC3" w:rsidP="00481B0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035D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1:- Physostigmine</w:t>
      </w:r>
      <w:r w:rsidRPr="009035D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:-</w:t>
      </w:r>
    </w:p>
    <w:p w:rsidR="00481B01" w:rsidRPr="009F7550" w:rsidRDefault="008F6BC3" w:rsidP="009035D7">
      <w:pPr>
        <w:spacing w:after="0"/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481B0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It is an alkaloid tertiary ami</w:t>
      </w:r>
      <w:r w:rsidR="009035D7">
        <w:rPr>
          <w:rFonts w:asciiTheme="majorBidi" w:hAnsiTheme="majorBidi" w:cstheme="majorBidi"/>
          <w:b/>
          <w:bCs/>
          <w:sz w:val="24"/>
          <w:szCs w:val="24"/>
          <w:lang w:bidi="ar-IQ"/>
        </w:rPr>
        <w:t>ne derived from seeds of plant ;</w:t>
      </w:r>
      <w:r w:rsidR="00481B0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741BD7" w:rsidRDefault="00481B01" w:rsidP="009035D7">
      <w:pPr>
        <w:spacing w:after="0"/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It inhibits the enzyme cholinesterase reversibly ;it has a wide range of effects as a result of its action ; not only muscarinic and nicotinic sites of autonomic nervous system ; but also nicotinic receptors of neuromuscular junction ; duration of action is about 2-4 h. </w:t>
      </w:r>
      <w:r w:rsidR="00741B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; Physostigmine can enter and stimulate the cholinergic sites in the CNS.</w:t>
      </w:r>
    </w:p>
    <w:p w:rsidR="009035D7" w:rsidRPr="009F7550" w:rsidRDefault="009035D7" w:rsidP="009035D7">
      <w:pPr>
        <w:spacing w:after="0"/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41BD7" w:rsidRPr="009035D7" w:rsidRDefault="00741BD7" w:rsidP="009035D7">
      <w:pPr>
        <w:spacing w:after="0"/>
        <w:ind w:left="-908" w:firstLine="425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9035D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Therapeutic indications :- </w:t>
      </w:r>
    </w:p>
    <w:p w:rsidR="00741BD7" w:rsidRPr="009F7550" w:rsidRDefault="00741BD7" w:rsidP="008F6BC3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1:- increase intestinal and bladder motility .</w:t>
      </w:r>
    </w:p>
    <w:p w:rsidR="00741BD7" w:rsidRPr="009F7550" w:rsidRDefault="00741BD7" w:rsidP="008F6BC3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2:- In glaucoma by decrease the I.O.P. </w:t>
      </w:r>
    </w:p>
    <w:p w:rsidR="00533984" w:rsidRDefault="00741BD7" w:rsidP="008F6BC3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3:- treatment of overdose of drugs with Anticholinergic action like Atropine and tricyclic antidepressant drugs .</w:t>
      </w:r>
      <w:r w:rsidR="0053398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533984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</w:p>
    <w:p w:rsidR="00741BD7" w:rsidRPr="009F7550" w:rsidRDefault="009035D7" w:rsidP="008F6BC3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91097E" w:rsidRPr="009F7550" w:rsidRDefault="00741BD7" w:rsidP="008F6BC3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Side effects :-   </w:t>
      </w:r>
      <w:r w:rsidR="00481B0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91097E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</w:p>
    <w:p w:rsidR="00845E71" w:rsidRPr="009F7550" w:rsidRDefault="00741BD7" w:rsidP="00845E7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Rarely seen with therapeutic doses </w:t>
      </w:r>
      <w:r w:rsidR="00845E7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:-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845E71" w:rsidRPr="009F7550" w:rsidRDefault="00845E71" w:rsidP="00845E7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1:- </w:t>
      </w:r>
      <w:r w:rsidR="00741B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CNS lead to convulsion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.</w:t>
      </w:r>
    </w:p>
    <w:p w:rsidR="00845E71" w:rsidRPr="009F7550" w:rsidRDefault="00845E71" w:rsidP="00845E7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2:- </w:t>
      </w:r>
      <w:r w:rsidR="00741B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bradycardia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</w:t>
      </w:r>
    </w:p>
    <w:p w:rsidR="00845E71" w:rsidRDefault="00845E71" w:rsidP="00845E7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3:- paralysis of skeletal muscles .</w:t>
      </w:r>
    </w:p>
    <w:p w:rsidR="00533984" w:rsidRDefault="00533984" w:rsidP="00845E7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533984" w:rsidRDefault="00533984" w:rsidP="00845E7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533984" w:rsidRDefault="00533984" w:rsidP="00845E7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533984" w:rsidRDefault="00533984" w:rsidP="00845E7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533984" w:rsidRDefault="00845E71" w:rsidP="00E4684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398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2</w:t>
      </w:r>
      <w:r w:rsidR="00E4684C" w:rsidRPr="0053398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) </w:t>
      </w:r>
      <w:r w:rsidRPr="00533984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Neostigmine :-</w:t>
      </w:r>
    </w:p>
    <w:p w:rsidR="00E4684C" w:rsidRPr="009F7550" w:rsidRDefault="00845E71" w:rsidP="00E4684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is synthetic quaternary nitrogen compound ;hence it is more polar and does not enter CNS. ; Its effect on skeletal muscles is greater than that of Physostigmine ;has </w:t>
      </w:r>
      <w:r w:rsidR="00E4684C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moderate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duration of action </w:t>
      </w:r>
      <w:r w:rsidR="00E4684C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(30 min.-2 h.) .</w:t>
      </w:r>
    </w:p>
    <w:p w:rsidR="00E4684C" w:rsidRPr="0096721B" w:rsidRDefault="00E4684C" w:rsidP="00E4684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</w:pPr>
      <w:r w:rsidRPr="0096721B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Clinical indications :-</w:t>
      </w:r>
    </w:p>
    <w:p w:rsidR="00E4684C" w:rsidRPr="009F7550" w:rsidRDefault="00E4684C" w:rsidP="00E4684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1- Used as antidote for Tubocurarine and other competitive neuromuscular blocker agents .</w:t>
      </w:r>
    </w:p>
    <w:p w:rsidR="006E230B" w:rsidRPr="009F7550" w:rsidRDefault="00E4684C" w:rsidP="006E230B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2- Symptomatic treatment of </w:t>
      </w:r>
      <w:r w:rsidR="006E230B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Myasthenia gravis (autoimmune disease to the nicotinic receptors ) .</w:t>
      </w:r>
    </w:p>
    <w:p w:rsidR="006E230B" w:rsidRPr="009F7550" w:rsidRDefault="006E230B" w:rsidP="006E230B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3- Used to stimulate bladder and GIT.</w:t>
      </w:r>
    </w:p>
    <w:p w:rsidR="006E230B" w:rsidRPr="0096721B" w:rsidRDefault="006E230B" w:rsidP="006E230B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</w:pPr>
      <w:r w:rsidRPr="0096721B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Side effects :- </w:t>
      </w:r>
    </w:p>
    <w:p w:rsidR="009B31FC" w:rsidRPr="009F7550" w:rsidRDefault="006E230B" w:rsidP="0096721B">
      <w:pPr>
        <w:spacing w:after="0"/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Include those of generalized cholinergic stimulation such as salivation ;flushing ;decreased blood pressure nausea</w:t>
      </w:r>
      <w:r w:rsidR="009B31FC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;abdominal pain ;diarrhea and bronchospasm .</w:t>
      </w:r>
    </w:p>
    <w:p w:rsidR="009B31FC" w:rsidRDefault="009B31FC" w:rsidP="0096721B">
      <w:pPr>
        <w:spacing w:after="0"/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Neostigmine doesn't cause CNS adverse effects ;and not used to overcome toxicity of centrally acting antimuscarinic agents like Atropine .</w:t>
      </w:r>
    </w:p>
    <w:p w:rsidR="00E90C00" w:rsidRPr="009F7550" w:rsidRDefault="00E90C00" w:rsidP="0096721B">
      <w:pPr>
        <w:spacing w:after="0"/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E90C00" w:rsidRDefault="009B31FC" w:rsidP="009B31F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90C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3) Pyridostigmine :-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9B31FC" w:rsidRPr="009F7550" w:rsidRDefault="006E230B" w:rsidP="009B31F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9B31FC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has longer duration of action than Neostigmine (3-6h.) used in chronic treatment of myasthenia gravis .</w:t>
      </w:r>
    </w:p>
    <w:p w:rsidR="00E90C00" w:rsidRDefault="009B31FC" w:rsidP="00EB266B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90C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4) Edrophonium :-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EB266B" w:rsidRPr="009F7550" w:rsidRDefault="009B31FC" w:rsidP="00EB266B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it is similar </w:t>
      </w:r>
      <w:r w:rsidR="00EB266B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to Neostigmine in structure and mode of action ; but differs in its duration of action which is very short ( 10-20 min.) ; so it is used to diagnosis myasthenia gravis and not to treat it . </w:t>
      </w:r>
    </w:p>
    <w:p w:rsidR="00E90C00" w:rsidRDefault="00EB266B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90C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B) Irreversible anti cholinesterase </w:t>
      </w:r>
      <w:r w:rsidR="00806CC8" w:rsidRPr="00E90C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:-</w:t>
      </w:r>
    </w:p>
    <w:p w:rsidR="00806CC8" w:rsidRPr="009F7550" w:rsidRDefault="00806CC8" w:rsidP="00E90C00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E90C0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 number of synthetic org</w:t>
      </w:r>
      <w:r w:rsidR="00EB266B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anophosph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ate compounds have capacity to binding to acetyl cholinesterase result in long- lasting increase in Ach. At all sites where it is released </w:t>
      </w:r>
    </w:p>
    <w:p w:rsidR="00806CC8" w:rsidRPr="009F7550" w:rsidRDefault="00806CC8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USES:- </w:t>
      </w:r>
    </w:p>
    <w:p w:rsidR="00806CC8" w:rsidRPr="009F7550" w:rsidRDefault="00806CC8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1:- As insecticides .</w:t>
      </w:r>
    </w:p>
    <w:p w:rsidR="00D64987" w:rsidRDefault="00806CC8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2:- chemical warfare agents .</w:t>
      </w:r>
    </w:p>
    <w:p w:rsidR="00E90C00" w:rsidRDefault="00E90C00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E90C00" w:rsidRDefault="00E90C00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E90C00" w:rsidRDefault="00E90C00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E90C00" w:rsidRPr="009F7550" w:rsidRDefault="00E90C00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D64987" w:rsidRPr="00205902" w:rsidRDefault="00D64987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</w:pPr>
      <w:r w:rsidRPr="00205902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Side effects :-</w:t>
      </w:r>
    </w:p>
    <w:p w:rsidR="00706249" w:rsidRPr="009F7550" w:rsidRDefault="00D64987" w:rsidP="004B0AC2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These compounds are very high toxic ; the presented patients develop cholinergic signs as :- sweating ; salivation ;respiratory distress ; pupil constriction ; muscle fasciculation ; bronchoconstriction ; bronchial secretion ; lac</w:t>
      </w:r>
      <w:r w:rsidR="004B0AC2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rimation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; abdominal cramps ; urinary incontinence ; convulsion ;ECG changes . if patient not treated </w:t>
      </w:r>
      <w:r w:rsidR="00706249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will end with cyanosis ; and death of patient from respiratory failure .</w:t>
      </w:r>
    </w:p>
    <w:p w:rsidR="00D64987" w:rsidRPr="00205902" w:rsidRDefault="00706249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</w:pPr>
      <w:r w:rsidRPr="00205902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Treatment :-  </w:t>
      </w:r>
      <w:r w:rsidR="00D64987" w:rsidRPr="00205902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     </w:t>
      </w:r>
    </w:p>
    <w:p w:rsidR="00706249" w:rsidRPr="009F7550" w:rsidRDefault="00706249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1:- maintaining respiration (mechanical respiration )</w:t>
      </w:r>
    </w:p>
    <w:p w:rsidR="00706249" w:rsidRPr="009F7550" w:rsidRDefault="00706249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2:- giving Atropine sulphate to overcome the cholinergic effects ; the dose of Atropine is higher than that used in therapeutic dose .</w:t>
      </w:r>
      <w:r w:rsidR="008755EF" w:rsidRPr="009F755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8755EF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</w:p>
    <w:p w:rsidR="00706249" w:rsidRPr="009F7550" w:rsidRDefault="00706249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3:- decontamination of skin ;eye and stomach by gastric aspiration .</w:t>
      </w:r>
    </w:p>
    <w:p w:rsidR="007B3247" w:rsidRDefault="00706249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4:- after that </w:t>
      </w:r>
      <w:r w:rsidR="004B0AC2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use enzyme reactivating (Pralidoxime ) to re activate cholinesterase .</w:t>
      </w: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05902" w:rsidRDefault="00205902" w:rsidP="00806CC8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05902" w:rsidRDefault="007B3247" w:rsidP="007B324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205902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Cholinoceptor  antagonists :-</w:t>
      </w:r>
    </w:p>
    <w:p w:rsidR="007B3247" w:rsidRPr="009F7550" w:rsidRDefault="007B3247" w:rsidP="007B324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like agonists ; are divided into muscarinic and nicotinic subgroups ;the anti nicotinic consist of ganglionic blockers and neuromuscular blockers ;so the drugs appose Ach action are divided into 3 groups :-</w:t>
      </w:r>
    </w:p>
    <w:p w:rsidR="008755EF" w:rsidRPr="009F7550" w:rsidRDefault="007B3247" w:rsidP="007B324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1: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- Antimuscarinic (also called parasympatholytic drugs) </w:t>
      </w:r>
      <w:r w:rsidR="008755EF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represented by Atropine</w:t>
      </w:r>
    </w:p>
    <w:p w:rsidR="008755EF" w:rsidRPr="009F7550" w:rsidRDefault="008755EF" w:rsidP="007B324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and Atropine related drugs .</w:t>
      </w:r>
    </w:p>
    <w:p w:rsidR="008755EF" w:rsidRPr="009F7550" w:rsidRDefault="008755EF" w:rsidP="007B324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2: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- Ganglionic blocking drugs .</w:t>
      </w:r>
    </w:p>
    <w:p w:rsidR="008621D6" w:rsidRPr="009F7550" w:rsidRDefault="008755EF" w:rsidP="008755EF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3: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- Neuromuscular blocking drugs . </w:t>
      </w:r>
    </w:p>
    <w:p w:rsidR="00FB549C" w:rsidRPr="00205902" w:rsidRDefault="008621D6" w:rsidP="008755EF">
      <w:pPr>
        <w:ind w:left="-908" w:firstLine="425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05902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Atropine and Atropine related drugs :-</w:t>
      </w:r>
    </w:p>
    <w:p w:rsidR="00FB549C" w:rsidRPr="009F7550" w:rsidRDefault="00FB549C" w:rsidP="00FB549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  <w:r w:rsidR="008621D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Atropine and Scopolamine 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are alkaloid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called belladonna alkaloid because they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are extract and found in plant known as 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>((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atropa belladonna 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 xml:space="preserve">)) 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</w:t>
      </w:r>
      <w:r w:rsidR="002C039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2C0391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</w:p>
    <w:p w:rsidR="00B74935" w:rsidRPr="009F7550" w:rsidRDefault="00FB549C" w:rsidP="00FB549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M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echanism of action :-  </w:t>
      </w:r>
    </w:p>
    <w:p w:rsidR="00FB549C" w:rsidRPr="009F7550" w:rsidRDefault="00B74935" w:rsidP="00B74935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1:- Atropine act by block the effect Ach .</w:t>
      </w:r>
      <w:r w:rsidR="00FB549C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by competitive antagonist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at sites </w:t>
      </w:r>
      <w:r w:rsidR="00FB549C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</w:t>
      </w:r>
      <w:r w:rsidR="002C0391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innervated by post ganglionic nerve fibers , which are smooth, cardiac muscles and exoc</w:t>
      </w:r>
      <w:r w:rsidR="00FB549C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rine glands .</w:t>
      </w:r>
      <w:r w:rsidR="002C039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FB549C" w:rsidRPr="009F755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FB549C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</w:p>
    <w:p w:rsidR="00FB549C" w:rsidRPr="009F7550" w:rsidRDefault="00FB549C" w:rsidP="00B74935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2:- block the direct vasodilator effect of Ach. On the blood vessels .</w:t>
      </w:r>
    </w:p>
    <w:p w:rsidR="00B439A2" w:rsidRPr="009F7550" w:rsidRDefault="00FB549C" w:rsidP="00FB549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3:- some block the effect of Ach. On CNS .</w:t>
      </w:r>
    </w:p>
    <w:p w:rsidR="00706249" w:rsidRPr="009F7550" w:rsidRDefault="00B439A2" w:rsidP="00FB549C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Pharmacological action of Atropine</w:t>
      </w:r>
      <w:r w:rsidR="003F6A55"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 and related drugs</w:t>
      </w:r>
      <w:r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 </w:t>
      </w:r>
      <w:r w:rsidR="00B74935" w:rsidRPr="009F7550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 </w:t>
      </w:r>
      <w:r w:rsidR="00C143B8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:- </w:t>
      </w:r>
    </w:p>
    <w:p w:rsidR="003F6A55" w:rsidRPr="009F7550" w:rsidRDefault="00C143B8" w:rsidP="00010510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</w:t>
      </w:r>
      <w:r w:rsidR="00010510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  <w:r w:rsidR="009A626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CVS:- small doses lead to increase Ach. Which lead to bradycardi</w:t>
      </w:r>
      <w:r w:rsidR="003F6A55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 ; while enough </w:t>
      </w:r>
      <w:r w:rsidR="002274AD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</w:t>
      </w:r>
      <w:r w:rsidR="003F6A55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doses they cause tachycardia .</w:t>
      </w:r>
    </w:p>
    <w:p w:rsidR="003F6A55" w:rsidRPr="009F7550" w:rsidRDefault="003F6A55" w:rsidP="00010510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2</w:t>
      </w:r>
      <w:r w:rsidR="00010510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on blood pressure → large therapeutic doses or in case of poisoning there will be peripheral vasodilatation , increase body temperature may be due to histamine release .</w:t>
      </w:r>
    </w:p>
    <w:p w:rsidR="003F6A55" w:rsidRPr="009F7550" w:rsidRDefault="003F6A55" w:rsidP="00B325D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3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GIT:- it causes :-</w:t>
      </w:r>
    </w:p>
    <w:p w:rsidR="003F6A55" w:rsidRPr="009F7550" w:rsidRDefault="003F6A55" w:rsidP="003F6A55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a)decrease motility and GIT tone .</w:t>
      </w:r>
    </w:p>
    <w:p w:rsidR="003F6A55" w:rsidRPr="009F7550" w:rsidRDefault="003F6A55" w:rsidP="003F6A55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b) decrease various secretion of GIT .</w:t>
      </w:r>
    </w:p>
    <w:p w:rsidR="00D41FE3" w:rsidRPr="009F7550" w:rsidRDefault="003F6A55" w:rsidP="00D41FE3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the first effect is more than</w:t>
      </w:r>
      <w:r w:rsidR="00D41FE3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that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the second </w:t>
      </w:r>
      <w:r w:rsidR="00D41FE3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one ; so; in peptic ulcer they are substituted by other drugs more selective and less side effects .</w:t>
      </w:r>
    </w:p>
    <w:p w:rsidR="004E48DD" w:rsidRPr="009F7550" w:rsidRDefault="00D41FE3" w:rsidP="00B325D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4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on urinary tract :- </w:t>
      </w:r>
      <w:r w:rsidR="004E48DD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Atropine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has some dilating action on the ureters and fundus of the bladder ; in addition it leads to </w:t>
      </w:r>
      <w:r w:rsidR="004E48DD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sphincter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constriction</w:t>
      </w:r>
      <w:r w:rsidR="004E48DD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and thus causes urine retention .</w:t>
      </w:r>
    </w:p>
    <w:p w:rsidR="00C82BC2" w:rsidRPr="009F7550" w:rsidRDefault="004E48DD" w:rsidP="00B325D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5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on gall bladder have some mild antispasmodic action on the gall bladder and bile duct . </w:t>
      </w:r>
      <w:r w:rsidR="002274A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2274AD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</w:p>
    <w:p w:rsidR="00B80C61" w:rsidRPr="00486640" w:rsidRDefault="00C82BC2" w:rsidP="00B325D7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lastRenderedPageBreak/>
        <w:t>6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B80C6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on uterus :- they have no significant effect on human uterus ; so they are useless in </w:t>
      </w:r>
      <w:r w:rsidR="0048664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</w:t>
      </w:r>
      <w:r w:rsidR="00B80C6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dysmenorrheal (painful menstruation ) ; Scopolamine is used in the second </w:t>
      </w:r>
      <w:r w:rsidR="0048664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</w:t>
      </w:r>
      <w:r w:rsidR="00B80C6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stage of labor to produce sedation without effect on the uterus contraction or duration of labour .</w:t>
      </w:r>
      <w:r w:rsidR="00486640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</w:t>
      </w:r>
      <w:r w:rsidR="0048664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</w:t>
      </w:r>
    </w:p>
    <w:p w:rsidR="00B325D7" w:rsidRPr="00D6251E" w:rsidRDefault="00B80C61" w:rsidP="00D6251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7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on</w:t>
      </w:r>
      <w:r w:rsidR="005F5B8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the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eye :-</w:t>
      </w:r>
      <w:r w:rsidR="005F5B8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circular muscles of pupil and cilliary muscles receive cholinergic </w:t>
      </w:r>
      <w:r w:rsidR="00D6251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          </w:t>
      </w:r>
      <w:r w:rsidR="005F5B8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innervation ; so Atropine will block the effect of this innervation </w:t>
      </w:r>
      <w:r w:rsidR="00D6251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; </w:t>
      </w:r>
      <w:r w:rsidR="005F5B8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block of </w:t>
      </w:r>
      <w:r w:rsidR="00D6251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  </w:t>
      </w:r>
      <w:r w:rsidR="005F5B8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circular muscles lead to mydriasis (dilatation of pupil).</w:t>
      </w:r>
      <w:r w:rsidR="00D6251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1F39F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b</w:t>
      </w:r>
      <w:r w:rsidR="005F5B8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lock of cilliary </w:t>
      </w:r>
      <w:r w:rsidR="00D6251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      </w:t>
      </w:r>
      <w:r w:rsidR="005F5B8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muscles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lead to cycloplegia (accommodation of eye for near vision is lost </w:t>
      </w:r>
      <w:r w:rsidR="00D6251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     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and its accommodation for far vision is increased ). Also there is increase </w:t>
      </w:r>
      <w:r w:rsidR="00D6251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   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in the intraocular pressure .Antimuscarinic drugs cause reduction of lacrimal secretion (dry eyes) .</w:t>
      </w:r>
      <w:r w:rsidR="00D6251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</w:t>
      </w:r>
      <w:r w:rsidR="00D6251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</w:t>
      </w:r>
    </w:p>
    <w:p w:rsidR="00DA50FE" w:rsidRDefault="00B325D7" w:rsidP="00D6251E">
      <w:pPr>
        <w:spacing w:after="0"/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8) on exocrine glands :-</w:t>
      </w:r>
    </w:p>
    <w:p w:rsidR="00DA50FE" w:rsidRDefault="00DA50FE" w:rsidP="00DA50FE">
      <w:pPr>
        <w:spacing w:after="0"/>
        <w:ind w:left="-1192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secretion will reduced as salivation ,lacrimation</w:t>
      </w:r>
      <w:r w:rsidR="00472C6A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8505BA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;sweat secretion except milk secretion</w:t>
      </w:r>
    </w:p>
    <w:p w:rsidR="008505BA" w:rsidRPr="009F7550" w:rsidRDefault="008505BA" w:rsidP="00DA50FE">
      <w:pPr>
        <w:spacing w:after="0"/>
        <w:ind w:left="-1192" w:firstLine="425"/>
        <w:jc w:val="right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1F39F6" w:rsidRPr="009F7550" w:rsidRDefault="008505BA" w:rsidP="001F39F6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9) on CNS :- Scopolamine has more marked CNS sedation and drowsiness with </w:t>
      </w:r>
      <w:r w:rsidR="000E398D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  <w:r w:rsidR="00DA50F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     </w:t>
      </w:r>
      <w:r w:rsidR="000E398D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amnesic effect in recommended doses ;in toxic dose Scopolamine and lesser </w:t>
      </w:r>
      <w:r w:rsidR="00DA50F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             </w:t>
      </w:r>
      <w:r w:rsidR="000E398D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extent Atropine can cause excitation ; agitation ;hallucination and coma .</w:t>
      </w:r>
    </w:p>
    <w:p w:rsidR="001F39F6" w:rsidRPr="009F7550" w:rsidRDefault="001F39F6" w:rsidP="001F39F6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The tremor of Parkinson's disease is reduced by centrally acting antimuscarinic drugs .</w:t>
      </w:r>
    </w:p>
    <w:p w:rsidR="001F39F6" w:rsidRPr="009F7550" w:rsidRDefault="001F39F6" w:rsidP="001F39F6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Vestibular disturbances especially motion sickness ; Scopolamine is often effective in preventing this disturbances .</w:t>
      </w:r>
    </w:p>
    <w:p w:rsidR="00472C6A" w:rsidRPr="009F7550" w:rsidRDefault="001F39F6" w:rsidP="00472C6A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10) Respiratory system :-  bronchial dilatation and reduction of bronchial secretion </w:t>
      </w:r>
      <w:r w:rsidR="00472C6A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; antimuscarinic drugs are frequently used prior to administration of inhalational anesthesia to reduce accumulation of secretion in the trachea .</w:t>
      </w:r>
    </w:p>
    <w:p w:rsidR="001F39F6" w:rsidRPr="00CB5F7E" w:rsidRDefault="00472C6A" w:rsidP="00472C6A">
      <w:pPr>
        <w:ind w:left="-908" w:firstLine="425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CB5F7E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Therapeutic uses :-</w:t>
      </w:r>
    </w:p>
    <w:p w:rsidR="005E0851" w:rsidRPr="009F7550" w:rsidRDefault="00A75B21" w:rsidP="00CB5F7E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472C6A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1- </w:t>
      </w:r>
      <w:r w:rsidR="005E085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In ophthalmology :- they are used to induce mydriasis and cycloplegia ;but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</w:t>
      </w:r>
      <w:r w:rsidR="00CB5F7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5E085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because of their long duration of action , they were substituted other drugs like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</w:t>
      </w:r>
      <w:r w:rsidR="00CB5F7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</w:t>
      </w:r>
      <w:r w:rsidR="005E085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alpha adrenergic agonist e.g. Phenalephrine ,or short acting anti muscari</w:t>
      </w:r>
      <w:r w:rsidR="00CB5F7E">
        <w:rPr>
          <w:rFonts w:asciiTheme="majorBidi" w:hAnsiTheme="majorBidi" w:cstheme="majorBidi"/>
          <w:b/>
          <w:bCs/>
          <w:sz w:val="24"/>
          <w:szCs w:val="24"/>
          <w:lang w:bidi="ar-IQ"/>
        </w:rPr>
        <w:t>nic like Homatr</w:t>
      </w:r>
      <w:r w:rsidR="005E085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opine</w:t>
      </w:r>
      <w:r w:rsidR="00F762B2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and Tropicamide which is very effective mydriatic and cyclopegic </w:t>
      </w:r>
      <w:r w:rsidR="005E085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</w:t>
      </w:r>
      <w:r w:rsidRPr="009F755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</w:p>
    <w:p w:rsidR="00A75B21" w:rsidRPr="009F7550" w:rsidRDefault="005E0851" w:rsidP="005E085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2-Pre operative</w:t>
      </w:r>
      <w:r w:rsidR="00C73DB0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;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to protect the patient from excessive salivation and bradycardia produced by some general anesthe</w:t>
      </w:r>
      <w:r w:rsidR="00A75B2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sia especially ether .</w:t>
      </w:r>
      <w:r w:rsidR="00A75B21" w:rsidRPr="009F755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A75B2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</w:p>
    <w:p w:rsidR="002922B8" w:rsidRPr="009F7550" w:rsidRDefault="00B9687B" w:rsidP="005E0851">
      <w:pPr>
        <w:ind w:left="-908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A75B21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3- </w:t>
      </w:r>
      <w:r w:rsidR="00C73DB0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In obstetrics ; in the second stage of labour to produce some sedation and          </w:t>
      </w:r>
      <w:r w:rsidR="002922B8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  <w:r w:rsidR="00C73DB0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amnesia .</w:t>
      </w:r>
      <w:r w:rsidR="002922B8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CB5F7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</w:t>
      </w:r>
      <w:r w:rsidR="00CB5F7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2922B8" w:rsidRPr="009F7550" w:rsidRDefault="005E0851" w:rsidP="002922B8">
      <w:pPr>
        <w:ind w:left="-1192" w:firstLine="425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</w:t>
      </w:r>
      <w:r w:rsidR="000E398D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8505BA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  <w:r w:rsidR="00B325D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0E398D" w:rsidRPr="009F755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B9687B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0E398D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2922B8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4- Cardiac use ; they can be used to reverse bradycardia associated with       or after myocardial infarction and in digitalis induced heart block .  </w:t>
      </w:r>
      <w:r w:rsidR="00CB5F7E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CB5F7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</w:t>
      </w:r>
    </w:p>
    <w:p w:rsidR="00B9687B" w:rsidRPr="009F7550" w:rsidRDefault="00B9687B" w:rsidP="002922B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2922B8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5- In parkinsonism </w:t>
      </w:r>
      <w:r w:rsidR="00F762B2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; centrally acting antimuscarinic drugs like Benzhexol and Orphenadrine are improve the tremor associated with this disease .</w:t>
      </w:r>
      <w:r w:rsidRPr="009F755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</w:p>
    <w:p w:rsidR="00403568" w:rsidRPr="009F7550" w:rsidRDefault="00B9687B" w:rsidP="004035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lastRenderedPageBreak/>
        <w:t xml:space="preserve">  </w:t>
      </w:r>
      <w:r w:rsidR="00F762B2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6-</w:t>
      </w: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In treatment organophosphorus poisoning .</w:t>
      </w:r>
    </w:p>
    <w:p w:rsidR="00403568" w:rsidRPr="009F7550" w:rsidRDefault="00403568" w:rsidP="004035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7- Motion sickness .</w:t>
      </w:r>
    </w:p>
    <w:p w:rsidR="00BB13B7" w:rsidRPr="009F7550" w:rsidRDefault="00BB13B7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403568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8- Colic pain of GIT and urinary tract induced by inflammation or surgery .</w:t>
      </w:r>
    </w:p>
    <w:p w:rsidR="00BB13B7" w:rsidRPr="009F7550" w:rsidRDefault="00BB13B7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9- </w:t>
      </w:r>
      <w:r w:rsidR="000E63E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Ipratropium ; a quaternary derivative of Atropine is useful in treating                </w:t>
      </w:r>
      <w:r w:rsidR="002C63D2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0E63E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asthma and also beneficial in management  of chronic obstructive                    </w:t>
      </w:r>
      <w:r w:rsidR="002C63D2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</w:t>
      </w:r>
      <w:r w:rsidR="000E63E6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pulmonary disease ;it is inhaled for these conditions because of its                  positive charge ,it doesn't enter the systemic circulation and CNS.    </w:t>
      </w:r>
      <w:r w:rsidR="002C63D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</w:t>
      </w:r>
      <w:r w:rsidR="002C63D2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  <w:r w:rsidRPr="009F755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</w:p>
    <w:p w:rsidR="00403568" w:rsidRPr="002C63D2" w:rsidRDefault="00403568" w:rsidP="00403568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C63D2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Contraindications :-</w:t>
      </w:r>
    </w:p>
    <w:p w:rsidR="00403568" w:rsidRPr="009F7550" w:rsidRDefault="00403568" w:rsidP="004035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1- Glaucoma .</w:t>
      </w:r>
    </w:p>
    <w:p w:rsidR="00486C63" w:rsidRPr="009F7550" w:rsidRDefault="00403568" w:rsidP="004035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2- prostatic hypertrophy </w:t>
      </w:r>
      <w:r w:rsidR="00486C63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.</w:t>
      </w:r>
    </w:p>
    <w:p w:rsidR="00403568" w:rsidRPr="002C63D2" w:rsidRDefault="00486C63" w:rsidP="00403568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C63D2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Atropine poisoning :- </w:t>
      </w:r>
      <w:r w:rsidR="00403568" w:rsidRPr="002C63D2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2C63D2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486C63" w:rsidRPr="009F7550" w:rsidRDefault="00486C63" w:rsidP="004035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In case of overdose there will be ,tachycardia , dry mouth, blurred vision , constipation , urine retention .in addition , there will be hot dry skin ;dilated pupil ;hallucination followed by depression and respiratory paralysis which the main cause of death .</w:t>
      </w:r>
    </w:p>
    <w:p w:rsidR="00486C63" w:rsidRPr="007243EA" w:rsidRDefault="00486C63" w:rsidP="004035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7243EA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Treatment :-</w:t>
      </w:r>
      <w:r w:rsidR="007243E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7243E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486C63" w:rsidRPr="009F7550" w:rsidRDefault="00486C63" w:rsidP="004035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Over dose of Atropine is usually treated symptomatically ;</w:t>
      </w:r>
    </w:p>
    <w:p w:rsidR="00BB13B7" w:rsidRPr="009F7550" w:rsidRDefault="00486C63" w:rsidP="004035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Temperature controlled by </w:t>
      </w:r>
      <w:r w:rsidR="00BB13B7"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cooling blankets .Seizer controlled by Diazepam .</w:t>
      </w:r>
    </w:p>
    <w:p w:rsidR="00BB13B7" w:rsidRPr="009F7550" w:rsidRDefault="00BB13B7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Neostigmine for treatment peripheral sighs of parasympathetic block .</w:t>
      </w:r>
    </w:p>
    <w:p w:rsidR="00D311A9" w:rsidRDefault="00BB13B7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9F7550">
        <w:rPr>
          <w:rFonts w:asciiTheme="majorBidi" w:hAnsiTheme="majorBidi" w:cstheme="majorBidi"/>
          <w:b/>
          <w:bCs/>
          <w:sz w:val="24"/>
          <w:szCs w:val="24"/>
          <w:lang w:bidi="ar-IQ"/>
        </w:rPr>
        <w:t>Tricyclic anti depressant drugs can giving in some cases .</w:t>
      </w: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7243EA" w:rsidRDefault="007243EA" w:rsidP="00BB13B7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D311A9" w:rsidRDefault="00BB13B7" w:rsidP="00F837B6">
      <w:pPr>
        <w:tabs>
          <w:tab w:val="right" w:pos="8306"/>
        </w:tabs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lastRenderedPageBreak/>
        <w:t xml:space="preserve"> </w:t>
      </w:r>
      <w:r w:rsidR="00F837B6">
        <w:rPr>
          <w:rFonts w:ascii="Arial" w:hAnsi="Arial" w:cs="Arial"/>
          <w:sz w:val="24"/>
          <w:szCs w:val="24"/>
          <w:rtl/>
          <w:lang w:bidi="ar-IQ"/>
        </w:rPr>
        <w:tab/>
      </w:r>
      <w:r w:rsidR="00D311A9">
        <w:rPr>
          <w:rFonts w:ascii="Arial" w:hAnsi="Arial" w:cs="Arial"/>
          <w:b/>
          <w:bCs/>
          <w:sz w:val="28"/>
          <w:szCs w:val="28"/>
          <w:u w:val="single"/>
          <w:lang w:bidi="ar-IQ"/>
        </w:rPr>
        <w:t>Ganglionic blocking drugs :-</w:t>
      </w:r>
      <w:r w:rsidR="00D311A9">
        <w:rPr>
          <w:rFonts w:ascii="Arial" w:hAnsi="Arial" w:cs="Arial"/>
          <w:sz w:val="28"/>
          <w:szCs w:val="28"/>
          <w:lang w:bidi="ar-IQ"/>
        </w:rPr>
        <w:t xml:space="preserve"> </w:t>
      </w:r>
    </w:p>
    <w:p w:rsidR="00D311A9" w:rsidRPr="007243EA" w:rsidRDefault="00D311A9" w:rsidP="00D311A9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D311A9">
        <w:rPr>
          <w:rFonts w:ascii="Arial" w:hAnsi="Arial" w:cs="Arial"/>
          <w:sz w:val="24"/>
          <w:szCs w:val="24"/>
          <w:lang w:bidi="ar-IQ"/>
        </w:rPr>
        <w:t xml:space="preserve"> The second group of drugs that opposes the action of acetylcholine</w:t>
      </w:r>
      <w:r>
        <w:rPr>
          <w:rFonts w:ascii="Arial" w:hAnsi="Arial" w:cs="Arial"/>
          <w:sz w:val="24"/>
          <w:szCs w:val="24"/>
          <w:lang w:bidi="ar-IQ"/>
        </w:rPr>
        <w:t xml:space="preserve"> ;the most important </w:t>
      </w:r>
      <w:r w:rsidR="007243EA">
        <w:rPr>
          <w:rFonts w:ascii="Arial" w:hAnsi="Arial" w:cs="Arial"/>
          <w:sz w:val="24"/>
          <w:szCs w:val="24"/>
          <w:lang w:bidi="ar-IQ"/>
        </w:rPr>
        <w:t xml:space="preserve">  </w:t>
      </w:r>
      <w:r>
        <w:rPr>
          <w:rFonts w:ascii="Arial" w:hAnsi="Arial" w:cs="Arial"/>
          <w:sz w:val="24"/>
          <w:szCs w:val="24"/>
          <w:lang w:bidi="ar-IQ"/>
        </w:rPr>
        <w:t>receptors at the ganglia are the nicotinic receptors , although there's some muscarinic and alpha adrenergic receptors ;but they are of no significant value .</w:t>
      </w:r>
      <w:r w:rsidR="007243EA">
        <w:rPr>
          <w:rFonts w:ascii="Arial" w:hAnsi="Arial" w:cs="Arial" w:hint="cs"/>
          <w:sz w:val="24"/>
          <w:szCs w:val="24"/>
          <w:rtl/>
          <w:lang w:bidi="ar-IQ"/>
        </w:rPr>
        <w:t xml:space="preserve">   </w:t>
      </w:r>
    </w:p>
    <w:p w:rsidR="00A5465E" w:rsidRPr="00A67725" w:rsidRDefault="00A5465E" w:rsidP="00A67725">
      <w:pPr>
        <w:spacing w:after="0"/>
        <w:ind w:left="-1192"/>
        <w:jc w:val="right"/>
        <w:rPr>
          <w:rFonts w:ascii="Arial" w:hAnsi="Arial" w:cs="Arial"/>
          <w:b/>
          <w:bCs/>
          <w:sz w:val="24"/>
          <w:szCs w:val="24"/>
          <w:lang w:bidi="ar-IQ"/>
        </w:rPr>
      </w:pPr>
      <w:r w:rsidRPr="00A67725">
        <w:rPr>
          <w:rFonts w:ascii="Arial" w:hAnsi="Arial" w:cs="Arial"/>
          <w:b/>
          <w:bCs/>
          <w:sz w:val="24"/>
          <w:szCs w:val="24"/>
          <w:lang w:bidi="ar-IQ"/>
        </w:rPr>
        <w:t xml:space="preserve">Ganglionic blocking drugs can be divided into 2 groups :- </w:t>
      </w:r>
    </w:p>
    <w:p w:rsidR="00EC3520" w:rsidRDefault="00A5465E" w:rsidP="00A67725">
      <w:pPr>
        <w:spacing w:after="0"/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A5465E">
        <w:rPr>
          <w:rFonts w:ascii="Arial" w:hAnsi="Arial" w:cs="Arial"/>
          <w:b/>
          <w:bCs/>
          <w:sz w:val="24"/>
          <w:szCs w:val="24"/>
          <w:lang w:bidi="ar-IQ"/>
        </w:rPr>
        <w:t xml:space="preserve">1:- </w:t>
      </w:r>
      <w:r>
        <w:rPr>
          <w:rFonts w:ascii="Arial" w:hAnsi="Arial" w:cs="Arial"/>
          <w:sz w:val="24"/>
          <w:szCs w:val="24"/>
          <w:lang w:bidi="ar-IQ"/>
        </w:rPr>
        <w:t xml:space="preserve">Those that initially stimulate the ganglial receptors (agonist ) ;but then they lead to           desensitization of receptors and blocking them ; so called depolarizing drugs e.g.             Nicotine . </w:t>
      </w:r>
    </w:p>
    <w:p w:rsidR="008214C7" w:rsidRPr="008214C7" w:rsidRDefault="00A5465E" w:rsidP="00A67725">
      <w:pPr>
        <w:spacing w:after="0"/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 xml:space="preserve"> </w:t>
      </w:r>
      <w:r w:rsidR="00EC3520">
        <w:rPr>
          <w:rFonts w:ascii="Arial" w:hAnsi="Arial" w:cs="Arial"/>
          <w:b/>
          <w:bCs/>
          <w:sz w:val="24"/>
          <w:szCs w:val="24"/>
          <w:lang w:bidi="ar-IQ"/>
        </w:rPr>
        <w:t xml:space="preserve">2:- </w:t>
      </w:r>
      <w:r w:rsidR="00EC3520">
        <w:rPr>
          <w:rFonts w:ascii="Arial" w:hAnsi="Arial" w:cs="Arial"/>
          <w:sz w:val="24"/>
          <w:szCs w:val="24"/>
          <w:lang w:bidi="ar-IQ"/>
        </w:rPr>
        <w:t xml:space="preserve">Those that don’t stimulate ;but they compete with Acetylcholine at the nicotinic </w:t>
      </w:r>
      <w:r w:rsidR="008214C7">
        <w:rPr>
          <w:rFonts w:ascii="Arial" w:hAnsi="Arial" w:cs="Arial"/>
          <w:sz w:val="24"/>
          <w:szCs w:val="24"/>
          <w:lang w:bidi="ar-IQ"/>
        </w:rPr>
        <w:t xml:space="preserve">                 </w:t>
      </w:r>
      <w:r w:rsidR="00EC3520">
        <w:rPr>
          <w:rFonts w:ascii="Arial" w:hAnsi="Arial" w:cs="Arial"/>
          <w:sz w:val="24"/>
          <w:szCs w:val="24"/>
          <w:lang w:bidi="ar-IQ"/>
        </w:rPr>
        <w:t xml:space="preserve">receptors in the ganglia lead to paralysis .e.g. </w:t>
      </w:r>
      <w:r w:rsidR="008214C7">
        <w:rPr>
          <w:rFonts w:ascii="Arial" w:hAnsi="Arial" w:cs="Arial"/>
          <w:sz w:val="24"/>
          <w:szCs w:val="24"/>
          <w:lang w:bidi="ar-IQ"/>
        </w:rPr>
        <w:t>Trimethaphan ; Mecamylamine and Hexamethionium .</w:t>
      </w:r>
      <w:r w:rsidR="008214C7">
        <w:rPr>
          <w:rFonts w:ascii="Arial" w:hAnsi="Arial" w:cs="Arial" w:hint="cs"/>
          <w:sz w:val="24"/>
          <w:szCs w:val="24"/>
          <w:rtl/>
          <w:lang w:bidi="ar-IQ"/>
        </w:rPr>
        <w:t xml:space="preserve">   </w:t>
      </w:r>
      <w:r w:rsidR="008214C7">
        <w:rPr>
          <w:rFonts w:ascii="Arial" w:hAnsi="Arial" w:cs="Arial"/>
          <w:sz w:val="24"/>
          <w:szCs w:val="24"/>
          <w:lang w:bidi="ar-IQ"/>
        </w:rPr>
        <w:t xml:space="preserve">    </w:t>
      </w:r>
    </w:p>
    <w:p w:rsidR="00A62184" w:rsidRDefault="008214C7" w:rsidP="00A67725">
      <w:pPr>
        <w:spacing w:after="0"/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 xml:space="preserve">   </w:t>
      </w:r>
      <w:r w:rsidRPr="008214C7">
        <w:rPr>
          <w:rFonts w:ascii="Arial" w:hAnsi="Arial" w:cs="Arial"/>
          <w:sz w:val="24"/>
          <w:szCs w:val="24"/>
          <w:lang w:bidi="ar-IQ"/>
        </w:rPr>
        <w:t>These drugs show no selectivity in toward the parasympathetic or sympathetic ganglia where block the entire output of autonomic nervous system .</w:t>
      </w:r>
      <w:r w:rsidR="00A62184">
        <w:rPr>
          <w:rFonts w:ascii="Arial" w:hAnsi="Arial" w:cs="Arial"/>
          <w:sz w:val="24"/>
          <w:szCs w:val="24"/>
          <w:lang w:bidi="ar-IQ"/>
        </w:rPr>
        <w:t xml:space="preserve"> </w:t>
      </w:r>
      <w:r w:rsidR="00A62184">
        <w:rPr>
          <w:rFonts w:ascii="Arial" w:hAnsi="Arial" w:cs="Arial" w:hint="cs"/>
          <w:sz w:val="24"/>
          <w:szCs w:val="24"/>
          <w:rtl/>
          <w:lang w:bidi="ar-IQ"/>
        </w:rPr>
        <w:t xml:space="preserve">   </w:t>
      </w:r>
      <w:r w:rsidR="00A62184">
        <w:rPr>
          <w:rFonts w:ascii="Arial" w:hAnsi="Arial" w:cs="Arial"/>
          <w:sz w:val="24"/>
          <w:szCs w:val="24"/>
          <w:lang w:bidi="ar-IQ"/>
        </w:rPr>
        <w:t xml:space="preserve"> </w:t>
      </w:r>
    </w:p>
    <w:p w:rsidR="00403568" w:rsidRDefault="008214C7" w:rsidP="00A67725">
      <w:pPr>
        <w:spacing w:after="0"/>
        <w:ind w:left="-1192"/>
        <w:jc w:val="right"/>
        <w:rPr>
          <w:rFonts w:ascii="Arial" w:hAnsi="Arial" w:cs="Arial"/>
          <w:b/>
          <w:bCs/>
          <w:sz w:val="24"/>
          <w:szCs w:val="24"/>
          <w:lang w:bidi="ar-IQ"/>
        </w:rPr>
      </w:pPr>
      <w:r w:rsidRPr="008214C7">
        <w:rPr>
          <w:rFonts w:ascii="Arial" w:hAnsi="Arial" w:cs="Arial"/>
          <w:sz w:val="24"/>
          <w:szCs w:val="24"/>
          <w:lang w:bidi="ar-IQ"/>
        </w:rPr>
        <w:t xml:space="preserve"> </w:t>
      </w:r>
      <w:r w:rsidR="00EC3520" w:rsidRPr="008214C7">
        <w:rPr>
          <w:rFonts w:ascii="Arial" w:hAnsi="Arial" w:cs="Arial"/>
          <w:sz w:val="24"/>
          <w:szCs w:val="24"/>
          <w:lang w:bidi="ar-IQ"/>
        </w:rPr>
        <w:t xml:space="preserve">    </w:t>
      </w:r>
      <w:r>
        <w:rPr>
          <w:rFonts w:ascii="Arial" w:hAnsi="Arial" w:cs="Arial" w:hint="cs"/>
          <w:sz w:val="24"/>
          <w:szCs w:val="24"/>
          <w:rtl/>
          <w:lang w:bidi="ar-IQ"/>
        </w:rPr>
        <w:t xml:space="preserve">  </w:t>
      </w:r>
      <w:r>
        <w:rPr>
          <w:rFonts w:ascii="Arial" w:hAnsi="Arial" w:cs="Arial"/>
          <w:sz w:val="24"/>
          <w:szCs w:val="24"/>
          <w:lang w:bidi="ar-IQ"/>
        </w:rPr>
        <w:t xml:space="preserve"> </w:t>
      </w:r>
      <w:r w:rsidR="00A62184">
        <w:rPr>
          <w:rFonts w:ascii="Arial" w:hAnsi="Arial" w:cs="Arial"/>
          <w:b/>
          <w:bCs/>
          <w:sz w:val="24"/>
          <w:szCs w:val="24"/>
          <w:lang w:bidi="ar-IQ"/>
        </w:rPr>
        <w:t>Pharmacological effects :-</w:t>
      </w:r>
    </w:p>
    <w:p w:rsidR="00A62184" w:rsidRDefault="00A62184" w:rsidP="00A67725">
      <w:pPr>
        <w:spacing w:after="0"/>
        <w:jc w:val="right"/>
        <w:rPr>
          <w:rFonts w:ascii="Arial" w:hAnsi="Arial" w:cs="Arial"/>
          <w:b/>
          <w:bCs/>
          <w:sz w:val="24"/>
          <w:szCs w:val="24"/>
          <w:lang w:bidi="ar-IQ"/>
        </w:rPr>
      </w:pPr>
      <w:r>
        <w:rPr>
          <w:rFonts w:ascii="Arial" w:hAnsi="Arial" w:cs="Arial"/>
          <w:b/>
          <w:bCs/>
          <w:sz w:val="24"/>
          <w:szCs w:val="24"/>
          <w:lang w:bidi="ar-IQ"/>
        </w:rPr>
        <w:t xml:space="preserve">1:- </w:t>
      </w:r>
      <w:r w:rsidRPr="00A62184">
        <w:rPr>
          <w:rFonts w:ascii="Arial" w:hAnsi="Arial" w:cs="Arial"/>
          <w:sz w:val="24"/>
          <w:szCs w:val="24"/>
          <w:lang w:bidi="ar-IQ"/>
        </w:rPr>
        <w:t xml:space="preserve">Decrease the blood pressure because of decrease sympathetic tone to </w:t>
      </w:r>
      <w:r>
        <w:rPr>
          <w:rFonts w:ascii="Arial" w:hAnsi="Arial" w:cs="Arial"/>
          <w:sz w:val="24"/>
          <w:szCs w:val="24"/>
          <w:lang w:bidi="ar-IQ"/>
        </w:rPr>
        <w:t xml:space="preserve">           </w:t>
      </w:r>
      <w:r w:rsidR="00CA74C1">
        <w:rPr>
          <w:rFonts w:ascii="Arial" w:hAnsi="Arial" w:cs="Arial"/>
          <w:sz w:val="24"/>
          <w:szCs w:val="24"/>
          <w:lang w:bidi="ar-IQ"/>
        </w:rPr>
        <w:t>v</w:t>
      </w:r>
      <w:r w:rsidRPr="00A62184">
        <w:rPr>
          <w:rFonts w:ascii="Arial" w:hAnsi="Arial" w:cs="Arial"/>
          <w:sz w:val="24"/>
          <w:szCs w:val="24"/>
          <w:lang w:bidi="ar-IQ"/>
        </w:rPr>
        <w:t>arious vascular areas .</w:t>
      </w:r>
    </w:p>
    <w:p w:rsidR="00CA74C1" w:rsidRDefault="00A62184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b/>
          <w:bCs/>
          <w:sz w:val="24"/>
          <w:szCs w:val="24"/>
          <w:lang w:bidi="ar-IQ"/>
        </w:rPr>
        <w:t xml:space="preserve">2:- </w:t>
      </w:r>
      <w:r w:rsidRPr="00A62184">
        <w:rPr>
          <w:rFonts w:ascii="Arial" w:hAnsi="Arial" w:cs="Arial"/>
          <w:sz w:val="24"/>
          <w:szCs w:val="24"/>
          <w:lang w:bidi="ar-IQ"/>
        </w:rPr>
        <w:t>Postural hypotension</w:t>
      </w:r>
      <w:r w:rsidR="00CA74C1">
        <w:rPr>
          <w:rFonts w:ascii="Arial" w:hAnsi="Arial" w:cs="Arial"/>
          <w:sz w:val="24"/>
          <w:szCs w:val="24"/>
          <w:lang w:bidi="ar-IQ"/>
        </w:rPr>
        <w:t xml:space="preserve"> (no vasoconstriction ) .</w:t>
      </w:r>
    </w:p>
    <w:p w:rsidR="00F30181" w:rsidRDefault="00CA74C1" w:rsidP="00A67725">
      <w:pPr>
        <w:spacing w:after="0"/>
        <w:jc w:val="right"/>
        <w:rPr>
          <w:rFonts w:ascii="Arial" w:hAnsi="Arial" w:cs="Arial"/>
          <w:b/>
          <w:bCs/>
          <w:sz w:val="24"/>
          <w:szCs w:val="24"/>
          <w:lang w:bidi="ar-IQ"/>
        </w:rPr>
      </w:pPr>
      <w:r w:rsidRPr="00CA74C1">
        <w:rPr>
          <w:rFonts w:ascii="Arial" w:hAnsi="Arial" w:cs="Arial"/>
          <w:b/>
          <w:bCs/>
          <w:sz w:val="24"/>
          <w:szCs w:val="24"/>
          <w:lang w:bidi="ar-IQ"/>
        </w:rPr>
        <w:t>3:-</w:t>
      </w:r>
      <w:r>
        <w:rPr>
          <w:rFonts w:ascii="Arial" w:hAnsi="Arial" w:cs="Arial"/>
          <w:sz w:val="24"/>
          <w:szCs w:val="24"/>
          <w:lang w:bidi="ar-IQ"/>
        </w:rPr>
        <w:t xml:space="preserve"> Difficult urination and constipation due to decease in muscle tone of GIT and urinary tract .</w:t>
      </w:r>
      <w:r w:rsidR="005814D2">
        <w:rPr>
          <w:rFonts w:ascii="Arial" w:hAnsi="Arial" w:cs="Arial"/>
          <w:sz w:val="24"/>
          <w:szCs w:val="24"/>
          <w:lang w:bidi="ar-IQ"/>
        </w:rPr>
        <w:t xml:space="preserve"> </w:t>
      </w:r>
      <w:r>
        <w:rPr>
          <w:rFonts w:ascii="Arial" w:hAnsi="Arial" w:cs="Arial"/>
          <w:sz w:val="24"/>
          <w:szCs w:val="24"/>
          <w:lang w:bidi="ar-IQ"/>
        </w:rPr>
        <w:t xml:space="preserve"> </w:t>
      </w:r>
      <w:r w:rsidR="00A62184" w:rsidRPr="00A62184">
        <w:rPr>
          <w:rFonts w:ascii="Arial" w:hAnsi="Arial" w:cs="Arial"/>
          <w:sz w:val="24"/>
          <w:szCs w:val="24"/>
          <w:lang w:bidi="ar-IQ"/>
        </w:rPr>
        <w:t xml:space="preserve">  </w:t>
      </w:r>
      <w:r>
        <w:rPr>
          <w:rFonts w:ascii="Arial" w:hAnsi="Arial" w:cs="Arial" w:hint="cs"/>
          <w:b/>
          <w:bCs/>
          <w:sz w:val="24"/>
          <w:szCs w:val="24"/>
          <w:rtl/>
          <w:lang w:bidi="ar-IQ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bidi="ar-IQ"/>
        </w:rPr>
        <w:t xml:space="preserve">   </w:t>
      </w:r>
    </w:p>
    <w:p w:rsidR="00F30181" w:rsidRDefault="00F30181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 w:rsidRPr="00F30181">
        <w:rPr>
          <w:rFonts w:ascii="Arial" w:hAnsi="Arial" w:cs="Arial"/>
          <w:b/>
          <w:bCs/>
          <w:sz w:val="24"/>
          <w:szCs w:val="24"/>
          <w:lang w:bidi="ar-IQ"/>
        </w:rPr>
        <w:t>4:-</w:t>
      </w:r>
      <w:r>
        <w:rPr>
          <w:rFonts w:ascii="Arial" w:hAnsi="Arial" w:cs="Arial"/>
          <w:b/>
          <w:bCs/>
          <w:sz w:val="24"/>
          <w:szCs w:val="24"/>
          <w:lang w:bidi="ar-IQ"/>
        </w:rPr>
        <w:t xml:space="preserve"> </w:t>
      </w:r>
      <w:r w:rsidRPr="00F30181">
        <w:rPr>
          <w:rFonts w:ascii="Arial" w:hAnsi="Arial" w:cs="Arial"/>
          <w:sz w:val="24"/>
          <w:szCs w:val="24"/>
          <w:lang w:bidi="ar-IQ"/>
        </w:rPr>
        <w:t>D</w:t>
      </w:r>
      <w:r>
        <w:rPr>
          <w:rFonts w:ascii="Arial" w:hAnsi="Arial" w:cs="Arial"/>
          <w:sz w:val="24"/>
          <w:szCs w:val="24"/>
          <w:lang w:bidi="ar-IQ"/>
        </w:rPr>
        <w:t>ilatation of the pupil and no accommodation for near vision .</w:t>
      </w:r>
    </w:p>
    <w:p w:rsidR="00F30181" w:rsidRDefault="00F30181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 w:rsidRPr="00F30181">
        <w:rPr>
          <w:rFonts w:ascii="Arial" w:hAnsi="Arial" w:cs="Arial"/>
          <w:b/>
          <w:bCs/>
          <w:sz w:val="24"/>
          <w:szCs w:val="24"/>
          <w:lang w:bidi="ar-IQ"/>
        </w:rPr>
        <w:t>5:-</w:t>
      </w:r>
      <w:r>
        <w:rPr>
          <w:rFonts w:ascii="Arial" w:hAnsi="Arial" w:cs="Arial"/>
          <w:sz w:val="24"/>
          <w:szCs w:val="24"/>
          <w:lang w:bidi="ar-IQ"/>
        </w:rPr>
        <w:t xml:space="preserve"> Dry mouth and decrease sweating .</w:t>
      </w:r>
    </w:p>
    <w:p w:rsidR="00A67725" w:rsidRDefault="00A67725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</w:p>
    <w:p w:rsidR="00F30181" w:rsidRDefault="00F30181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 w:rsidRPr="00F30181">
        <w:rPr>
          <w:rFonts w:ascii="Arial" w:hAnsi="Arial" w:cs="Arial"/>
          <w:b/>
          <w:bCs/>
          <w:sz w:val="24"/>
          <w:szCs w:val="24"/>
          <w:u w:val="single"/>
          <w:lang w:bidi="ar-IQ"/>
        </w:rPr>
        <w:t>Therapeutic uses</w:t>
      </w:r>
      <w:r>
        <w:rPr>
          <w:rFonts w:ascii="Arial" w:hAnsi="Arial" w:cs="Arial"/>
          <w:sz w:val="24"/>
          <w:szCs w:val="24"/>
          <w:lang w:bidi="ar-IQ"/>
        </w:rPr>
        <w:t xml:space="preserve"> :- </w:t>
      </w:r>
    </w:p>
    <w:p w:rsidR="00F30181" w:rsidRDefault="00F30181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>1:- To control emergency hypertension .</w:t>
      </w:r>
    </w:p>
    <w:p w:rsidR="00F30181" w:rsidRDefault="00F30181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>2:- To control blood pressure during surgery .</w:t>
      </w:r>
    </w:p>
    <w:p w:rsidR="00A67725" w:rsidRDefault="00A67725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</w:p>
    <w:p w:rsidR="00F30181" w:rsidRDefault="00F30181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 w:rsidRPr="00F30181">
        <w:rPr>
          <w:rFonts w:ascii="Arial" w:hAnsi="Arial" w:cs="Arial"/>
          <w:b/>
          <w:bCs/>
          <w:sz w:val="24"/>
          <w:szCs w:val="24"/>
          <w:u w:val="single"/>
          <w:lang w:bidi="ar-IQ"/>
        </w:rPr>
        <w:t xml:space="preserve">Neuromuscular blocking agents :- </w:t>
      </w:r>
      <w:r>
        <w:rPr>
          <w:rFonts w:ascii="Arial" w:hAnsi="Arial" w:cs="Arial"/>
          <w:sz w:val="24"/>
          <w:szCs w:val="24"/>
          <w:lang w:bidi="ar-IQ"/>
        </w:rPr>
        <w:t xml:space="preserve">  </w:t>
      </w:r>
    </w:p>
    <w:p w:rsidR="00F30181" w:rsidRDefault="00F30181" w:rsidP="00F30181">
      <w:pPr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 xml:space="preserve">Classified into 2 groups :- </w:t>
      </w:r>
    </w:p>
    <w:p w:rsidR="005E2DB1" w:rsidRDefault="00F30181" w:rsidP="0043247D">
      <w:pPr>
        <w:ind w:left="-1050"/>
        <w:jc w:val="right"/>
        <w:rPr>
          <w:rFonts w:ascii="Arial" w:hAnsi="Arial" w:cs="Arial"/>
          <w:sz w:val="24"/>
          <w:szCs w:val="24"/>
          <w:rtl/>
          <w:lang w:bidi="ar-IQ"/>
        </w:rPr>
      </w:pPr>
      <w:r w:rsidRPr="00185E41">
        <w:rPr>
          <w:rFonts w:ascii="Arial" w:hAnsi="Arial" w:cs="Arial"/>
          <w:b/>
          <w:bCs/>
          <w:sz w:val="24"/>
          <w:szCs w:val="24"/>
          <w:lang w:bidi="ar-IQ"/>
        </w:rPr>
        <w:t>1</w:t>
      </w:r>
      <w:r w:rsidR="0043247D" w:rsidRPr="00185E41">
        <w:rPr>
          <w:rFonts w:ascii="Arial" w:hAnsi="Arial" w:cs="Arial"/>
          <w:b/>
          <w:bCs/>
          <w:sz w:val="24"/>
          <w:szCs w:val="24"/>
          <w:lang w:bidi="ar-IQ"/>
        </w:rPr>
        <w:t>)</w:t>
      </w:r>
      <w:r>
        <w:rPr>
          <w:rFonts w:ascii="Arial" w:hAnsi="Arial" w:cs="Arial"/>
          <w:sz w:val="24"/>
          <w:szCs w:val="24"/>
          <w:lang w:bidi="ar-IQ"/>
        </w:rPr>
        <w:t xml:space="preserve"> </w:t>
      </w:r>
      <w:r w:rsidRPr="00185E41">
        <w:rPr>
          <w:rFonts w:ascii="Arial" w:hAnsi="Arial" w:cs="Arial"/>
          <w:b/>
          <w:bCs/>
          <w:sz w:val="24"/>
          <w:szCs w:val="24"/>
          <w:lang w:bidi="ar-IQ"/>
        </w:rPr>
        <w:t>Competitive non depolarizing agents</w:t>
      </w:r>
      <w:r>
        <w:rPr>
          <w:rFonts w:ascii="Arial" w:hAnsi="Arial" w:cs="Arial"/>
          <w:sz w:val="24"/>
          <w:szCs w:val="24"/>
          <w:lang w:bidi="ar-IQ"/>
        </w:rPr>
        <w:t xml:space="preserve"> :- They compete with Ach. </w:t>
      </w:r>
      <w:r w:rsidR="00EB6D6A">
        <w:rPr>
          <w:rFonts w:ascii="Arial" w:hAnsi="Arial" w:cs="Arial"/>
          <w:sz w:val="24"/>
          <w:szCs w:val="24"/>
          <w:lang w:bidi="ar-IQ"/>
        </w:rPr>
        <w:t>f</w:t>
      </w:r>
      <w:r>
        <w:rPr>
          <w:rFonts w:ascii="Arial" w:hAnsi="Arial" w:cs="Arial"/>
          <w:sz w:val="24"/>
          <w:szCs w:val="24"/>
          <w:lang w:bidi="ar-IQ"/>
        </w:rPr>
        <w:t xml:space="preserve">or nicotinic </w:t>
      </w:r>
      <w:r w:rsidR="00EB6D6A">
        <w:rPr>
          <w:rFonts w:ascii="Arial" w:hAnsi="Arial" w:cs="Arial"/>
          <w:sz w:val="24"/>
          <w:szCs w:val="24"/>
          <w:lang w:bidi="ar-IQ"/>
        </w:rPr>
        <w:t xml:space="preserve">receptors at the motor end plate e.g. D- Tubocurarine . </w:t>
      </w:r>
      <w:r w:rsidRPr="00F30181">
        <w:rPr>
          <w:rFonts w:ascii="Arial" w:hAnsi="Arial" w:cs="Arial"/>
          <w:sz w:val="24"/>
          <w:szCs w:val="24"/>
          <w:lang w:bidi="ar-IQ"/>
        </w:rPr>
        <w:t xml:space="preserve"> </w:t>
      </w:r>
      <w:r w:rsidR="00EB6D6A">
        <w:rPr>
          <w:rFonts w:ascii="Arial" w:hAnsi="Arial" w:cs="Arial"/>
          <w:sz w:val="24"/>
          <w:szCs w:val="24"/>
          <w:lang w:bidi="ar-IQ"/>
        </w:rPr>
        <w:t xml:space="preserve">            </w:t>
      </w:r>
      <w:r w:rsidR="0043247D">
        <w:rPr>
          <w:rFonts w:ascii="Arial" w:hAnsi="Arial" w:cs="Arial" w:hint="cs"/>
          <w:sz w:val="24"/>
          <w:szCs w:val="24"/>
          <w:rtl/>
          <w:lang w:bidi="ar-IQ"/>
        </w:rPr>
        <w:t xml:space="preserve"> </w:t>
      </w:r>
      <w:r w:rsidR="00EB6D6A">
        <w:rPr>
          <w:rFonts w:ascii="Arial" w:hAnsi="Arial" w:cs="Arial"/>
          <w:sz w:val="24"/>
          <w:szCs w:val="24"/>
          <w:lang w:bidi="ar-IQ"/>
        </w:rPr>
        <w:t xml:space="preserve">    </w:t>
      </w:r>
    </w:p>
    <w:p w:rsidR="00023E77" w:rsidRDefault="005E2DB1" w:rsidP="0043247D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185E41">
        <w:rPr>
          <w:rFonts w:ascii="Arial" w:hAnsi="Arial" w:cs="Arial"/>
          <w:b/>
          <w:bCs/>
          <w:sz w:val="24"/>
          <w:szCs w:val="24"/>
          <w:lang w:bidi="ar-IQ"/>
        </w:rPr>
        <w:t>2</w:t>
      </w:r>
      <w:r w:rsidR="0043247D" w:rsidRPr="00185E41">
        <w:rPr>
          <w:rFonts w:ascii="Arial" w:hAnsi="Arial" w:cs="Arial"/>
          <w:b/>
          <w:bCs/>
          <w:sz w:val="24"/>
          <w:szCs w:val="24"/>
          <w:lang w:bidi="ar-IQ"/>
        </w:rPr>
        <w:t>)</w:t>
      </w:r>
      <w:r w:rsidRPr="00185E41">
        <w:rPr>
          <w:rFonts w:ascii="Arial" w:hAnsi="Arial" w:cs="Arial"/>
          <w:b/>
          <w:bCs/>
          <w:sz w:val="24"/>
          <w:szCs w:val="24"/>
          <w:lang w:bidi="ar-IQ"/>
        </w:rPr>
        <w:t xml:space="preserve"> Depolarizing  :-</w:t>
      </w:r>
      <w:r>
        <w:rPr>
          <w:rFonts w:ascii="Arial" w:hAnsi="Arial" w:cs="Arial"/>
          <w:sz w:val="24"/>
          <w:szCs w:val="24"/>
          <w:lang w:bidi="ar-IQ"/>
        </w:rPr>
        <w:t xml:space="preserve"> They initially cause fasciculation then followed by blocking of the </w:t>
      </w:r>
      <w:r w:rsidR="0043247D">
        <w:rPr>
          <w:rFonts w:ascii="Arial" w:hAnsi="Arial" w:cs="Arial"/>
          <w:sz w:val="24"/>
          <w:szCs w:val="24"/>
          <w:lang w:bidi="ar-IQ"/>
        </w:rPr>
        <w:t xml:space="preserve">             </w:t>
      </w:r>
      <w:r>
        <w:rPr>
          <w:rFonts w:ascii="Arial" w:hAnsi="Arial" w:cs="Arial"/>
          <w:sz w:val="24"/>
          <w:szCs w:val="24"/>
          <w:lang w:bidi="ar-IQ"/>
        </w:rPr>
        <w:t xml:space="preserve">neuromuscular junction ;so they’ll be desensitization of receptors to neurotransmitters </w:t>
      </w:r>
      <w:r w:rsidR="0043247D">
        <w:rPr>
          <w:rFonts w:ascii="Arial" w:hAnsi="Arial" w:cs="Arial"/>
          <w:sz w:val="24"/>
          <w:szCs w:val="24"/>
          <w:lang w:bidi="ar-IQ"/>
        </w:rPr>
        <w:t xml:space="preserve">    </w:t>
      </w:r>
      <w:r w:rsidR="00185E41">
        <w:rPr>
          <w:rFonts w:ascii="Arial" w:hAnsi="Arial" w:cs="Arial"/>
          <w:sz w:val="24"/>
          <w:szCs w:val="24"/>
          <w:lang w:bidi="ar-IQ"/>
        </w:rPr>
        <w:t xml:space="preserve"> </w:t>
      </w:r>
      <w:r w:rsidR="0043247D">
        <w:rPr>
          <w:rFonts w:ascii="Arial" w:hAnsi="Arial" w:cs="Arial"/>
          <w:sz w:val="24"/>
          <w:szCs w:val="24"/>
          <w:lang w:bidi="ar-IQ"/>
        </w:rPr>
        <w:t xml:space="preserve"> </w:t>
      </w:r>
      <w:r>
        <w:rPr>
          <w:rFonts w:ascii="Arial" w:hAnsi="Arial" w:cs="Arial"/>
          <w:sz w:val="24"/>
          <w:szCs w:val="24"/>
          <w:lang w:bidi="ar-IQ"/>
        </w:rPr>
        <w:t>and then muscle will be relaxed .</w:t>
      </w:r>
    </w:p>
    <w:p w:rsidR="00F30181" w:rsidRDefault="00023E77" w:rsidP="00023E77">
      <w:pPr>
        <w:ind w:left="-1192"/>
        <w:jc w:val="right"/>
        <w:rPr>
          <w:rFonts w:ascii="Arial" w:hAnsi="Arial" w:cs="Arial"/>
          <w:b/>
          <w:bCs/>
          <w:sz w:val="24"/>
          <w:szCs w:val="24"/>
          <w:lang w:bidi="ar-IQ"/>
        </w:rPr>
      </w:pPr>
      <w:r w:rsidRPr="00023E77">
        <w:rPr>
          <w:rFonts w:ascii="Arial" w:hAnsi="Arial" w:cs="Arial"/>
          <w:b/>
          <w:bCs/>
          <w:sz w:val="24"/>
          <w:szCs w:val="24"/>
          <w:lang w:bidi="ar-IQ"/>
        </w:rPr>
        <w:t xml:space="preserve">1) Competitive non-depolarizing neuromuscular blocking agents :- </w:t>
      </w:r>
      <w:r w:rsidR="005E2DB1" w:rsidRPr="00023E77">
        <w:rPr>
          <w:rFonts w:ascii="Arial" w:hAnsi="Arial" w:cs="Arial"/>
          <w:b/>
          <w:bCs/>
          <w:sz w:val="24"/>
          <w:szCs w:val="24"/>
          <w:lang w:bidi="ar-IQ"/>
        </w:rPr>
        <w:t xml:space="preserve"> </w:t>
      </w:r>
    </w:p>
    <w:p w:rsidR="00114865" w:rsidRDefault="00023E77" w:rsidP="00023E77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b/>
          <w:bCs/>
          <w:sz w:val="24"/>
          <w:szCs w:val="24"/>
          <w:lang w:bidi="ar-IQ"/>
        </w:rPr>
        <w:t xml:space="preserve">a- D- Tubocurarine :- </w:t>
      </w:r>
      <w:r w:rsidRPr="00023E77">
        <w:rPr>
          <w:rFonts w:ascii="Arial" w:hAnsi="Arial" w:cs="Arial"/>
          <w:sz w:val="24"/>
          <w:szCs w:val="24"/>
          <w:lang w:bidi="ar-IQ"/>
        </w:rPr>
        <w:t xml:space="preserve">It is the prototype of this group used in surgery for produced complete muscle relaxation without having to </w:t>
      </w:r>
      <w:r>
        <w:rPr>
          <w:rFonts w:ascii="Arial" w:hAnsi="Arial" w:cs="Arial"/>
          <w:sz w:val="24"/>
          <w:szCs w:val="24"/>
          <w:lang w:bidi="ar-IQ"/>
        </w:rPr>
        <w:t xml:space="preserve">employ higher anesthetic doses to achieve </w:t>
      </w:r>
      <w:r w:rsidR="00114865">
        <w:rPr>
          <w:rFonts w:ascii="Arial" w:hAnsi="Arial" w:cs="Arial"/>
          <w:sz w:val="24"/>
          <w:szCs w:val="24"/>
          <w:lang w:bidi="ar-IQ"/>
        </w:rPr>
        <w:t>muscle relaxation .It is  a quaternary ammonium compound derived from root of plant .</w:t>
      </w:r>
    </w:p>
    <w:p w:rsidR="00722324" w:rsidRDefault="00114865" w:rsidP="00023E77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114865">
        <w:rPr>
          <w:rFonts w:ascii="Arial" w:hAnsi="Arial" w:cs="Arial"/>
          <w:sz w:val="24"/>
          <w:szCs w:val="24"/>
          <w:lang w:bidi="ar-IQ"/>
        </w:rPr>
        <w:t>An</w:t>
      </w:r>
      <w:r>
        <w:rPr>
          <w:rFonts w:ascii="Arial" w:hAnsi="Arial" w:cs="Arial"/>
          <w:sz w:val="24"/>
          <w:szCs w:val="24"/>
          <w:lang w:bidi="ar-IQ"/>
        </w:rPr>
        <w:t xml:space="preserve"> intravenous injection produces flaccid paralysis of the extrinsic muscles of the eyes ,then muscles of face and finally diaphragm and intercostal </w:t>
      </w:r>
      <w:r w:rsidR="00722324">
        <w:rPr>
          <w:rFonts w:ascii="Arial" w:hAnsi="Arial" w:cs="Arial"/>
          <w:sz w:val="24"/>
          <w:szCs w:val="24"/>
          <w:lang w:bidi="ar-IQ"/>
        </w:rPr>
        <w:t xml:space="preserve">muscles </w:t>
      </w:r>
    </w:p>
    <w:p w:rsidR="00000E38" w:rsidRDefault="00722324" w:rsidP="00722324">
      <w:pPr>
        <w:ind w:left="-1192"/>
        <w:jc w:val="right"/>
        <w:rPr>
          <w:rFonts w:ascii="Arial" w:hAnsi="Arial" w:cs="Arial"/>
          <w:sz w:val="24"/>
          <w:szCs w:val="24"/>
          <w:rtl/>
          <w:lang w:bidi="ar-IQ"/>
        </w:rPr>
      </w:pPr>
      <w:r>
        <w:rPr>
          <w:rFonts w:ascii="Arial" w:hAnsi="Arial" w:cs="Arial"/>
          <w:b/>
          <w:bCs/>
          <w:sz w:val="24"/>
          <w:szCs w:val="24"/>
          <w:u w:val="single"/>
          <w:lang w:bidi="ar-IQ"/>
        </w:rPr>
        <w:lastRenderedPageBreak/>
        <w:t>Mode of action :-</w:t>
      </w:r>
      <w:r>
        <w:rPr>
          <w:rFonts w:ascii="Arial" w:hAnsi="Arial" w:cs="Arial"/>
          <w:sz w:val="24"/>
          <w:szCs w:val="24"/>
          <w:lang w:bidi="ar-IQ"/>
        </w:rPr>
        <w:t xml:space="preserve"> mainly by competing with Ach. for the nicotinic receptors at the N.M. junction .</w:t>
      </w:r>
      <w:r>
        <w:rPr>
          <w:rFonts w:ascii="Arial" w:hAnsi="Arial" w:cs="Arial" w:hint="cs"/>
          <w:sz w:val="24"/>
          <w:szCs w:val="24"/>
          <w:rtl/>
          <w:lang w:bidi="ar-IQ"/>
        </w:rPr>
        <w:t xml:space="preserve">  </w:t>
      </w:r>
      <w:r>
        <w:rPr>
          <w:rFonts w:ascii="Arial" w:hAnsi="Arial" w:cs="Arial"/>
          <w:sz w:val="24"/>
          <w:szCs w:val="24"/>
          <w:lang w:bidi="ar-IQ"/>
        </w:rPr>
        <w:t xml:space="preserve">                            </w:t>
      </w:r>
    </w:p>
    <w:p w:rsidR="00023E77" w:rsidRDefault="00000E38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 w:rsidRPr="00000E38">
        <w:rPr>
          <w:rFonts w:ascii="Arial" w:hAnsi="Arial" w:cs="Arial"/>
          <w:b/>
          <w:bCs/>
          <w:sz w:val="24"/>
          <w:szCs w:val="24"/>
          <w:u w:val="single"/>
          <w:lang w:bidi="ar-IQ"/>
        </w:rPr>
        <w:t>Side effects :-</w:t>
      </w:r>
      <w:r>
        <w:rPr>
          <w:rFonts w:ascii="Arial" w:hAnsi="Arial" w:cs="Arial"/>
          <w:sz w:val="24"/>
          <w:szCs w:val="24"/>
          <w:lang w:bidi="ar-IQ"/>
        </w:rPr>
        <w:t xml:space="preserve"> </w:t>
      </w:r>
    </w:p>
    <w:p w:rsidR="00000E38" w:rsidRDefault="00000E38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 xml:space="preserve">1) </w:t>
      </w:r>
      <w:r w:rsidR="00FE6340">
        <w:rPr>
          <w:rFonts w:ascii="Arial" w:hAnsi="Arial" w:cs="Arial"/>
          <w:sz w:val="24"/>
          <w:szCs w:val="24"/>
          <w:lang w:bidi="ar-IQ"/>
        </w:rPr>
        <w:t>Histamine release .</w:t>
      </w:r>
    </w:p>
    <w:p w:rsidR="00FE6340" w:rsidRDefault="00FE6340" w:rsidP="00A67725">
      <w:pPr>
        <w:spacing w:after="0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>2) some ganglionic blocking activity .</w:t>
      </w:r>
    </w:p>
    <w:p w:rsidR="00247935" w:rsidRDefault="00FE6340" w:rsidP="00247935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>And both of them could cause hypotension .Histamine release may also cause</w:t>
      </w:r>
      <w:r w:rsidR="00247935">
        <w:rPr>
          <w:rFonts w:ascii="Arial" w:hAnsi="Arial" w:cs="Arial"/>
          <w:sz w:val="24"/>
          <w:szCs w:val="24"/>
          <w:lang w:bidi="ar-IQ"/>
        </w:rPr>
        <w:t xml:space="preserve"> bronchospasm and this may lead to apnea .</w:t>
      </w:r>
    </w:p>
    <w:p w:rsidR="00247935" w:rsidRDefault="00247935" w:rsidP="00247935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247935">
        <w:rPr>
          <w:rFonts w:ascii="Arial" w:hAnsi="Arial" w:cs="Arial"/>
          <w:b/>
          <w:bCs/>
          <w:sz w:val="24"/>
          <w:szCs w:val="24"/>
          <w:u w:val="single"/>
          <w:lang w:bidi="ar-IQ"/>
        </w:rPr>
        <w:t>Dimethyl tubocurarine</w:t>
      </w:r>
      <w:r>
        <w:rPr>
          <w:rFonts w:ascii="Arial" w:hAnsi="Arial" w:cs="Arial"/>
          <w:b/>
          <w:bCs/>
          <w:sz w:val="24"/>
          <w:szCs w:val="24"/>
          <w:u w:val="single"/>
          <w:lang w:bidi="ar-IQ"/>
        </w:rPr>
        <w:t>:-</w:t>
      </w:r>
      <w:r>
        <w:rPr>
          <w:rFonts w:ascii="Arial" w:hAnsi="Arial" w:cs="Arial"/>
          <w:sz w:val="24"/>
          <w:szCs w:val="24"/>
          <w:lang w:bidi="ar-IQ"/>
        </w:rPr>
        <w:t xml:space="preserve"> 3 times more potent than D-Tubocurarine .</w:t>
      </w:r>
    </w:p>
    <w:p w:rsidR="00247935" w:rsidRDefault="00247935" w:rsidP="00247935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b/>
          <w:bCs/>
          <w:sz w:val="24"/>
          <w:szCs w:val="24"/>
          <w:u w:val="single"/>
          <w:lang w:bidi="ar-IQ"/>
        </w:rPr>
        <w:t xml:space="preserve">Pancuronium :- </w:t>
      </w:r>
      <w:r>
        <w:rPr>
          <w:rFonts w:ascii="Arial" w:hAnsi="Arial" w:cs="Arial"/>
          <w:sz w:val="24"/>
          <w:szCs w:val="24"/>
          <w:lang w:bidi="ar-IQ"/>
        </w:rPr>
        <w:t xml:space="preserve"> 5 times more potent than D-tubocurarine and it has no histamine releasing action and no ganglionic blocking action .</w:t>
      </w:r>
      <w:r w:rsidR="00B524F2">
        <w:rPr>
          <w:rFonts w:ascii="Arial" w:hAnsi="Arial" w:cs="Arial" w:hint="cs"/>
          <w:sz w:val="24"/>
          <w:szCs w:val="24"/>
          <w:rtl/>
          <w:lang w:bidi="ar-IQ"/>
        </w:rPr>
        <w:t xml:space="preserve">  </w:t>
      </w:r>
      <w:r w:rsidR="00B524F2">
        <w:rPr>
          <w:rFonts w:ascii="Arial" w:hAnsi="Arial" w:cs="Arial"/>
          <w:sz w:val="24"/>
          <w:szCs w:val="24"/>
          <w:lang w:bidi="ar-IQ"/>
        </w:rPr>
        <w:t xml:space="preserve">                           </w:t>
      </w:r>
    </w:p>
    <w:p w:rsidR="00E3255B" w:rsidRDefault="00247935" w:rsidP="00B524F2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b/>
          <w:bCs/>
          <w:sz w:val="24"/>
          <w:szCs w:val="24"/>
          <w:u w:val="single"/>
          <w:lang w:bidi="ar-IQ"/>
        </w:rPr>
        <w:t>Atracurium :</w:t>
      </w:r>
      <w:r>
        <w:rPr>
          <w:rFonts w:ascii="Arial" w:hAnsi="Arial" w:cs="Arial"/>
          <w:sz w:val="24"/>
          <w:szCs w:val="24"/>
          <w:lang w:bidi="ar-IQ"/>
        </w:rPr>
        <w:t>- Is used as a neuromuscular relaxant (in surgery ) ;</w:t>
      </w:r>
      <w:r w:rsidR="00B524F2">
        <w:rPr>
          <w:rFonts w:ascii="Arial" w:hAnsi="Arial" w:cs="Arial"/>
          <w:sz w:val="24"/>
          <w:szCs w:val="24"/>
          <w:lang w:bidi="ar-IQ"/>
        </w:rPr>
        <w:t xml:space="preserve">it's destroyed </w:t>
      </w:r>
      <w:r w:rsidR="002400A1">
        <w:rPr>
          <w:rFonts w:ascii="Arial" w:hAnsi="Arial" w:cs="Arial"/>
          <w:sz w:val="24"/>
          <w:szCs w:val="24"/>
          <w:lang w:bidi="ar-IQ"/>
        </w:rPr>
        <w:t xml:space="preserve">                                       </w:t>
      </w:r>
      <w:r w:rsidR="00B524F2">
        <w:rPr>
          <w:rFonts w:ascii="Arial" w:hAnsi="Arial" w:cs="Arial"/>
          <w:sz w:val="24"/>
          <w:szCs w:val="24"/>
          <w:lang w:bidi="ar-IQ"/>
        </w:rPr>
        <w:t xml:space="preserve">spontaneously(not by liver or kidney );so </w:t>
      </w:r>
      <w:r>
        <w:rPr>
          <w:rFonts w:ascii="Arial" w:hAnsi="Arial" w:cs="Arial"/>
          <w:sz w:val="24"/>
          <w:szCs w:val="24"/>
          <w:lang w:bidi="ar-IQ"/>
        </w:rPr>
        <w:t>it's very</w:t>
      </w:r>
      <w:r w:rsidR="00B524F2">
        <w:rPr>
          <w:rFonts w:ascii="Arial" w:hAnsi="Arial" w:cs="Arial"/>
          <w:sz w:val="24"/>
          <w:szCs w:val="24"/>
          <w:lang w:bidi="ar-IQ"/>
        </w:rPr>
        <w:t xml:space="preserve"> useful to patients with </w:t>
      </w:r>
      <w:r w:rsidR="002400A1">
        <w:rPr>
          <w:rFonts w:ascii="Arial" w:hAnsi="Arial" w:cs="Arial"/>
          <w:sz w:val="24"/>
          <w:szCs w:val="24"/>
          <w:lang w:bidi="ar-IQ"/>
        </w:rPr>
        <w:t xml:space="preserve">                            </w:t>
      </w:r>
      <w:r w:rsidR="00B524F2">
        <w:rPr>
          <w:rFonts w:ascii="Arial" w:hAnsi="Arial" w:cs="Arial"/>
          <w:sz w:val="24"/>
          <w:szCs w:val="24"/>
          <w:lang w:bidi="ar-IQ"/>
        </w:rPr>
        <w:t>liver and kidney diseases</w:t>
      </w:r>
      <w:r w:rsidR="00E3255B">
        <w:rPr>
          <w:rFonts w:ascii="Arial" w:hAnsi="Arial" w:cs="Arial"/>
          <w:sz w:val="24"/>
          <w:szCs w:val="24"/>
          <w:lang w:bidi="ar-IQ"/>
        </w:rPr>
        <w:t xml:space="preserve"> .It's like D-tubocurarine (release histamine ).</w:t>
      </w:r>
    </w:p>
    <w:p w:rsidR="00CC5AA3" w:rsidRDefault="00E3255B" w:rsidP="00B524F2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b/>
          <w:bCs/>
          <w:sz w:val="24"/>
          <w:szCs w:val="24"/>
          <w:u w:val="single"/>
          <w:lang w:bidi="ar-IQ"/>
        </w:rPr>
        <w:t>Cis atracurium :</w:t>
      </w:r>
      <w:r>
        <w:rPr>
          <w:rFonts w:ascii="Arial" w:hAnsi="Arial" w:cs="Arial"/>
          <w:sz w:val="24"/>
          <w:szCs w:val="24"/>
          <w:lang w:bidi="ar-IQ"/>
        </w:rPr>
        <w:t>- related to Atracurium (isomer form) ;but release less histamine .</w:t>
      </w:r>
    </w:p>
    <w:p w:rsidR="00CC5AA3" w:rsidRDefault="00CC5AA3" w:rsidP="00B524F2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CC5AA3">
        <w:rPr>
          <w:rFonts w:ascii="Arial" w:hAnsi="Arial" w:cs="Arial"/>
          <w:sz w:val="24"/>
          <w:szCs w:val="24"/>
          <w:lang w:bidi="ar-IQ"/>
        </w:rPr>
        <w:t>Problems</w:t>
      </w:r>
      <w:r>
        <w:rPr>
          <w:rFonts w:ascii="Arial" w:hAnsi="Arial" w:cs="Arial"/>
          <w:sz w:val="24"/>
          <w:szCs w:val="24"/>
          <w:lang w:bidi="ar-IQ"/>
        </w:rPr>
        <w:t xml:space="preserve"> occur due to these non-depolarizing blocking agents are prolonged apnea ,bronchospasm (because of histamine release ) and hypotension .</w:t>
      </w:r>
    </w:p>
    <w:p w:rsidR="00CC5AA3" w:rsidRDefault="00CC5AA3" w:rsidP="00CC5AA3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 xml:space="preserve">Antidote to these drugs are Neostigmine or Edrophonium ,and small dose of Atropine might be needed </w:t>
      </w:r>
    </w:p>
    <w:p w:rsidR="007243EA" w:rsidRDefault="00CC5AA3" w:rsidP="007243EA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CC5AA3">
        <w:rPr>
          <w:rFonts w:ascii="Arial" w:hAnsi="Arial" w:cs="Arial"/>
          <w:b/>
          <w:bCs/>
          <w:sz w:val="24"/>
          <w:szCs w:val="24"/>
          <w:u w:val="single"/>
          <w:lang w:bidi="ar-IQ"/>
        </w:rPr>
        <w:t xml:space="preserve">2) Depolarizing neuromuscular blocking agents:- </w:t>
      </w:r>
    </w:p>
    <w:p w:rsidR="00EF46D3" w:rsidRDefault="00CC5AA3" w:rsidP="007243EA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t xml:space="preserve"> </w:t>
      </w:r>
      <w:r w:rsidR="00E64C82">
        <w:rPr>
          <w:rFonts w:ascii="Arial" w:hAnsi="Arial" w:cs="Arial"/>
          <w:sz w:val="24"/>
          <w:szCs w:val="24"/>
          <w:lang w:bidi="ar-IQ"/>
        </w:rPr>
        <w:t>Example is Succinyl choline (Suxamethonium ) ;this drug when administered at certain dose</w:t>
      </w:r>
      <w:r w:rsidR="003B45FC">
        <w:rPr>
          <w:rFonts w:ascii="Arial" w:hAnsi="Arial" w:cs="Arial"/>
          <w:sz w:val="24"/>
          <w:szCs w:val="24"/>
          <w:lang w:bidi="ar-IQ"/>
        </w:rPr>
        <w:t>;</w:t>
      </w:r>
      <w:r w:rsidR="00E64C82">
        <w:rPr>
          <w:rFonts w:ascii="Arial" w:hAnsi="Arial" w:cs="Arial"/>
          <w:sz w:val="24"/>
          <w:szCs w:val="24"/>
          <w:lang w:bidi="ar-IQ"/>
        </w:rPr>
        <w:t xml:space="preserve"> it'll lead to first to fasciculation (transient muscle contraction) then followed by relaxation .duration of action is 5 minutes and the muscle strength returns to normal in another 5 min. this short duration of action is because of rapid hydrolysis by plasma cholinesterase </w:t>
      </w:r>
      <w:r w:rsidR="00EF46D3">
        <w:rPr>
          <w:rFonts w:ascii="Arial" w:hAnsi="Arial" w:cs="Arial"/>
          <w:sz w:val="24"/>
          <w:szCs w:val="24"/>
          <w:lang w:bidi="ar-IQ"/>
        </w:rPr>
        <w:t>. Most important use of this drug is in endotracheal intubation (that needed in induction of anesthesia ) and also used in electroconvulsive shock treatment (EST).</w:t>
      </w:r>
    </w:p>
    <w:p w:rsidR="00EF46D3" w:rsidRDefault="00EF46D3" w:rsidP="00EF46D3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b/>
          <w:bCs/>
          <w:sz w:val="24"/>
          <w:szCs w:val="24"/>
          <w:u w:val="single"/>
          <w:lang w:bidi="ar-IQ"/>
        </w:rPr>
        <w:t>Side effects :</w:t>
      </w:r>
      <w:r>
        <w:rPr>
          <w:rFonts w:ascii="Arial" w:hAnsi="Arial" w:cs="Arial"/>
          <w:sz w:val="24"/>
          <w:szCs w:val="24"/>
          <w:lang w:bidi="ar-IQ"/>
        </w:rPr>
        <w:t xml:space="preserve">- </w:t>
      </w:r>
    </w:p>
    <w:p w:rsidR="00EF46D3" w:rsidRDefault="00EF46D3" w:rsidP="00EF46D3">
      <w:pPr>
        <w:ind w:left="-1192"/>
        <w:jc w:val="right"/>
        <w:rPr>
          <w:rFonts w:ascii="Arial" w:hAnsi="Arial" w:cs="Arial"/>
          <w:sz w:val="24"/>
          <w:szCs w:val="24"/>
          <w:rtl/>
          <w:lang w:bidi="ar-IQ"/>
        </w:rPr>
      </w:pPr>
      <w:r>
        <w:rPr>
          <w:rFonts w:ascii="Arial" w:hAnsi="Arial" w:cs="Arial"/>
          <w:b/>
          <w:bCs/>
          <w:sz w:val="24"/>
          <w:szCs w:val="24"/>
          <w:u w:val="single"/>
          <w:lang w:bidi="ar-IQ"/>
        </w:rPr>
        <w:t>1:</w:t>
      </w:r>
      <w:r>
        <w:rPr>
          <w:rFonts w:ascii="Arial" w:hAnsi="Arial" w:cs="Arial"/>
          <w:sz w:val="24"/>
          <w:szCs w:val="24"/>
          <w:lang w:bidi="ar-IQ"/>
        </w:rPr>
        <w:t xml:space="preserve">- Hyperthermia .  </w:t>
      </w:r>
    </w:p>
    <w:p w:rsidR="00A67725" w:rsidRDefault="00EF46D3" w:rsidP="00F837B6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b/>
          <w:bCs/>
          <w:sz w:val="24"/>
          <w:szCs w:val="24"/>
          <w:u w:val="single"/>
          <w:lang w:bidi="ar-IQ"/>
        </w:rPr>
        <w:t>2:</w:t>
      </w:r>
      <w:r>
        <w:rPr>
          <w:rFonts w:ascii="Arial" w:hAnsi="Arial" w:cs="Arial"/>
          <w:sz w:val="24"/>
          <w:szCs w:val="24"/>
          <w:lang w:bidi="ar-IQ"/>
        </w:rPr>
        <w:t xml:space="preserve">- Apnea in patient who is genetically </w:t>
      </w:r>
      <w:r w:rsidR="00F837B6">
        <w:rPr>
          <w:rFonts w:ascii="Arial" w:hAnsi="Arial" w:cs="Arial"/>
          <w:sz w:val="24"/>
          <w:szCs w:val="24"/>
          <w:lang w:bidi="ar-IQ"/>
        </w:rPr>
        <w:t>deficient in plasma cholinesterase (it's hydrolyzed by plasma cholinesterase )</w:t>
      </w:r>
      <w:r>
        <w:rPr>
          <w:rFonts w:ascii="Arial" w:hAnsi="Arial" w:cs="Arial"/>
          <w:sz w:val="24"/>
          <w:szCs w:val="24"/>
          <w:lang w:bidi="ar-IQ"/>
        </w:rPr>
        <w:t xml:space="preserve"> </w:t>
      </w:r>
      <w:r w:rsidR="00F837B6">
        <w:rPr>
          <w:rFonts w:ascii="Arial" w:hAnsi="Arial" w:cs="Arial"/>
          <w:sz w:val="24"/>
          <w:szCs w:val="24"/>
          <w:lang w:bidi="ar-IQ"/>
        </w:rPr>
        <w:t>.</w:t>
      </w:r>
    </w:p>
    <w:p w:rsidR="00A67725" w:rsidRDefault="00A67725" w:rsidP="00F837B6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</w:p>
    <w:p w:rsidR="00A67725" w:rsidRDefault="00A67725" w:rsidP="00F837B6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</w:p>
    <w:p w:rsidR="00A67725" w:rsidRDefault="00A67725" w:rsidP="00F837B6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</w:p>
    <w:p w:rsidR="00A67725" w:rsidRDefault="00A67725" w:rsidP="00F837B6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</w:p>
    <w:p w:rsidR="00664C3B" w:rsidRDefault="00F837B6" w:rsidP="00664C3B">
      <w:pPr>
        <w:spacing w:after="0"/>
        <w:ind w:left="-1192"/>
        <w:jc w:val="right"/>
        <w:rPr>
          <w:rFonts w:ascii="Arial" w:hAnsi="Arial" w:cs="Arial"/>
          <w:b/>
          <w:bCs/>
          <w:sz w:val="28"/>
          <w:szCs w:val="28"/>
          <w:lang w:bidi="ar-IQ"/>
        </w:rPr>
      </w:pPr>
      <w:r>
        <w:rPr>
          <w:rFonts w:ascii="Arial" w:hAnsi="Arial" w:cs="Arial"/>
          <w:sz w:val="24"/>
          <w:szCs w:val="24"/>
          <w:lang w:bidi="ar-IQ"/>
        </w:rPr>
        <w:lastRenderedPageBreak/>
        <w:t xml:space="preserve"> </w:t>
      </w:r>
      <w:r w:rsidR="00E57B57" w:rsidRPr="00E57B57">
        <w:rPr>
          <w:rFonts w:ascii="Arial" w:hAnsi="Arial" w:cs="Arial"/>
          <w:b/>
          <w:bCs/>
          <w:sz w:val="28"/>
          <w:szCs w:val="28"/>
          <w:lang w:bidi="ar-IQ"/>
        </w:rPr>
        <w:t>Antipsychotic drugs or Neuroleptic drugs</w:t>
      </w:r>
    </w:p>
    <w:p w:rsidR="00C64F69" w:rsidRDefault="00E57B57" w:rsidP="00664C3B">
      <w:pPr>
        <w:spacing w:after="0"/>
        <w:ind w:left="-1192"/>
        <w:jc w:val="right"/>
        <w:rPr>
          <w:rFonts w:ascii="Arial" w:hAnsi="Arial" w:cs="Arial"/>
          <w:sz w:val="28"/>
          <w:szCs w:val="28"/>
          <w:lang w:bidi="ar-IQ"/>
        </w:rPr>
      </w:pPr>
      <w:r w:rsidRPr="00E57B57">
        <w:rPr>
          <w:rFonts w:ascii="Arial" w:hAnsi="Arial" w:cs="Arial"/>
          <w:b/>
          <w:bCs/>
          <w:sz w:val="28"/>
          <w:szCs w:val="28"/>
          <w:lang w:bidi="ar-IQ"/>
        </w:rPr>
        <w:t>called antischizophrenic Major tranquilizers</w:t>
      </w:r>
      <w:r w:rsidR="00C64F69">
        <w:rPr>
          <w:rFonts w:ascii="Arial" w:hAnsi="Arial" w:cs="Arial"/>
          <w:b/>
          <w:bCs/>
          <w:sz w:val="28"/>
          <w:szCs w:val="28"/>
          <w:lang w:bidi="ar-IQ"/>
        </w:rPr>
        <w:t xml:space="preserve"> </w:t>
      </w:r>
      <w:r w:rsidRPr="00E57B57">
        <w:rPr>
          <w:rFonts w:ascii="Arial" w:hAnsi="Arial" w:cs="Arial"/>
          <w:b/>
          <w:bCs/>
          <w:sz w:val="28"/>
          <w:szCs w:val="28"/>
          <w:lang w:bidi="ar-IQ"/>
        </w:rPr>
        <w:t xml:space="preserve">. </w:t>
      </w:r>
      <w:r w:rsidR="00C64F69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="00C64F69">
        <w:rPr>
          <w:rFonts w:ascii="Arial" w:hAnsi="Arial" w:cs="Arial"/>
          <w:b/>
          <w:bCs/>
          <w:sz w:val="28"/>
          <w:szCs w:val="28"/>
          <w:lang w:bidi="ar-IQ"/>
        </w:rPr>
        <w:t>or</w:t>
      </w:r>
    </w:p>
    <w:p w:rsidR="00994766" w:rsidRPr="00664C3B" w:rsidRDefault="00664C3B" w:rsidP="00C64F69">
      <w:pPr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</w:t>
      </w:r>
      <w:r w:rsidR="00E57B57" w:rsidRPr="00664C3B">
        <w:rPr>
          <w:rFonts w:ascii="Arial" w:hAnsi="Arial" w:cs="Arial"/>
          <w:sz w:val="24"/>
          <w:szCs w:val="24"/>
          <w:lang w:bidi="ar-IQ"/>
        </w:rPr>
        <w:t xml:space="preserve">The term anti psychotic and neuroleptic are used to denote a group of drugs that is </w:t>
      </w:r>
      <w:r w:rsidR="00994766" w:rsidRPr="00664C3B">
        <w:rPr>
          <w:rFonts w:ascii="Arial" w:hAnsi="Arial" w:cs="Arial"/>
          <w:sz w:val="24"/>
          <w:szCs w:val="24"/>
          <w:lang w:bidi="ar-IQ"/>
        </w:rPr>
        <w:t>used mainly for the treatment of (schizophrenia );  and also they are effective in some other psychotic state e.g. mania and delirium .</w:t>
      </w:r>
    </w:p>
    <w:p w:rsidR="00994766" w:rsidRPr="00664C3B" w:rsidRDefault="00994766" w:rsidP="00E57B57">
      <w:pPr>
        <w:ind w:left="-1192"/>
        <w:jc w:val="right"/>
        <w:rPr>
          <w:rFonts w:ascii="Arial" w:hAnsi="Arial" w:cs="Arial"/>
          <w:b/>
          <w:bCs/>
          <w:sz w:val="28"/>
          <w:szCs w:val="28"/>
          <w:lang w:bidi="ar-IQ"/>
        </w:rPr>
      </w:pPr>
      <w:r w:rsidRPr="00664C3B">
        <w:rPr>
          <w:rFonts w:ascii="Arial" w:hAnsi="Arial" w:cs="Arial"/>
          <w:b/>
          <w:bCs/>
          <w:sz w:val="28"/>
          <w:szCs w:val="28"/>
          <w:lang w:bidi="ar-IQ"/>
        </w:rPr>
        <w:t xml:space="preserve">Chemical classification of antipsychotic drugs into :- </w:t>
      </w:r>
    </w:p>
    <w:p w:rsidR="00994766" w:rsidRPr="00664C3B" w:rsidRDefault="00994766" w:rsidP="00E57B57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1) Phenothiazine derivative ;which are subdivided into :-</w:t>
      </w:r>
    </w:p>
    <w:p w:rsidR="00994766" w:rsidRPr="00664C3B" w:rsidRDefault="00994766" w:rsidP="00E57B57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a)Aliphatic derivatives :- Chlorpromazine (largactil)</w:t>
      </w:r>
      <w:r w:rsidRPr="00664C3B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>R</w:t>
      </w: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.</w:t>
      </w:r>
    </w:p>
    <w:p w:rsidR="00994766" w:rsidRPr="00664C3B" w:rsidRDefault="00994766" w:rsidP="00E57B57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b)Piperidine derivatives :- Thioridazine .</w:t>
      </w:r>
    </w:p>
    <w:p w:rsidR="00994766" w:rsidRPr="00664C3B" w:rsidRDefault="00994766" w:rsidP="00E57B57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c)Piperazine derivatives :- Fluphenazine and Trifluoperizine .</w:t>
      </w:r>
    </w:p>
    <w:p w:rsidR="00C64F69" w:rsidRPr="00664C3B" w:rsidRDefault="00994766" w:rsidP="00E57B57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2)Thioxanthine derivative </w:t>
      </w:r>
      <w:r w:rsidR="00C64F69"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e,g.:- Thiothixene .</w:t>
      </w:r>
    </w:p>
    <w:p w:rsidR="00C64F69" w:rsidRPr="00664C3B" w:rsidRDefault="00C64F69" w:rsidP="00E57B57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3)Butyrophenone derivatives e.g. Haloperidol. </w:t>
      </w:r>
    </w:p>
    <w:p w:rsidR="00C64F69" w:rsidRPr="00664C3B" w:rsidRDefault="00C64F69" w:rsidP="00E57B57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4)Miscellaneous structures e.g. Clozapine , Olanzapine and Risperidone .</w:t>
      </w:r>
    </w:p>
    <w:p w:rsidR="00C64F69" w:rsidRPr="00664C3B" w:rsidRDefault="00C64F69" w:rsidP="00E57B57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Pharmacokinetic :-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 They are incompletely absorbed from intestine ;they undergo significant first pass metabolism in liver ;they are highly binding to plasma protein with large volume of distribution ;they are lipid soluble compound can reach to brain .</w:t>
      </w:r>
    </w:p>
    <w:p w:rsidR="00C820B8" w:rsidRPr="00664C3B" w:rsidRDefault="00C820B8" w:rsidP="00E57B57">
      <w:pPr>
        <w:ind w:left="-1192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664C3B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Dopamine hypothesis of schizophrenia :</w:t>
      </w:r>
      <w:r w:rsidRPr="00664C3B">
        <w:rPr>
          <w:rFonts w:asciiTheme="majorBidi" w:hAnsiTheme="majorBidi" w:cstheme="majorBidi"/>
          <w:sz w:val="28"/>
          <w:szCs w:val="28"/>
          <w:lang w:bidi="ar-IQ"/>
        </w:rPr>
        <w:t xml:space="preserve">-  </w:t>
      </w:r>
    </w:p>
    <w:p w:rsidR="00C820B8" w:rsidRPr="00664C3B" w:rsidRDefault="00C820B8" w:rsidP="00C820B8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sz w:val="24"/>
          <w:szCs w:val="24"/>
          <w:lang w:bidi="ar-IQ"/>
        </w:rPr>
        <w:t>It proposes that this disorder is caused by relative excess of functional activity of the neurotransmitter dopamine in specific neuronal tracts in the brain ; particularly in the mesolimbic system  .</w:t>
      </w:r>
    </w:p>
    <w:p w:rsidR="00C820B8" w:rsidRPr="00664C3B" w:rsidRDefault="00C820B8" w:rsidP="00C820B8">
      <w:pPr>
        <w:ind w:left="-1192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664C3B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Mechanism of action :- </w:t>
      </w:r>
      <w:r w:rsidRPr="00664C3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C820B8" w:rsidRPr="00664C3B" w:rsidRDefault="00C820B8" w:rsidP="00C820B8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1)Dopamine receptors –blocking activity in the brain .</w:t>
      </w:r>
    </w:p>
    <w:p w:rsidR="008B3169" w:rsidRPr="00664C3B" w:rsidRDefault="00C820B8" w:rsidP="00C820B8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All the neuroleptic drugs block dopamine receptors in the brain and the </w:t>
      </w:r>
      <w:r w:rsidR="008B3169" w:rsidRPr="00664C3B">
        <w:rPr>
          <w:rFonts w:asciiTheme="majorBidi" w:hAnsiTheme="majorBidi" w:cstheme="majorBidi"/>
          <w:sz w:val="24"/>
          <w:szCs w:val="24"/>
          <w:lang w:bidi="ar-IQ"/>
        </w:rPr>
        <w:t>periphery ;they are five different dopamine receptors consisting 2 families D1-like receptors include D1and D5</w:t>
      </w:r>
    </w:p>
    <w:p w:rsidR="008B3169" w:rsidRPr="00664C3B" w:rsidRDefault="008B3169" w:rsidP="00C820B8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sz w:val="24"/>
          <w:szCs w:val="24"/>
          <w:lang w:bidi="ar-IQ"/>
        </w:rPr>
        <w:t>D2-like receptors include D2;D3and D4 .</w:t>
      </w:r>
    </w:p>
    <w:p w:rsidR="008B3169" w:rsidRPr="00664C3B" w:rsidRDefault="008B3169" w:rsidP="00C820B8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The clinical efficacy of neuroleptic drugs is correlates closely with their ability  to block D2 receptors in the mesolimbic system of the brain . </w:t>
      </w:r>
    </w:p>
    <w:p w:rsidR="00C820B8" w:rsidRPr="00664C3B" w:rsidRDefault="008B3169" w:rsidP="00C820B8">
      <w:pPr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2)Serotonin receptor –blocking activity in the brain </w:t>
      </w:r>
      <w:r w:rsidR="003C5E1A"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.</w:t>
      </w: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</w:p>
    <w:p w:rsidR="003C5E1A" w:rsidRDefault="003C5E1A" w:rsidP="00C820B8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sz w:val="24"/>
          <w:szCs w:val="24"/>
          <w:lang w:bidi="ar-IQ"/>
        </w:rPr>
        <w:t>The newer drugs Clozapine ,Olanzapine and Risperidone  appear to act through inhibition of serotonin receptors (5-HT) .</w:t>
      </w:r>
    </w:p>
    <w:p w:rsidR="00664C3B" w:rsidRDefault="00664C3B" w:rsidP="00C820B8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</w:p>
    <w:p w:rsidR="003C5E1A" w:rsidRPr="00903C38" w:rsidRDefault="003C5E1A" w:rsidP="00C820B8">
      <w:pPr>
        <w:ind w:left="-1192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903C38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 xml:space="preserve">The pharmacological action of neuroleptic drugs  </w:t>
      </w:r>
      <w:r w:rsidRPr="00903C38">
        <w:rPr>
          <w:rFonts w:asciiTheme="majorBidi" w:hAnsiTheme="majorBidi" w:cstheme="majorBidi"/>
          <w:sz w:val="28"/>
          <w:szCs w:val="28"/>
          <w:lang w:bidi="ar-IQ"/>
        </w:rPr>
        <w:t xml:space="preserve"> :-</w:t>
      </w:r>
    </w:p>
    <w:p w:rsidR="003C5E1A" w:rsidRPr="00664C3B" w:rsidRDefault="003C5E1A" w:rsidP="00C820B8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1) 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Anti psychotic actions :- All the neuroleptic drugs reduce the hallucination and delusion associated with schizophrenia </w:t>
      </w:r>
      <w:r w:rsidR="00721A7A" w:rsidRPr="00664C3B">
        <w:rPr>
          <w:rFonts w:asciiTheme="majorBidi" w:hAnsiTheme="majorBidi" w:cstheme="majorBidi"/>
          <w:sz w:val="24"/>
          <w:szCs w:val="24"/>
          <w:lang w:bidi="ar-IQ"/>
        </w:rPr>
        <w:t>by blocking dopamine receptors in the mesolimbic system of the brain .</w:t>
      </w:r>
    </w:p>
    <w:p w:rsidR="00721A7A" w:rsidRPr="00664C3B" w:rsidRDefault="00721A7A" w:rsidP="00721A7A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2)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Extapyramidal effects :- these effects occur with chronic treatment with neuroleptic drugs due to block dopamine receptors in the nigrostriatal  pathway lead to Parkinson like symptoms (dystonia ;akathisia and tardive dyskinesia ) .</w:t>
      </w:r>
    </w:p>
    <w:p w:rsidR="0061058C" w:rsidRPr="00664C3B" w:rsidRDefault="00721A7A" w:rsidP="00721A7A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3)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Antiemetic effect :- most of the neuroleptic drugs have antiemetic effect that are mediated by blocking </w:t>
      </w:r>
      <w:r w:rsidR="0061058C" w:rsidRPr="00664C3B">
        <w:rPr>
          <w:rFonts w:asciiTheme="majorBidi" w:hAnsiTheme="majorBidi" w:cstheme="majorBidi"/>
          <w:sz w:val="24"/>
          <w:szCs w:val="24"/>
          <w:lang w:bidi="ar-IQ"/>
        </w:rPr>
        <w:t>D2 –dopaminergic receptors of the chemoreceptor trigger zone of the medulla (CTZ) ; except Thioridazine  is not effective antiemetic .</w:t>
      </w:r>
    </w:p>
    <w:p w:rsidR="0061058C" w:rsidRPr="00664C3B" w:rsidRDefault="0061058C" w:rsidP="00721A7A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 xml:space="preserve">4) 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Antimuscarinic effect :- some of the neuroleptic particularly Thioridazine ; Chlorproazine ;Clozapine and Olanzapine ; causes antimuscarinic effects include blurred vision ;confusion ;dry mouth ;constipation ;….etc .</w:t>
      </w:r>
    </w:p>
    <w:p w:rsidR="0048150A" w:rsidRPr="00664C3B" w:rsidRDefault="0061058C" w:rsidP="00721A7A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5)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48150A" w:rsidRPr="00664C3B">
        <w:rPr>
          <w:rFonts w:asciiTheme="majorBidi" w:hAnsiTheme="majorBidi" w:cstheme="majorBidi"/>
          <w:sz w:val="24"/>
          <w:szCs w:val="24"/>
          <w:lang w:bidi="ar-IQ"/>
        </w:rPr>
        <w:t>other effects :-</w:t>
      </w:r>
    </w:p>
    <w:p w:rsidR="0061058C" w:rsidRPr="00664C3B" w:rsidRDefault="0048150A" w:rsidP="00534628">
      <w:pPr>
        <w:spacing w:after="0"/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a-</w:t>
      </w:r>
      <w:r w:rsidR="0061058C" w:rsidRPr="00664C3B">
        <w:rPr>
          <w:rFonts w:asciiTheme="majorBidi" w:hAnsiTheme="majorBidi" w:cstheme="majorBidi"/>
          <w:sz w:val="24"/>
          <w:szCs w:val="24"/>
          <w:lang w:bidi="ar-IQ"/>
        </w:rPr>
        <w:t>Blocking of alpha adrenergic receptors causes orthostatic hypotension .</w:t>
      </w:r>
      <w:r w:rsidR="00903C38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903C38">
        <w:rPr>
          <w:rFonts w:asciiTheme="majorBidi" w:hAnsiTheme="majorBidi" w:cstheme="majorBidi"/>
          <w:sz w:val="24"/>
          <w:szCs w:val="24"/>
          <w:lang w:bidi="ar-IQ"/>
        </w:rPr>
        <w:t xml:space="preserve">     </w:t>
      </w:r>
    </w:p>
    <w:p w:rsidR="0048150A" w:rsidRPr="00664C3B" w:rsidRDefault="0048150A" w:rsidP="00534628">
      <w:pPr>
        <w:spacing w:after="0"/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b</w:t>
      </w:r>
      <w:r w:rsidR="0061058C"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– 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>Blocking D2 receptor in pituitary gland lead to an in increase in the prolactin release .</w:t>
      </w:r>
      <w:r w:rsidRPr="00664C3B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   </w:t>
      </w:r>
    </w:p>
    <w:p w:rsidR="0061058C" w:rsidRPr="00664C3B" w:rsidRDefault="0048150A" w:rsidP="00534628">
      <w:pPr>
        <w:spacing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>c-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Blocking  of histaminic receptors lead to sedation like with Chlorpromazine and Clozapine .  </w:t>
      </w:r>
      <w:r w:rsidRPr="00664C3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903C3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Pr="00664C3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664C3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</w:p>
    <w:p w:rsidR="00B76967" w:rsidRPr="00534628" w:rsidRDefault="00B76967" w:rsidP="00534628">
      <w:pPr>
        <w:spacing w:after="0"/>
        <w:ind w:left="-1192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534628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Therapeutic uses of neuroleptic drugs :-</w:t>
      </w:r>
    </w:p>
    <w:p w:rsidR="00721A7A" w:rsidRPr="00664C3B" w:rsidRDefault="00B76967" w:rsidP="00534628">
      <w:pPr>
        <w:spacing w:after="0"/>
        <w:ind w:left="-1192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61058C"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721A7A"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</w:p>
    <w:p w:rsidR="00314E0F" w:rsidRPr="00534628" w:rsidRDefault="00B76967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1:- Schizophrenia the primary indication of neuroleptic drugs </w:t>
      </w:r>
    </w:p>
    <w:p w:rsidR="00314E0F" w:rsidRPr="00534628" w:rsidRDefault="00314E0F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>2:- manic episode in patients with bipolar effective disorder ;used in</w:t>
      </w:r>
      <w:r w:rsid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combined with antidepressant drugs or Lithium . </w:t>
      </w:r>
      <w:r w:rsidR="0053462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</w:p>
    <w:p w:rsidR="00F27A01" w:rsidRPr="00534628" w:rsidRDefault="00314E0F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3:- </w:t>
      </w:r>
      <w:r w:rsidR="00F27A01"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>Neuroleptic used in combined with narcotic analgesia for treatment of chronic pain and anxiety in cancer cases .</w:t>
      </w:r>
      <w:r w:rsidR="0053462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</w:p>
    <w:p w:rsidR="00F27A01" w:rsidRPr="00534628" w:rsidRDefault="00F27A01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>4:- Chlorpromazine is used to treat intractable hiccup  .</w:t>
      </w:r>
    </w:p>
    <w:p w:rsidR="00CD6D5F" w:rsidRPr="00534628" w:rsidRDefault="00F27A01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5:- Prochlorperazine is useful in the treatment of disease or drugs induced </w:t>
      </w:r>
      <w:r w:rsidR="00CD6D5F"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nausea ; but not due motion sickness . </w:t>
      </w:r>
      <w:r w:rsidR="0053462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</w:p>
    <w:p w:rsidR="00CD6D5F" w:rsidRPr="00534628" w:rsidRDefault="00CD6D5F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>6:- Senile dementia of Alzheimer disease .</w:t>
      </w:r>
    </w:p>
    <w:p w:rsidR="001B2826" w:rsidRDefault="00CD6D5F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628">
        <w:rPr>
          <w:rFonts w:asciiTheme="majorBidi" w:hAnsiTheme="majorBidi" w:cstheme="majorBidi"/>
          <w:b/>
          <w:bCs/>
          <w:sz w:val="24"/>
          <w:szCs w:val="24"/>
          <w:lang w:bidi="ar-IQ"/>
        </w:rPr>
        <w:t>7:- H1-receptor blocking action by Phenothiazine are used for the relief purities (itching ) .</w:t>
      </w:r>
    </w:p>
    <w:p w:rsidR="001B2826" w:rsidRDefault="001B2826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1B2826" w:rsidRDefault="001B2826" w:rsidP="001B2826">
      <w:pPr>
        <w:spacing w:before="240" w:after="0"/>
        <w:ind w:left="-1192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1B2826" w:rsidRDefault="001B2826" w:rsidP="00CD6D5F">
      <w:pPr>
        <w:ind w:left="-1192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CD6D5F" w:rsidRPr="001B2826" w:rsidRDefault="00CD6D5F" w:rsidP="00CD6D5F">
      <w:pPr>
        <w:ind w:left="-1192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1B2826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Contraindications and cautions</w:t>
      </w:r>
      <w:r w:rsidRPr="001B2826">
        <w:rPr>
          <w:rFonts w:asciiTheme="majorBidi" w:hAnsiTheme="majorBidi" w:cstheme="majorBidi"/>
          <w:sz w:val="28"/>
          <w:szCs w:val="28"/>
          <w:lang w:bidi="ar-IQ"/>
        </w:rPr>
        <w:t xml:space="preserve">:- </w:t>
      </w:r>
    </w:p>
    <w:p w:rsidR="00A35718" w:rsidRPr="00664C3B" w:rsidRDefault="00CD6D5F" w:rsidP="00CD6D5F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1B2826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1:- 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Acute agitation due to alcohol or other drugs withdrawal may be </w:t>
      </w:r>
      <w:r w:rsidR="00A35718" w:rsidRPr="00664C3B">
        <w:rPr>
          <w:rFonts w:asciiTheme="majorBidi" w:hAnsiTheme="majorBidi" w:cstheme="majorBidi"/>
          <w:sz w:val="24"/>
          <w:szCs w:val="24"/>
          <w:lang w:bidi="ar-IQ"/>
        </w:rPr>
        <w:t>aggravated by the neuroleptic (it is treated by simple sedation like diazepam ) .</w:t>
      </w:r>
    </w:p>
    <w:p w:rsidR="00A35718" w:rsidRPr="00664C3B" w:rsidRDefault="00A35718" w:rsidP="00CD6D5F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1B2826">
        <w:rPr>
          <w:rFonts w:asciiTheme="majorBidi" w:hAnsiTheme="majorBidi" w:cstheme="majorBidi"/>
          <w:b/>
          <w:bCs/>
          <w:sz w:val="24"/>
          <w:szCs w:val="24"/>
          <w:lang w:bidi="ar-IQ"/>
        </w:rPr>
        <w:t>2:-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In epileptic patients; because the neuroleptic drugs can lower seizer threshold .</w:t>
      </w:r>
    </w:p>
    <w:p w:rsidR="001B2826" w:rsidRDefault="00A35718" w:rsidP="00CD6D5F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1B2826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3:- </w:t>
      </w:r>
      <w:r w:rsidRPr="00664C3B">
        <w:rPr>
          <w:rFonts w:asciiTheme="majorBidi" w:hAnsiTheme="majorBidi" w:cstheme="majorBidi"/>
          <w:sz w:val="24"/>
          <w:szCs w:val="24"/>
          <w:lang w:bidi="ar-IQ"/>
        </w:rPr>
        <w:t>Development agranulocytosis from using of neuroleptic drugs .</w:t>
      </w:r>
    </w:p>
    <w:p w:rsidR="002F1862" w:rsidRPr="00664C3B" w:rsidRDefault="00A35718" w:rsidP="00CD6D5F">
      <w:pPr>
        <w:ind w:left="-1192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  <w:r w:rsidR="00CD6D5F" w:rsidRPr="00664C3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:rsidR="002F1862" w:rsidRPr="001B2826" w:rsidRDefault="002F1862" w:rsidP="00CD6D5F">
      <w:pPr>
        <w:ind w:left="-1192"/>
        <w:jc w:val="right"/>
        <w:rPr>
          <w:rFonts w:ascii="Arial" w:hAnsi="Arial" w:cs="Arial"/>
          <w:sz w:val="28"/>
          <w:szCs w:val="28"/>
          <w:lang w:bidi="ar-IQ"/>
        </w:rPr>
      </w:pPr>
      <w:r w:rsidRPr="001B2826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Side effects :-</w:t>
      </w:r>
      <w:r w:rsidRPr="001B2826">
        <w:rPr>
          <w:rFonts w:ascii="Arial" w:hAnsi="Arial" w:cs="Arial"/>
          <w:sz w:val="28"/>
          <w:szCs w:val="28"/>
          <w:lang w:bidi="ar-IQ"/>
        </w:rPr>
        <w:t xml:space="preserve">   </w:t>
      </w:r>
    </w:p>
    <w:p w:rsidR="00E77611" w:rsidRPr="00E77611" w:rsidRDefault="002F1862" w:rsidP="00091197">
      <w:pPr>
        <w:spacing w:before="240" w:after="0"/>
        <w:ind w:left="-1192"/>
        <w:jc w:val="right"/>
        <w:rPr>
          <w:rFonts w:ascii="Arial" w:hAnsi="Arial" w:cs="Arial"/>
          <w:b/>
          <w:bCs/>
          <w:sz w:val="24"/>
          <w:szCs w:val="24"/>
          <w:lang w:bidi="ar-IQ"/>
        </w:rPr>
      </w:pPr>
      <w:r w:rsidRPr="00E77611">
        <w:rPr>
          <w:rFonts w:ascii="Arial" w:hAnsi="Arial" w:cs="Arial"/>
          <w:b/>
          <w:bCs/>
          <w:sz w:val="24"/>
          <w:szCs w:val="24"/>
          <w:lang w:bidi="ar-IQ"/>
        </w:rPr>
        <w:t>1</w:t>
      </w:r>
      <w:r w:rsidR="001B2826" w:rsidRPr="00E77611">
        <w:rPr>
          <w:rFonts w:ascii="Arial" w:hAnsi="Arial" w:cs="Arial"/>
          <w:b/>
          <w:bCs/>
          <w:sz w:val="24"/>
          <w:szCs w:val="24"/>
          <w:lang w:bidi="ar-IQ"/>
        </w:rPr>
        <w:t xml:space="preserve">) </w:t>
      </w:r>
      <w:r w:rsidR="006B5EF8" w:rsidRPr="00E77611">
        <w:rPr>
          <w:rFonts w:ascii="Arial" w:hAnsi="Arial" w:cs="Arial"/>
          <w:b/>
          <w:bCs/>
          <w:sz w:val="24"/>
          <w:szCs w:val="24"/>
          <w:lang w:bidi="ar-IQ"/>
        </w:rPr>
        <w:t xml:space="preserve">Extapyramidal side effects </w:t>
      </w:r>
      <w:r w:rsidR="00E77611" w:rsidRPr="00E77611">
        <w:rPr>
          <w:rFonts w:ascii="Arial" w:hAnsi="Arial" w:cs="Arial"/>
          <w:b/>
          <w:bCs/>
          <w:sz w:val="24"/>
          <w:szCs w:val="24"/>
          <w:lang w:bidi="ar-IQ"/>
        </w:rPr>
        <w:t xml:space="preserve">:- </w:t>
      </w:r>
    </w:p>
    <w:p w:rsidR="00E77611" w:rsidRPr="00E77611" w:rsidRDefault="006B5EF8" w:rsidP="00091197">
      <w:pPr>
        <w:spacing w:before="240" w:after="0"/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E77611">
        <w:rPr>
          <w:rFonts w:ascii="Arial" w:hAnsi="Arial" w:cs="Arial"/>
          <w:sz w:val="24"/>
          <w:szCs w:val="24"/>
          <w:lang w:bidi="ar-IQ"/>
        </w:rPr>
        <w:t xml:space="preserve"> it is time dependent with dystonia occur within a few days of treatment followed by akathisia ;Parkinson symptoms of bradykinesia </w:t>
      </w:r>
      <w:r w:rsidR="00E77611" w:rsidRPr="00E77611">
        <w:rPr>
          <w:rFonts w:ascii="Arial" w:hAnsi="Arial" w:cs="Arial"/>
          <w:sz w:val="24"/>
          <w:szCs w:val="24"/>
          <w:lang w:bidi="ar-IQ"/>
        </w:rPr>
        <w:t>; rigidity and tremor occur later on ;tardive dyskinesia occur after months or year of treatment .</w:t>
      </w:r>
    </w:p>
    <w:p w:rsidR="00C6446A" w:rsidRDefault="00E77611" w:rsidP="00091197">
      <w:pPr>
        <w:spacing w:before="240" w:after="0"/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E77611">
        <w:rPr>
          <w:rFonts w:ascii="Arial" w:hAnsi="Arial" w:cs="Arial"/>
          <w:b/>
          <w:bCs/>
          <w:sz w:val="24"/>
          <w:szCs w:val="24"/>
          <w:lang w:bidi="ar-IQ"/>
        </w:rPr>
        <w:t>2) Antimuscarinic side effects :-</w:t>
      </w:r>
      <w:r>
        <w:rPr>
          <w:rFonts w:ascii="Arial" w:hAnsi="Arial" w:cs="Arial"/>
          <w:b/>
          <w:bCs/>
          <w:sz w:val="24"/>
          <w:szCs w:val="24"/>
          <w:lang w:bidi="ar-IQ"/>
        </w:rPr>
        <w:t xml:space="preserve"> </w:t>
      </w:r>
      <w:r w:rsidRPr="00C6446A">
        <w:rPr>
          <w:rFonts w:ascii="Arial" w:hAnsi="Arial" w:cs="Arial"/>
          <w:sz w:val="24"/>
          <w:szCs w:val="24"/>
          <w:lang w:bidi="ar-IQ"/>
        </w:rPr>
        <w:t xml:space="preserve">Thioridazine is show strong antimuscarinic activity with few extra pyramidal </w:t>
      </w:r>
      <w:r w:rsidR="00C6446A">
        <w:rPr>
          <w:rFonts w:ascii="Arial" w:hAnsi="Arial" w:cs="Arial"/>
          <w:sz w:val="24"/>
          <w:szCs w:val="24"/>
          <w:lang w:bidi="ar-IQ"/>
        </w:rPr>
        <w:t>disturbances ;in contrast with Haloperidol and Fluphenazine which have low Anticholinergic activity and produce extra pyramidal effects .</w:t>
      </w:r>
    </w:p>
    <w:p w:rsidR="004B0400" w:rsidRDefault="00C6446A" w:rsidP="00091197">
      <w:pPr>
        <w:spacing w:before="240" w:after="0"/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091197">
        <w:rPr>
          <w:rFonts w:ascii="Arial" w:hAnsi="Arial" w:cs="Arial"/>
          <w:b/>
          <w:bCs/>
          <w:sz w:val="24"/>
          <w:szCs w:val="24"/>
          <w:lang w:bidi="ar-IQ"/>
        </w:rPr>
        <w:t>3) Neuroleptic malignant syndrome :-</w:t>
      </w:r>
      <w:r>
        <w:rPr>
          <w:rFonts w:ascii="Arial" w:hAnsi="Arial" w:cs="Arial"/>
          <w:sz w:val="24"/>
          <w:szCs w:val="24"/>
          <w:lang w:bidi="ar-IQ"/>
        </w:rPr>
        <w:t xml:space="preserve"> fatal reaction to neuroleptic drugs characterized by muscle rigidity ; fever ;</w:t>
      </w:r>
      <w:r w:rsidR="004B0400">
        <w:rPr>
          <w:rFonts w:ascii="Arial" w:hAnsi="Arial" w:cs="Arial"/>
          <w:sz w:val="24"/>
          <w:szCs w:val="24"/>
          <w:lang w:bidi="ar-IQ"/>
        </w:rPr>
        <w:t>unstable blood pressure .</w:t>
      </w:r>
    </w:p>
    <w:p w:rsidR="00A646AA" w:rsidRDefault="004B0400" w:rsidP="00091197">
      <w:pPr>
        <w:spacing w:before="240" w:after="0"/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091197">
        <w:rPr>
          <w:rFonts w:ascii="Arial" w:hAnsi="Arial" w:cs="Arial"/>
          <w:b/>
          <w:bCs/>
          <w:sz w:val="24"/>
          <w:szCs w:val="24"/>
          <w:lang w:bidi="ar-IQ"/>
        </w:rPr>
        <w:t xml:space="preserve">4) </w:t>
      </w:r>
      <w:r>
        <w:rPr>
          <w:rFonts w:ascii="Arial" w:hAnsi="Arial" w:cs="Arial"/>
          <w:sz w:val="24"/>
          <w:szCs w:val="24"/>
          <w:lang w:bidi="ar-IQ"/>
        </w:rPr>
        <w:t>Neuroleptic drugs depress the hypothalamus causing amenorrhea and galactorrhea in female ;decrease libido</w:t>
      </w:r>
      <w:r w:rsidR="00A646AA">
        <w:rPr>
          <w:rFonts w:ascii="Arial" w:hAnsi="Arial" w:cs="Arial"/>
          <w:sz w:val="24"/>
          <w:szCs w:val="24"/>
          <w:lang w:bidi="ar-IQ"/>
        </w:rPr>
        <w:t xml:space="preserve"> with gynecomastia in male . </w:t>
      </w:r>
    </w:p>
    <w:p w:rsidR="00A646AA" w:rsidRDefault="00A646AA" w:rsidP="00091197">
      <w:pPr>
        <w:spacing w:before="240" w:after="0"/>
        <w:ind w:left="-1192"/>
        <w:jc w:val="right"/>
        <w:rPr>
          <w:rFonts w:ascii="Arial" w:hAnsi="Arial" w:cs="Arial"/>
          <w:sz w:val="24"/>
          <w:szCs w:val="24"/>
          <w:lang w:bidi="ar-IQ"/>
        </w:rPr>
      </w:pPr>
      <w:r w:rsidRPr="00091197">
        <w:rPr>
          <w:rFonts w:ascii="Arial" w:hAnsi="Arial" w:cs="Arial"/>
          <w:b/>
          <w:bCs/>
          <w:sz w:val="24"/>
          <w:szCs w:val="24"/>
          <w:lang w:bidi="ar-IQ"/>
        </w:rPr>
        <w:t>5)</w:t>
      </w:r>
      <w:r>
        <w:rPr>
          <w:rFonts w:ascii="Arial" w:hAnsi="Arial" w:cs="Arial"/>
          <w:sz w:val="24"/>
          <w:szCs w:val="24"/>
          <w:lang w:bidi="ar-IQ"/>
        </w:rPr>
        <w:t xml:space="preserve"> block alpha receptors resulting in lowered blood pressure and orthostatic hypotension .</w:t>
      </w:r>
    </w:p>
    <w:p w:rsidR="00E64C82" w:rsidRPr="00A646AA" w:rsidRDefault="00A646AA" w:rsidP="00091197">
      <w:pPr>
        <w:spacing w:before="240" w:after="0"/>
        <w:ind w:left="-1192"/>
        <w:jc w:val="right"/>
        <w:rPr>
          <w:rFonts w:ascii="Arial" w:hAnsi="Arial" w:cs="Arial" w:hint="cs"/>
          <w:sz w:val="24"/>
          <w:szCs w:val="24"/>
          <w:rtl/>
          <w:lang w:bidi="ar-IQ"/>
        </w:rPr>
      </w:pPr>
      <w:r w:rsidRPr="00091197">
        <w:rPr>
          <w:rFonts w:ascii="Arial" w:hAnsi="Arial" w:cs="Arial"/>
          <w:b/>
          <w:bCs/>
          <w:sz w:val="24"/>
          <w:szCs w:val="24"/>
          <w:lang w:bidi="ar-IQ"/>
        </w:rPr>
        <w:t>6)</w:t>
      </w:r>
      <w:r>
        <w:rPr>
          <w:rFonts w:ascii="Arial" w:hAnsi="Arial" w:cs="Arial"/>
          <w:sz w:val="24"/>
          <w:szCs w:val="24"/>
          <w:lang w:bidi="ar-IQ"/>
        </w:rPr>
        <w:t xml:space="preserve"> Significant weight gain commonly 0ccur with a typical neuroleptic drugs (Clozapine,Olanzapine ; and Risperidone .) .  </w:t>
      </w:r>
    </w:p>
    <w:sectPr w:rsidR="00E64C82" w:rsidRPr="00A646AA" w:rsidSect="00D933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7DE" w:rsidRDefault="00E157DE" w:rsidP="00B9687B">
      <w:pPr>
        <w:spacing w:after="0" w:line="240" w:lineRule="auto"/>
      </w:pPr>
      <w:r>
        <w:separator/>
      </w:r>
    </w:p>
  </w:endnote>
  <w:endnote w:type="continuationSeparator" w:id="1">
    <w:p w:rsidR="00E157DE" w:rsidRDefault="00E157DE" w:rsidP="00B9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7DE" w:rsidRDefault="00E157DE" w:rsidP="00B9687B">
      <w:pPr>
        <w:spacing w:after="0" w:line="240" w:lineRule="auto"/>
      </w:pPr>
      <w:r>
        <w:separator/>
      </w:r>
    </w:p>
  </w:footnote>
  <w:footnote w:type="continuationSeparator" w:id="1">
    <w:p w:rsidR="00E157DE" w:rsidRDefault="00E157DE" w:rsidP="00B96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5B14"/>
    <w:multiLevelType w:val="hybridMultilevel"/>
    <w:tmpl w:val="5B8EB6F4"/>
    <w:lvl w:ilvl="0" w:tplc="6F963EEC">
      <w:start w:val="1"/>
      <w:numFmt w:val="lowerLetter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">
    <w:nsid w:val="6BEE5465"/>
    <w:multiLevelType w:val="hybridMultilevel"/>
    <w:tmpl w:val="9DDCAF3E"/>
    <w:lvl w:ilvl="0" w:tplc="CBDAFB42">
      <w:start w:val="1"/>
      <w:numFmt w:val="lowerLetter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7EF"/>
    <w:rsid w:val="00000E38"/>
    <w:rsid w:val="00010510"/>
    <w:rsid w:val="00014593"/>
    <w:rsid w:val="00023E77"/>
    <w:rsid w:val="00083654"/>
    <w:rsid w:val="00091197"/>
    <w:rsid w:val="00094AF6"/>
    <w:rsid w:val="000C60B0"/>
    <w:rsid w:val="000E398D"/>
    <w:rsid w:val="000E63E6"/>
    <w:rsid w:val="00114865"/>
    <w:rsid w:val="001363FE"/>
    <w:rsid w:val="00185E41"/>
    <w:rsid w:val="001B2826"/>
    <w:rsid w:val="001B573C"/>
    <w:rsid w:val="001C65CA"/>
    <w:rsid w:val="001C77AA"/>
    <w:rsid w:val="001F39F6"/>
    <w:rsid w:val="00205902"/>
    <w:rsid w:val="002274AD"/>
    <w:rsid w:val="00227785"/>
    <w:rsid w:val="00227DC4"/>
    <w:rsid w:val="002400A1"/>
    <w:rsid w:val="00247935"/>
    <w:rsid w:val="00266C97"/>
    <w:rsid w:val="00267139"/>
    <w:rsid w:val="00290CDC"/>
    <w:rsid w:val="002922B8"/>
    <w:rsid w:val="002C0391"/>
    <w:rsid w:val="002C63D2"/>
    <w:rsid w:val="002D44F9"/>
    <w:rsid w:val="002F1862"/>
    <w:rsid w:val="00314E0F"/>
    <w:rsid w:val="00347402"/>
    <w:rsid w:val="00365789"/>
    <w:rsid w:val="0039514A"/>
    <w:rsid w:val="003B45FC"/>
    <w:rsid w:val="003C5E1A"/>
    <w:rsid w:val="003F1066"/>
    <w:rsid w:val="003F6A55"/>
    <w:rsid w:val="00403568"/>
    <w:rsid w:val="0043247D"/>
    <w:rsid w:val="00472C6A"/>
    <w:rsid w:val="0048150A"/>
    <w:rsid w:val="00481B01"/>
    <w:rsid w:val="00486640"/>
    <w:rsid w:val="00486C63"/>
    <w:rsid w:val="004B0400"/>
    <w:rsid w:val="004B0AC2"/>
    <w:rsid w:val="004B5CB9"/>
    <w:rsid w:val="004C42C4"/>
    <w:rsid w:val="004E48DD"/>
    <w:rsid w:val="004F0F75"/>
    <w:rsid w:val="005233B5"/>
    <w:rsid w:val="00533984"/>
    <w:rsid w:val="00534628"/>
    <w:rsid w:val="00535E98"/>
    <w:rsid w:val="0055100B"/>
    <w:rsid w:val="005814D2"/>
    <w:rsid w:val="005C0156"/>
    <w:rsid w:val="005C0685"/>
    <w:rsid w:val="005E0851"/>
    <w:rsid w:val="005E2DB1"/>
    <w:rsid w:val="005F2745"/>
    <w:rsid w:val="005F5B86"/>
    <w:rsid w:val="0061058C"/>
    <w:rsid w:val="00663AD3"/>
    <w:rsid w:val="00664C3B"/>
    <w:rsid w:val="006B3B66"/>
    <w:rsid w:val="006B4222"/>
    <w:rsid w:val="006B5EF8"/>
    <w:rsid w:val="006C54EB"/>
    <w:rsid w:val="006E230B"/>
    <w:rsid w:val="007011DF"/>
    <w:rsid w:val="00706249"/>
    <w:rsid w:val="00721A7A"/>
    <w:rsid w:val="00722324"/>
    <w:rsid w:val="00722EFF"/>
    <w:rsid w:val="007243EA"/>
    <w:rsid w:val="00741BD7"/>
    <w:rsid w:val="007519EC"/>
    <w:rsid w:val="00784CC0"/>
    <w:rsid w:val="007B3247"/>
    <w:rsid w:val="007B6B98"/>
    <w:rsid w:val="007C4E56"/>
    <w:rsid w:val="00806CC8"/>
    <w:rsid w:val="008214C7"/>
    <w:rsid w:val="00845E71"/>
    <w:rsid w:val="008505BA"/>
    <w:rsid w:val="008621D6"/>
    <w:rsid w:val="008755EF"/>
    <w:rsid w:val="008A17EF"/>
    <w:rsid w:val="008B0F4E"/>
    <w:rsid w:val="008B3169"/>
    <w:rsid w:val="008C333E"/>
    <w:rsid w:val="008C3D52"/>
    <w:rsid w:val="008F6BC3"/>
    <w:rsid w:val="008F71D1"/>
    <w:rsid w:val="009035D7"/>
    <w:rsid w:val="00903C38"/>
    <w:rsid w:val="00907AE6"/>
    <w:rsid w:val="0091097E"/>
    <w:rsid w:val="00932AAE"/>
    <w:rsid w:val="0096721B"/>
    <w:rsid w:val="00980847"/>
    <w:rsid w:val="00994766"/>
    <w:rsid w:val="009A6266"/>
    <w:rsid w:val="009B31FC"/>
    <w:rsid w:val="009C1CB8"/>
    <w:rsid w:val="009F7550"/>
    <w:rsid w:val="00A35718"/>
    <w:rsid w:val="00A5465E"/>
    <w:rsid w:val="00A62184"/>
    <w:rsid w:val="00A646AA"/>
    <w:rsid w:val="00A67725"/>
    <w:rsid w:val="00A75B21"/>
    <w:rsid w:val="00AC661E"/>
    <w:rsid w:val="00B325D7"/>
    <w:rsid w:val="00B32821"/>
    <w:rsid w:val="00B439A2"/>
    <w:rsid w:val="00B46FF6"/>
    <w:rsid w:val="00B524F2"/>
    <w:rsid w:val="00B74935"/>
    <w:rsid w:val="00B76967"/>
    <w:rsid w:val="00B80C61"/>
    <w:rsid w:val="00B910B9"/>
    <w:rsid w:val="00B9687B"/>
    <w:rsid w:val="00BB13B7"/>
    <w:rsid w:val="00BF5365"/>
    <w:rsid w:val="00C143B8"/>
    <w:rsid w:val="00C24358"/>
    <w:rsid w:val="00C32A39"/>
    <w:rsid w:val="00C6446A"/>
    <w:rsid w:val="00C64F69"/>
    <w:rsid w:val="00C73DB0"/>
    <w:rsid w:val="00C820B8"/>
    <w:rsid w:val="00C82BC2"/>
    <w:rsid w:val="00CA74C1"/>
    <w:rsid w:val="00CB5F7E"/>
    <w:rsid w:val="00CC5AA3"/>
    <w:rsid w:val="00CD6D5F"/>
    <w:rsid w:val="00CE202F"/>
    <w:rsid w:val="00D311A9"/>
    <w:rsid w:val="00D41FE3"/>
    <w:rsid w:val="00D61964"/>
    <w:rsid w:val="00D6251E"/>
    <w:rsid w:val="00D64987"/>
    <w:rsid w:val="00D66EFF"/>
    <w:rsid w:val="00D933E0"/>
    <w:rsid w:val="00DA50FE"/>
    <w:rsid w:val="00DF6456"/>
    <w:rsid w:val="00E157DE"/>
    <w:rsid w:val="00E16993"/>
    <w:rsid w:val="00E3255B"/>
    <w:rsid w:val="00E4684C"/>
    <w:rsid w:val="00E57B57"/>
    <w:rsid w:val="00E64C82"/>
    <w:rsid w:val="00E77611"/>
    <w:rsid w:val="00E90C00"/>
    <w:rsid w:val="00E95B29"/>
    <w:rsid w:val="00EB266B"/>
    <w:rsid w:val="00EB6D6A"/>
    <w:rsid w:val="00EC3520"/>
    <w:rsid w:val="00EF46D3"/>
    <w:rsid w:val="00F129D8"/>
    <w:rsid w:val="00F27A01"/>
    <w:rsid w:val="00F30181"/>
    <w:rsid w:val="00F762B2"/>
    <w:rsid w:val="00F837B6"/>
    <w:rsid w:val="00F91F0E"/>
    <w:rsid w:val="00FB549C"/>
    <w:rsid w:val="00FE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61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96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B9687B"/>
  </w:style>
  <w:style w:type="paragraph" w:styleId="a5">
    <w:name w:val="footer"/>
    <w:basedOn w:val="a"/>
    <w:link w:val="Char0"/>
    <w:uiPriority w:val="99"/>
    <w:semiHidden/>
    <w:unhideWhenUsed/>
    <w:rsid w:val="00B96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96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16</Pages>
  <Words>3920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67</cp:revision>
  <dcterms:created xsi:type="dcterms:W3CDTF">2015-10-06T07:37:00Z</dcterms:created>
  <dcterms:modified xsi:type="dcterms:W3CDTF">2015-10-15T11:14:00Z</dcterms:modified>
</cp:coreProperties>
</file>