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B1" w:rsidRDefault="00EE23B1" w:rsidP="00EE23B1">
      <w:pPr>
        <w:ind w:right="-1134"/>
        <w:rPr>
          <w:color w:val="548DD4" w:themeColor="text2" w:themeTint="99"/>
          <w:sz w:val="72"/>
          <w:szCs w:val="72"/>
          <w:lang w:bidi="ar-IQ"/>
        </w:rPr>
      </w:pPr>
      <w:r>
        <w:rPr>
          <w:color w:val="548DD4" w:themeColor="text2" w:themeTint="99"/>
          <w:sz w:val="72"/>
          <w:szCs w:val="72"/>
          <w:lang w:bidi="ar-IQ"/>
        </w:rPr>
        <w:t xml:space="preserve">STUDY FOR INCIDENCE OF MALIGNANCY IN SOLITARY THYROID NODULE        </w:t>
      </w:r>
    </w:p>
    <w:p w:rsidR="00DE2AC5" w:rsidRDefault="00DE2AC5" w:rsidP="00DE2AC5">
      <w:pPr>
        <w:bidi w:val="0"/>
        <w:rPr>
          <w:color w:val="000000" w:themeColor="text1"/>
          <w:sz w:val="72"/>
          <w:szCs w:val="72"/>
          <w:lang w:bidi="ar-IQ"/>
        </w:rPr>
      </w:pPr>
      <w:r>
        <w:rPr>
          <w:color w:val="000000" w:themeColor="text1"/>
          <w:sz w:val="72"/>
          <w:szCs w:val="72"/>
          <w:lang w:bidi="ar-IQ"/>
        </w:rPr>
        <w:t>DONE BY ;</w:t>
      </w:r>
    </w:p>
    <w:p w:rsidR="00DE2AC5" w:rsidRDefault="00DE2AC5" w:rsidP="00DE2AC5">
      <w:pPr>
        <w:bidi w:val="0"/>
        <w:rPr>
          <w:color w:val="000000" w:themeColor="text1"/>
          <w:sz w:val="40"/>
          <w:szCs w:val="40"/>
          <w:lang w:bidi="ar-IQ"/>
        </w:rPr>
      </w:pPr>
      <w:proofErr w:type="spellStart"/>
      <w:r>
        <w:rPr>
          <w:color w:val="000000" w:themeColor="text1"/>
          <w:sz w:val="40"/>
          <w:szCs w:val="40"/>
          <w:lang w:bidi="ar-IQ"/>
        </w:rPr>
        <w:t>Raaed</w:t>
      </w:r>
      <w:proofErr w:type="spellEnd"/>
      <w:r>
        <w:rPr>
          <w:color w:val="000000" w:themeColor="text1"/>
          <w:sz w:val="40"/>
          <w:szCs w:val="40"/>
          <w:lang w:bidi="ar-IQ"/>
        </w:rPr>
        <w:t xml:space="preserve"> </w:t>
      </w:r>
      <w:proofErr w:type="spellStart"/>
      <w:r>
        <w:rPr>
          <w:color w:val="000000" w:themeColor="text1"/>
          <w:sz w:val="40"/>
          <w:szCs w:val="40"/>
          <w:lang w:bidi="ar-IQ"/>
        </w:rPr>
        <w:t>Maen</w:t>
      </w:r>
      <w:proofErr w:type="spellEnd"/>
      <w:r>
        <w:rPr>
          <w:color w:val="000000" w:themeColor="text1"/>
          <w:sz w:val="40"/>
          <w:szCs w:val="40"/>
          <w:lang w:bidi="ar-IQ"/>
        </w:rPr>
        <w:t xml:space="preserve"> </w:t>
      </w:r>
      <w:proofErr w:type="spellStart"/>
      <w:r>
        <w:rPr>
          <w:color w:val="000000" w:themeColor="text1"/>
          <w:sz w:val="40"/>
          <w:szCs w:val="40"/>
          <w:lang w:bidi="ar-IQ"/>
        </w:rPr>
        <w:t>Hamzeh</w:t>
      </w:r>
      <w:proofErr w:type="spellEnd"/>
    </w:p>
    <w:p w:rsidR="00DE2AC5" w:rsidRDefault="00DE2AC5" w:rsidP="00DE2AC5">
      <w:pPr>
        <w:bidi w:val="0"/>
        <w:rPr>
          <w:color w:val="000000" w:themeColor="text1"/>
          <w:sz w:val="40"/>
          <w:szCs w:val="40"/>
          <w:lang w:bidi="ar-IQ"/>
        </w:rPr>
      </w:pPr>
      <w:proofErr w:type="spellStart"/>
      <w:r>
        <w:rPr>
          <w:color w:val="000000" w:themeColor="text1"/>
          <w:sz w:val="40"/>
          <w:szCs w:val="40"/>
          <w:lang w:bidi="ar-IQ"/>
        </w:rPr>
        <w:t>Abd-ul-hassan</w:t>
      </w:r>
      <w:proofErr w:type="spellEnd"/>
      <w:r>
        <w:rPr>
          <w:color w:val="000000" w:themeColor="text1"/>
          <w:sz w:val="40"/>
          <w:szCs w:val="40"/>
          <w:lang w:bidi="ar-IQ"/>
        </w:rPr>
        <w:t xml:space="preserve"> </w:t>
      </w:r>
      <w:proofErr w:type="spellStart"/>
      <w:r>
        <w:rPr>
          <w:color w:val="000000" w:themeColor="text1"/>
          <w:sz w:val="40"/>
          <w:szCs w:val="40"/>
          <w:lang w:bidi="ar-IQ"/>
        </w:rPr>
        <w:t>Saeed</w:t>
      </w:r>
      <w:proofErr w:type="spellEnd"/>
      <w:r>
        <w:rPr>
          <w:color w:val="000000" w:themeColor="text1"/>
          <w:sz w:val="40"/>
          <w:szCs w:val="40"/>
          <w:lang w:bidi="ar-IQ"/>
        </w:rPr>
        <w:t xml:space="preserve"> </w:t>
      </w:r>
      <w:proofErr w:type="spellStart"/>
      <w:r>
        <w:rPr>
          <w:color w:val="000000" w:themeColor="text1"/>
          <w:sz w:val="40"/>
          <w:szCs w:val="40"/>
          <w:lang w:bidi="ar-IQ"/>
        </w:rPr>
        <w:t>Jikin</w:t>
      </w:r>
      <w:proofErr w:type="spellEnd"/>
    </w:p>
    <w:p w:rsidR="00DE2AC5" w:rsidRDefault="00DE2AC5" w:rsidP="00DE2AC5">
      <w:pPr>
        <w:bidi w:val="0"/>
        <w:rPr>
          <w:color w:val="000000" w:themeColor="text1"/>
          <w:sz w:val="40"/>
          <w:szCs w:val="40"/>
          <w:lang w:bidi="ar-IQ"/>
        </w:rPr>
      </w:pPr>
      <w:r>
        <w:rPr>
          <w:color w:val="000000" w:themeColor="text1"/>
          <w:sz w:val="40"/>
          <w:szCs w:val="40"/>
          <w:lang w:bidi="ar-IQ"/>
        </w:rPr>
        <w:t xml:space="preserve">Sarah </w:t>
      </w:r>
      <w:proofErr w:type="spellStart"/>
      <w:r>
        <w:rPr>
          <w:color w:val="000000" w:themeColor="text1"/>
          <w:sz w:val="40"/>
          <w:szCs w:val="40"/>
          <w:lang w:bidi="ar-IQ"/>
        </w:rPr>
        <w:t>Naeem</w:t>
      </w:r>
      <w:proofErr w:type="spellEnd"/>
      <w:r>
        <w:rPr>
          <w:color w:val="000000" w:themeColor="text1"/>
          <w:sz w:val="40"/>
          <w:szCs w:val="40"/>
          <w:lang w:bidi="ar-IQ"/>
        </w:rPr>
        <w:t xml:space="preserve"> </w:t>
      </w:r>
      <w:proofErr w:type="spellStart"/>
      <w:r>
        <w:rPr>
          <w:color w:val="000000" w:themeColor="text1"/>
          <w:sz w:val="40"/>
          <w:szCs w:val="40"/>
          <w:lang w:bidi="ar-IQ"/>
        </w:rPr>
        <w:t>Jwaad</w:t>
      </w:r>
      <w:proofErr w:type="spellEnd"/>
    </w:p>
    <w:p w:rsidR="00DE2AC5" w:rsidRDefault="00DE2AC5" w:rsidP="00DE2AC5">
      <w:pPr>
        <w:bidi w:val="0"/>
        <w:rPr>
          <w:color w:val="000000" w:themeColor="text1"/>
          <w:sz w:val="40"/>
          <w:szCs w:val="40"/>
          <w:lang w:bidi="ar-IQ"/>
        </w:rPr>
      </w:pPr>
    </w:p>
    <w:p w:rsidR="00DE2AC5" w:rsidRDefault="00DE2AC5" w:rsidP="00DE2AC5">
      <w:pPr>
        <w:bidi w:val="0"/>
        <w:rPr>
          <w:color w:val="000000" w:themeColor="text1"/>
          <w:sz w:val="96"/>
          <w:szCs w:val="96"/>
          <w:lang w:bidi="ar-IQ"/>
        </w:rPr>
      </w:pPr>
      <w:r>
        <w:rPr>
          <w:color w:val="000000" w:themeColor="text1"/>
          <w:sz w:val="96"/>
          <w:szCs w:val="96"/>
          <w:lang w:bidi="ar-IQ"/>
        </w:rPr>
        <w:t>Supervised By;</w:t>
      </w:r>
    </w:p>
    <w:p w:rsidR="00DE2AC5" w:rsidRDefault="00DE2AC5" w:rsidP="00DE2AC5">
      <w:pPr>
        <w:bidi w:val="0"/>
        <w:rPr>
          <w:color w:val="000000" w:themeColor="text1"/>
          <w:sz w:val="44"/>
          <w:szCs w:val="44"/>
          <w:lang w:bidi="ar-IQ"/>
        </w:rPr>
      </w:pPr>
      <w:proofErr w:type="spellStart"/>
      <w:r>
        <w:rPr>
          <w:color w:val="000000" w:themeColor="text1"/>
          <w:sz w:val="44"/>
          <w:szCs w:val="44"/>
          <w:lang w:bidi="ar-IQ"/>
        </w:rPr>
        <w:t>Dr.Fadhil</w:t>
      </w:r>
      <w:proofErr w:type="spellEnd"/>
      <w:r>
        <w:rPr>
          <w:color w:val="000000" w:themeColor="text1"/>
          <w:sz w:val="44"/>
          <w:szCs w:val="44"/>
          <w:lang w:bidi="ar-IQ"/>
        </w:rPr>
        <w:t xml:space="preserve"> </w:t>
      </w:r>
      <w:proofErr w:type="spellStart"/>
      <w:r>
        <w:rPr>
          <w:color w:val="000000" w:themeColor="text1"/>
          <w:sz w:val="44"/>
          <w:szCs w:val="44"/>
          <w:lang w:bidi="ar-IQ"/>
        </w:rPr>
        <w:t>Ghathban</w:t>
      </w:r>
      <w:proofErr w:type="spellEnd"/>
      <w:r>
        <w:rPr>
          <w:color w:val="000000" w:themeColor="text1"/>
          <w:sz w:val="44"/>
          <w:szCs w:val="44"/>
          <w:lang w:bidi="ar-IQ"/>
        </w:rPr>
        <w:t xml:space="preserve"> Al-</w:t>
      </w:r>
      <w:proofErr w:type="spellStart"/>
      <w:r>
        <w:rPr>
          <w:color w:val="000000" w:themeColor="text1"/>
          <w:sz w:val="44"/>
          <w:szCs w:val="44"/>
          <w:lang w:bidi="ar-IQ"/>
        </w:rPr>
        <w:t>Saeedy</w:t>
      </w:r>
      <w:proofErr w:type="spellEnd"/>
      <w:r>
        <w:rPr>
          <w:color w:val="000000" w:themeColor="text1"/>
          <w:sz w:val="44"/>
          <w:szCs w:val="44"/>
          <w:lang w:bidi="ar-IQ"/>
        </w:rPr>
        <w:t xml:space="preserve"> </w:t>
      </w:r>
    </w:p>
    <w:p w:rsidR="00DE2AC5" w:rsidRPr="00DE2AC5" w:rsidRDefault="00607EE9" w:rsidP="00DE2AC5">
      <w:pPr>
        <w:bidi w:val="0"/>
        <w:rPr>
          <w:color w:val="000000" w:themeColor="text1"/>
          <w:sz w:val="44"/>
          <w:szCs w:val="44"/>
          <w:lang w:bidi="ar-IQ"/>
        </w:rPr>
      </w:pPr>
      <w:proofErr w:type="spellStart"/>
      <w:r>
        <w:rPr>
          <w:color w:val="000000" w:themeColor="text1"/>
          <w:sz w:val="44"/>
          <w:szCs w:val="44"/>
          <w:lang w:bidi="ar-IQ"/>
        </w:rPr>
        <w:t>Dr.Ali</w:t>
      </w:r>
      <w:proofErr w:type="spellEnd"/>
      <w:r>
        <w:rPr>
          <w:color w:val="000000" w:themeColor="text1"/>
          <w:sz w:val="44"/>
          <w:szCs w:val="44"/>
          <w:lang w:bidi="ar-IQ"/>
        </w:rPr>
        <w:t xml:space="preserve"> </w:t>
      </w:r>
      <w:proofErr w:type="spellStart"/>
      <w:r>
        <w:rPr>
          <w:color w:val="000000" w:themeColor="text1"/>
          <w:sz w:val="44"/>
          <w:szCs w:val="44"/>
          <w:lang w:bidi="ar-IQ"/>
        </w:rPr>
        <w:t>Naef</w:t>
      </w:r>
      <w:proofErr w:type="spellEnd"/>
    </w:p>
    <w:p w:rsidR="00DE2AC5" w:rsidRDefault="00DE2AC5" w:rsidP="00DE2AC5">
      <w:pPr>
        <w:bidi w:val="0"/>
        <w:rPr>
          <w:color w:val="548DD4" w:themeColor="text2" w:themeTint="99"/>
          <w:sz w:val="72"/>
          <w:szCs w:val="72"/>
          <w:lang w:bidi="ar-IQ"/>
        </w:rPr>
      </w:pPr>
    </w:p>
    <w:p w:rsidR="00DE2AC5" w:rsidRDefault="00DE2AC5" w:rsidP="00DE2AC5">
      <w:pPr>
        <w:bidi w:val="0"/>
        <w:rPr>
          <w:color w:val="548DD4" w:themeColor="text2" w:themeTint="99"/>
          <w:sz w:val="72"/>
          <w:szCs w:val="72"/>
          <w:lang w:bidi="ar-IQ"/>
        </w:rPr>
      </w:pPr>
    </w:p>
    <w:p w:rsidR="00ED494E" w:rsidRDefault="00ED494E" w:rsidP="00607EE9">
      <w:pPr>
        <w:ind w:right="-1134"/>
        <w:rPr>
          <w:rFonts w:hint="cs"/>
          <w:color w:val="548DD4" w:themeColor="text2" w:themeTint="99"/>
          <w:sz w:val="72"/>
          <w:szCs w:val="72"/>
          <w:rtl/>
        </w:rPr>
      </w:pPr>
    </w:p>
    <w:p w:rsidR="000B6365" w:rsidRDefault="000B6365" w:rsidP="000B6365">
      <w:pPr>
        <w:pStyle w:val="Default"/>
      </w:pPr>
    </w:p>
    <w:p w:rsidR="002149A5" w:rsidRDefault="000B6365" w:rsidP="000B6365">
      <w:pPr>
        <w:bidi w:val="0"/>
        <w:rPr>
          <w:rFonts w:asciiTheme="minorBidi" w:hAnsiTheme="minorBidi"/>
          <w:b/>
          <w:bCs/>
          <w:color w:val="000000"/>
          <w:sz w:val="28"/>
          <w:szCs w:val="28"/>
        </w:rPr>
      </w:pPr>
      <w:r w:rsidRPr="000B6365">
        <w:rPr>
          <w:rFonts w:asciiTheme="minorBidi" w:hAnsiTheme="minorBidi"/>
          <w:sz w:val="28"/>
          <w:szCs w:val="28"/>
        </w:rPr>
        <w:t xml:space="preserve"> </w:t>
      </w:r>
      <w:r w:rsidRPr="000B6365">
        <w:rPr>
          <w:rFonts w:asciiTheme="minorBidi" w:hAnsiTheme="minorBidi"/>
          <w:b/>
          <w:bCs/>
          <w:color w:val="000000"/>
          <w:sz w:val="28"/>
          <w:szCs w:val="28"/>
        </w:rPr>
        <w:t>ABSTRACT</w:t>
      </w:r>
      <w:r w:rsidR="002149A5">
        <w:rPr>
          <w:rFonts w:asciiTheme="minorBidi" w:hAnsiTheme="minorBidi"/>
          <w:b/>
          <w:bCs/>
          <w:color w:val="000000"/>
          <w:sz w:val="28"/>
          <w:szCs w:val="28"/>
        </w:rPr>
        <w:t xml:space="preserve">                                                                                  </w:t>
      </w:r>
    </w:p>
    <w:p w:rsidR="000B6365" w:rsidRDefault="000B6365" w:rsidP="002149A5">
      <w:pPr>
        <w:bidi w:val="0"/>
        <w:rPr>
          <w:rFonts w:asciiTheme="minorBidi" w:hAnsiTheme="minorBidi"/>
          <w:color w:val="000000"/>
          <w:sz w:val="28"/>
          <w:szCs w:val="28"/>
        </w:rPr>
      </w:pPr>
      <w:r w:rsidRPr="000B6365">
        <w:rPr>
          <w:rFonts w:asciiTheme="minorBidi" w:hAnsiTheme="minorBidi"/>
          <w:b/>
          <w:bCs/>
          <w:color w:val="000000"/>
          <w:sz w:val="28"/>
          <w:szCs w:val="28"/>
        </w:rPr>
        <w:t xml:space="preserve"> Introduction: </w:t>
      </w:r>
      <w:r w:rsidRPr="000B6365">
        <w:rPr>
          <w:rFonts w:asciiTheme="minorBidi" w:hAnsiTheme="minorBidi"/>
          <w:color w:val="000000"/>
          <w:sz w:val="28"/>
          <w:szCs w:val="28"/>
        </w:rPr>
        <w:t xml:space="preserve">Common presentation of thyroid disorders is solitary nodule. A discrete swelling in an otherwise </w:t>
      </w:r>
      <w:proofErr w:type="spellStart"/>
      <w:r w:rsidRPr="000B6365">
        <w:rPr>
          <w:rFonts w:asciiTheme="minorBidi" w:hAnsiTheme="minorBidi"/>
          <w:color w:val="000000"/>
          <w:sz w:val="28"/>
          <w:szCs w:val="28"/>
        </w:rPr>
        <w:t>impal-pable</w:t>
      </w:r>
      <w:proofErr w:type="spellEnd"/>
      <w:r w:rsidRPr="000B6365">
        <w:rPr>
          <w:rFonts w:asciiTheme="minorBidi" w:hAnsiTheme="minorBidi"/>
          <w:color w:val="000000"/>
          <w:sz w:val="28"/>
          <w:szCs w:val="28"/>
        </w:rPr>
        <w:t xml:space="preserve"> gland is termed as solitary nodule of thyroid. The ma-</w:t>
      </w:r>
      <w:proofErr w:type="spellStart"/>
      <w:r w:rsidRPr="000B6365">
        <w:rPr>
          <w:rFonts w:asciiTheme="minorBidi" w:hAnsiTheme="minorBidi"/>
          <w:color w:val="000000"/>
          <w:sz w:val="28"/>
          <w:szCs w:val="28"/>
        </w:rPr>
        <w:t>jorityof</w:t>
      </w:r>
      <w:proofErr w:type="spellEnd"/>
      <w:r w:rsidRPr="000B6365">
        <w:rPr>
          <w:rFonts w:asciiTheme="minorBidi" w:hAnsiTheme="minorBidi"/>
          <w:color w:val="000000"/>
          <w:sz w:val="28"/>
          <w:szCs w:val="28"/>
        </w:rPr>
        <w:t xml:space="preserve"> solitary thyroid nodules are </w:t>
      </w:r>
      <w:proofErr w:type="spellStart"/>
      <w:r w:rsidRPr="000B6365">
        <w:rPr>
          <w:rFonts w:asciiTheme="minorBidi" w:hAnsiTheme="minorBidi"/>
          <w:color w:val="000000"/>
          <w:sz w:val="28"/>
          <w:szCs w:val="28"/>
        </w:rPr>
        <w:t>benign.The</w:t>
      </w:r>
      <w:proofErr w:type="spellEnd"/>
      <w:r w:rsidRPr="000B6365">
        <w:rPr>
          <w:rFonts w:asciiTheme="minorBidi" w:hAnsiTheme="minorBidi"/>
          <w:color w:val="000000"/>
          <w:sz w:val="28"/>
          <w:szCs w:val="28"/>
        </w:rPr>
        <w:t xml:space="preserve"> incidence of malignancy is 10-20%,being more common in females with a mean age of 35 years. Present study was aimed to identify the incidence of malignancy in solitary nodule thyroid.</w:t>
      </w:r>
      <w:r>
        <w:rPr>
          <w:rFonts w:asciiTheme="minorBidi" w:hAnsiTheme="minorBidi"/>
          <w:color w:val="000000"/>
          <w:sz w:val="28"/>
          <w:szCs w:val="28"/>
        </w:rPr>
        <w:t xml:space="preserve">  </w:t>
      </w:r>
    </w:p>
    <w:p w:rsidR="000B6365" w:rsidRDefault="000B6365" w:rsidP="000B6365">
      <w:pPr>
        <w:bidi w:val="0"/>
        <w:rPr>
          <w:rFonts w:asciiTheme="minorBidi" w:hAnsiTheme="minorBidi"/>
          <w:color w:val="000000"/>
          <w:sz w:val="28"/>
          <w:szCs w:val="28"/>
        </w:rPr>
      </w:pPr>
    </w:p>
    <w:p w:rsidR="000B6365" w:rsidRDefault="000B6365" w:rsidP="000B6365">
      <w:pPr>
        <w:bidi w:val="0"/>
        <w:rPr>
          <w:rFonts w:asciiTheme="minorBidi" w:hAnsiTheme="minorBidi"/>
          <w:color w:val="000000"/>
          <w:sz w:val="28"/>
          <w:szCs w:val="28"/>
        </w:rPr>
      </w:pPr>
      <w:r w:rsidRPr="000B6365">
        <w:rPr>
          <w:rFonts w:asciiTheme="minorBidi" w:hAnsiTheme="minorBidi"/>
          <w:color w:val="000000"/>
          <w:sz w:val="28"/>
          <w:szCs w:val="28"/>
        </w:rPr>
        <w:t xml:space="preserve"> </w:t>
      </w:r>
      <w:r w:rsidRPr="000B6365">
        <w:rPr>
          <w:rFonts w:asciiTheme="minorBidi" w:hAnsiTheme="minorBidi"/>
          <w:b/>
          <w:bCs/>
          <w:color w:val="000000"/>
          <w:sz w:val="28"/>
          <w:szCs w:val="28"/>
        </w:rPr>
        <w:t xml:space="preserve">Material and methods: </w:t>
      </w:r>
      <w:r w:rsidRPr="000B6365">
        <w:rPr>
          <w:rFonts w:asciiTheme="minorBidi" w:hAnsiTheme="minorBidi"/>
          <w:color w:val="000000"/>
          <w:sz w:val="28"/>
          <w:szCs w:val="28"/>
        </w:rPr>
        <w:t>The st</w:t>
      </w:r>
      <w:r w:rsidR="002149A5">
        <w:rPr>
          <w:rFonts w:asciiTheme="minorBidi" w:hAnsiTheme="minorBidi"/>
          <w:color w:val="000000"/>
          <w:sz w:val="28"/>
          <w:szCs w:val="28"/>
        </w:rPr>
        <w:t>udy was carried out in</w:t>
      </w:r>
      <w:r w:rsidRPr="000B6365">
        <w:rPr>
          <w:rFonts w:asciiTheme="minorBidi" w:hAnsiTheme="minorBidi"/>
          <w:color w:val="000000"/>
          <w:sz w:val="28"/>
          <w:szCs w:val="28"/>
        </w:rPr>
        <w:t xml:space="preserve"> department of genera</w:t>
      </w:r>
      <w:r w:rsidR="002149A5">
        <w:rPr>
          <w:rFonts w:asciiTheme="minorBidi" w:hAnsiTheme="minorBidi"/>
          <w:color w:val="000000"/>
          <w:sz w:val="28"/>
          <w:szCs w:val="28"/>
        </w:rPr>
        <w:t>l surgery, AL-</w:t>
      </w:r>
      <w:proofErr w:type="spellStart"/>
      <w:r w:rsidR="002149A5">
        <w:rPr>
          <w:rFonts w:asciiTheme="minorBidi" w:hAnsiTheme="minorBidi"/>
          <w:color w:val="000000"/>
          <w:sz w:val="28"/>
          <w:szCs w:val="28"/>
        </w:rPr>
        <w:t>Hussain</w:t>
      </w:r>
      <w:proofErr w:type="spellEnd"/>
      <w:r w:rsidR="002149A5">
        <w:rPr>
          <w:rFonts w:asciiTheme="minorBidi" w:hAnsiTheme="minorBidi"/>
          <w:color w:val="000000"/>
          <w:sz w:val="28"/>
          <w:szCs w:val="28"/>
        </w:rPr>
        <w:t xml:space="preserve"> Teaching Hospital, </w:t>
      </w:r>
      <w:proofErr w:type="spellStart"/>
      <w:r w:rsidR="002149A5">
        <w:rPr>
          <w:rFonts w:asciiTheme="minorBidi" w:hAnsiTheme="minorBidi"/>
          <w:color w:val="000000"/>
          <w:sz w:val="28"/>
          <w:szCs w:val="28"/>
        </w:rPr>
        <w:t>Thi-qar</w:t>
      </w:r>
      <w:proofErr w:type="spellEnd"/>
      <w:r w:rsidR="002149A5">
        <w:rPr>
          <w:rFonts w:asciiTheme="minorBidi" w:hAnsiTheme="minorBidi"/>
          <w:color w:val="000000"/>
          <w:sz w:val="28"/>
          <w:szCs w:val="28"/>
        </w:rPr>
        <w:t>, in 53</w:t>
      </w:r>
      <w:r w:rsidRPr="000B6365">
        <w:rPr>
          <w:rFonts w:asciiTheme="minorBidi" w:hAnsiTheme="minorBidi"/>
          <w:color w:val="000000"/>
          <w:sz w:val="28"/>
          <w:szCs w:val="28"/>
        </w:rPr>
        <w:t xml:space="preserve"> patients with s</w:t>
      </w:r>
      <w:r w:rsidR="002149A5">
        <w:rPr>
          <w:rFonts w:asciiTheme="minorBidi" w:hAnsiTheme="minorBidi"/>
          <w:color w:val="000000"/>
          <w:sz w:val="28"/>
          <w:szCs w:val="28"/>
        </w:rPr>
        <w:t xml:space="preserve">olitary thyroid nodule from </w:t>
      </w:r>
      <w:proofErr w:type="spellStart"/>
      <w:r w:rsidR="002149A5">
        <w:rPr>
          <w:rFonts w:asciiTheme="minorBidi" w:hAnsiTheme="minorBidi"/>
          <w:color w:val="000000"/>
          <w:sz w:val="28"/>
          <w:szCs w:val="28"/>
        </w:rPr>
        <w:t>Septemper</w:t>
      </w:r>
      <w:proofErr w:type="spellEnd"/>
      <w:r w:rsidR="002149A5">
        <w:rPr>
          <w:rFonts w:asciiTheme="minorBidi" w:hAnsiTheme="minorBidi"/>
          <w:color w:val="000000"/>
          <w:sz w:val="28"/>
          <w:szCs w:val="28"/>
        </w:rPr>
        <w:t xml:space="preserve">  2018 to March 2019</w:t>
      </w:r>
      <w:r>
        <w:rPr>
          <w:rFonts w:asciiTheme="minorBidi" w:hAnsiTheme="minorBidi"/>
          <w:color w:val="000000"/>
          <w:sz w:val="28"/>
          <w:szCs w:val="28"/>
        </w:rPr>
        <w:t xml:space="preserve">                                                                          </w:t>
      </w:r>
    </w:p>
    <w:p w:rsidR="000B6365" w:rsidRDefault="000B6365" w:rsidP="000B6365">
      <w:pPr>
        <w:bidi w:val="0"/>
        <w:rPr>
          <w:rFonts w:asciiTheme="minorBidi" w:hAnsiTheme="minorBidi"/>
          <w:color w:val="000000"/>
          <w:sz w:val="28"/>
          <w:szCs w:val="28"/>
        </w:rPr>
      </w:pPr>
      <w:r w:rsidRPr="000B6365">
        <w:rPr>
          <w:rFonts w:asciiTheme="minorBidi" w:hAnsiTheme="minorBidi"/>
          <w:color w:val="000000"/>
          <w:sz w:val="28"/>
          <w:szCs w:val="28"/>
        </w:rPr>
        <w:t xml:space="preserve"> </w:t>
      </w:r>
      <w:r w:rsidRPr="000B6365">
        <w:rPr>
          <w:rFonts w:asciiTheme="minorBidi" w:hAnsiTheme="minorBidi"/>
          <w:b/>
          <w:bCs/>
          <w:color w:val="000000"/>
          <w:sz w:val="28"/>
          <w:szCs w:val="28"/>
        </w:rPr>
        <w:t xml:space="preserve">Results: </w:t>
      </w:r>
      <w:r w:rsidRPr="000B6365">
        <w:rPr>
          <w:rFonts w:asciiTheme="minorBidi" w:hAnsiTheme="minorBidi"/>
          <w:color w:val="000000"/>
          <w:sz w:val="28"/>
          <w:szCs w:val="28"/>
        </w:rPr>
        <w:t xml:space="preserve">The solitary thyroid nodules were seen in 1.76% of surgical admissions. The mean age of the incidence of solitary thyroid nodule is 35 years. The incidence of malignancy in </w:t>
      </w:r>
      <w:r w:rsidR="002149A5">
        <w:rPr>
          <w:rFonts w:asciiTheme="minorBidi" w:hAnsiTheme="minorBidi"/>
          <w:color w:val="000000"/>
          <w:sz w:val="28"/>
          <w:szCs w:val="28"/>
        </w:rPr>
        <w:t>solitary thyroid nodule is 43.7</w:t>
      </w:r>
      <w:r w:rsidRPr="000B6365">
        <w:rPr>
          <w:rFonts w:asciiTheme="minorBidi" w:hAnsiTheme="minorBidi"/>
          <w:color w:val="000000"/>
          <w:sz w:val="28"/>
          <w:szCs w:val="28"/>
        </w:rPr>
        <w:t>% The solitary thyroid nodules were frequent in females</w:t>
      </w:r>
      <w:r w:rsidR="002149A5">
        <w:rPr>
          <w:rFonts w:asciiTheme="minorBidi" w:hAnsiTheme="minorBidi"/>
          <w:color w:val="000000"/>
          <w:sz w:val="28"/>
          <w:szCs w:val="28"/>
        </w:rPr>
        <w:t xml:space="preserve"> than males in the ratio of 5.3</w:t>
      </w:r>
      <w:r w:rsidRPr="000B6365">
        <w:rPr>
          <w:rFonts w:asciiTheme="minorBidi" w:hAnsiTheme="minorBidi"/>
          <w:color w:val="000000"/>
          <w:sz w:val="28"/>
          <w:szCs w:val="28"/>
        </w:rPr>
        <w:t>:1.</w:t>
      </w:r>
      <w:r>
        <w:rPr>
          <w:rFonts w:asciiTheme="minorBidi" w:hAnsiTheme="minorBidi"/>
          <w:color w:val="000000"/>
          <w:sz w:val="28"/>
          <w:szCs w:val="28"/>
        </w:rPr>
        <w:t xml:space="preserve">                                               </w:t>
      </w:r>
    </w:p>
    <w:p w:rsidR="000B6365" w:rsidRDefault="000B6365" w:rsidP="000B6365">
      <w:pPr>
        <w:bidi w:val="0"/>
        <w:rPr>
          <w:rFonts w:asciiTheme="minorBidi" w:hAnsiTheme="minorBidi"/>
          <w:color w:val="000000"/>
          <w:sz w:val="28"/>
          <w:szCs w:val="28"/>
        </w:rPr>
      </w:pPr>
      <w:r w:rsidRPr="000B6365">
        <w:rPr>
          <w:rFonts w:asciiTheme="minorBidi" w:hAnsiTheme="minorBidi"/>
          <w:color w:val="000000"/>
          <w:sz w:val="28"/>
          <w:szCs w:val="28"/>
        </w:rPr>
        <w:t xml:space="preserve"> </w:t>
      </w:r>
      <w:r w:rsidRPr="000B6365">
        <w:rPr>
          <w:rFonts w:asciiTheme="minorBidi" w:hAnsiTheme="minorBidi"/>
          <w:b/>
          <w:bCs/>
          <w:color w:val="000000"/>
          <w:sz w:val="28"/>
          <w:szCs w:val="28"/>
        </w:rPr>
        <w:t xml:space="preserve">Conclusions: </w:t>
      </w:r>
      <w:r w:rsidRPr="000B6365">
        <w:rPr>
          <w:rFonts w:asciiTheme="minorBidi" w:hAnsiTheme="minorBidi"/>
          <w:color w:val="000000"/>
          <w:sz w:val="28"/>
          <w:szCs w:val="28"/>
        </w:rPr>
        <w:t>It is concluded fr</w:t>
      </w:r>
      <w:r w:rsidR="007B1302">
        <w:rPr>
          <w:rFonts w:asciiTheme="minorBidi" w:hAnsiTheme="minorBidi"/>
          <w:color w:val="000000"/>
          <w:sz w:val="28"/>
          <w:szCs w:val="28"/>
        </w:rPr>
        <w:t>om the present series that 43.7</w:t>
      </w:r>
      <w:r w:rsidRPr="000B6365">
        <w:rPr>
          <w:rFonts w:asciiTheme="minorBidi" w:hAnsiTheme="minorBidi"/>
          <w:color w:val="000000"/>
          <w:sz w:val="28"/>
          <w:szCs w:val="28"/>
        </w:rPr>
        <w:t>% of solitary thyroid nodules are malignant, with female preponderance and a mean age of solitary thyroid nodule is 35years.</w:t>
      </w:r>
      <w:r>
        <w:rPr>
          <w:rFonts w:asciiTheme="minorBidi" w:hAnsiTheme="minorBidi"/>
          <w:color w:val="000000"/>
          <w:sz w:val="28"/>
          <w:szCs w:val="28"/>
        </w:rPr>
        <w:t xml:space="preserve">                  </w:t>
      </w:r>
    </w:p>
    <w:p w:rsidR="00ED494E" w:rsidRDefault="000B6365" w:rsidP="000B6365">
      <w:pPr>
        <w:bidi w:val="0"/>
        <w:rPr>
          <w:color w:val="548DD4" w:themeColor="text2" w:themeTint="99"/>
          <w:sz w:val="72"/>
          <w:szCs w:val="72"/>
        </w:rPr>
      </w:pPr>
      <w:r w:rsidRPr="000B6365">
        <w:rPr>
          <w:rFonts w:asciiTheme="minorBidi" w:hAnsiTheme="minorBidi"/>
          <w:color w:val="000000"/>
          <w:sz w:val="28"/>
          <w:szCs w:val="28"/>
        </w:rPr>
        <w:t xml:space="preserve"> </w:t>
      </w:r>
      <w:r w:rsidRPr="000B6365">
        <w:rPr>
          <w:rFonts w:asciiTheme="minorBidi" w:hAnsiTheme="minorBidi"/>
          <w:b/>
          <w:bCs/>
          <w:color w:val="000000"/>
          <w:sz w:val="28"/>
          <w:szCs w:val="28"/>
        </w:rPr>
        <w:t xml:space="preserve">Keywords: </w:t>
      </w:r>
      <w:r w:rsidRPr="000B6365">
        <w:rPr>
          <w:rFonts w:asciiTheme="minorBidi" w:hAnsiTheme="minorBidi"/>
          <w:color w:val="000000"/>
          <w:sz w:val="28"/>
          <w:szCs w:val="28"/>
        </w:rPr>
        <w:t>Solitary thyroid nodule, Malignancy, age, sex, incidence</w:t>
      </w:r>
      <w:r>
        <w:rPr>
          <w:color w:val="000000"/>
          <w:sz w:val="18"/>
          <w:szCs w:val="18"/>
        </w:rPr>
        <w:t xml:space="preserve">. </w:t>
      </w:r>
      <w:r w:rsidR="00ED494E">
        <w:rPr>
          <w:color w:val="548DD4" w:themeColor="text2" w:themeTint="99"/>
          <w:sz w:val="72"/>
          <w:szCs w:val="72"/>
        </w:rPr>
        <w:br w:type="page"/>
      </w:r>
    </w:p>
    <w:p w:rsidR="009A1B2E" w:rsidRDefault="009A1B2E" w:rsidP="00812420">
      <w:pPr>
        <w:ind w:left="-382" w:right="-1134"/>
        <w:jc w:val="center"/>
        <w:rPr>
          <w:rFonts w:hint="cs"/>
          <w:color w:val="548DD4" w:themeColor="text2" w:themeTint="99"/>
          <w:sz w:val="72"/>
          <w:szCs w:val="72"/>
          <w:rtl/>
        </w:rPr>
      </w:pPr>
      <w:r w:rsidRPr="009A1B2E">
        <w:rPr>
          <w:color w:val="548DD4" w:themeColor="text2" w:themeTint="99"/>
          <w:sz w:val="72"/>
          <w:szCs w:val="72"/>
        </w:rPr>
        <w:lastRenderedPageBreak/>
        <w:t>THYROID GLAN</w:t>
      </w:r>
      <w:r w:rsidR="00812420">
        <w:rPr>
          <w:color w:val="548DD4" w:themeColor="text2" w:themeTint="99"/>
          <w:sz w:val="72"/>
          <w:szCs w:val="72"/>
        </w:rPr>
        <w:t>D</w:t>
      </w:r>
    </w:p>
    <w:p w:rsidR="00C44937" w:rsidRPr="00812420" w:rsidRDefault="00C44937" w:rsidP="00812420">
      <w:pPr>
        <w:ind w:left="-382" w:right="-1134"/>
        <w:jc w:val="center"/>
        <w:rPr>
          <w:color w:val="548DD4" w:themeColor="text2" w:themeTint="99"/>
          <w:sz w:val="72"/>
          <w:szCs w:val="72"/>
          <w:rtl/>
        </w:rPr>
      </w:pPr>
      <w:r>
        <w:rPr>
          <w:color w:val="548DD4" w:themeColor="text2" w:themeTint="99"/>
          <w:sz w:val="72"/>
          <w:szCs w:val="72"/>
        </w:rPr>
        <w:t>INTRODUCTION</w:t>
      </w:r>
      <w:r w:rsidR="00EA0009">
        <w:rPr>
          <w:color w:val="548DD4" w:themeColor="text2" w:themeTint="99"/>
          <w:sz w:val="72"/>
          <w:szCs w:val="72"/>
        </w:rPr>
        <w:t xml:space="preserve">                      </w:t>
      </w:r>
    </w:p>
    <w:p w:rsidR="00812420" w:rsidRPr="00F32098" w:rsidRDefault="00812420" w:rsidP="00812420">
      <w:pPr>
        <w:autoSpaceDE w:val="0"/>
        <w:autoSpaceDN w:val="0"/>
        <w:bidi w:val="0"/>
        <w:adjustRightInd w:val="0"/>
        <w:spacing w:after="0" w:line="240" w:lineRule="auto"/>
        <w:rPr>
          <w:rFonts w:ascii="OfficinaSans-Bold" w:hAnsi="OfficinaSans-Bold" w:cs="OfficinaSans-Bold"/>
          <w:b/>
          <w:bCs/>
          <w:color w:val="3366A6"/>
          <w:sz w:val="26"/>
          <w:szCs w:val="26"/>
        </w:rPr>
      </w:pPr>
      <w:r w:rsidRPr="00F32098">
        <w:rPr>
          <w:rFonts w:ascii="OfficinaSans-Bold" w:hAnsi="OfficinaSans-Bold" w:cs="OfficinaSans-Bold"/>
          <w:b/>
          <w:bCs/>
          <w:color w:val="3366A6"/>
          <w:sz w:val="26"/>
          <w:szCs w:val="26"/>
        </w:rPr>
        <w:t>Historical Background</w:t>
      </w:r>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Goiters (from the Latin </w:t>
      </w:r>
      <w:proofErr w:type="spellStart"/>
      <w:r w:rsidRPr="00F32098">
        <w:rPr>
          <w:rFonts w:asciiTheme="minorBidi" w:hAnsiTheme="minorBidi"/>
          <w:i/>
          <w:iCs/>
          <w:color w:val="000000"/>
          <w:sz w:val="28"/>
          <w:szCs w:val="28"/>
        </w:rPr>
        <w:t>guttur</w:t>
      </w:r>
      <w:proofErr w:type="spellEnd"/>
      <w:r w:rsidRPr="00F32098">
        <w:rPr>
          <w:rFonts w:asciiTheme="minorBidi" w:eastAsia="TimesLTStd-Roman" w:hAnsiTheme="minorBidi"/>
          <w:color w:val="000000"/>
          <w:sz w:val="28"/>
          <w:szCs w:val="28"/>
        </w:rPr>
        <w:t>, throat), defined as an enlargement</w:t>
      </w:r>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of the thyroid, have been recognized since 2700 </w:t>
      </w:r>
      <w:proofErr w:type="spellStart"/>
      <w:r w:rsidRPr="00F32098">
        <w:rPr>
          <w:rFonts w:asciiTheme="minorBidi" w:eastAsia="TimesLTStd-Roman" w:hAnsiTheme="minorBidi"/>
          <w:color w:val="000000"/>
          <w:sz w:val="28"/>
          <w:szCs w:val="28"/>
        </w:rPr>
        <w:t>b.c</w:t>
      </w:r>
      <w:proofErr w:type="spellEnd"/>
      <w:r w:rsidRPr="00F32098">
        <w:rPr>
          <w:rFonts w:asciiTheme="minorBidi" w:eastAsia="TimesLTStd-Roman" w:hAnsiTheme="minorBidi"/>
          <w:color w:val="000000"/>
          <w:sz w:val="28"/>
          <w:szCs w:val="28"/>
        </w:rPr>
        <w:t>. even</w:t>
      </w:r>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though the thyroid gland was not documented as such until the</w:t>
      </w:r>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Renaissance period. In 1619, Hieronymus </w:t>
      </w:r>
      <w:proofErr w:type="spellStart"/>
      <w:r w:rsidRPr="00F32098">
        <w:rPr>
          <w:rFonts w:asciiTheme="minorBidi" w:eastAsia="TimesLTStd-Roman" w:hAnsiTheme="minorBidi"/>
          <w:color w:val="000000"/>
          <w:sz w:val="28"/>
          <w:szCs w:val="28"/>
        </w:rPr>
        <w:t>Fabricius</w:t>
      </w:r>
      <w:proofErr w:type="spellEnd"/>
      <w:r w:rsidRPr="00F32098">
        <w:rPr>
          <w:rFonts w:asciiTheme="minorBidi" w:eastAsia="TimesLTStd-Roman" w:hAnsiTheme="minorBidi"/>
          <w:color w:val="000000"/>
          <w:sz w:val="28"/>
          <w:szCs w:val="28"/>
        </w:rPr>
        <w:t xml:space="preserve"> </w:t>
      </w:r>
      <w:proofErr w:type="spellStart"/>
      <w:r w:rsidRPr="00F32098">
        <w:rPr>
          <w:rFonts w:asciiTheme="minorBidi" w:eastAsia="TimesLTStd-Roman" w:hAnsiTheme="minorBidi"/>
          <w:color w:val="000000"/>
          <w:sz w:val="28"/>
          <w:szCs w:val="28"/>
        </w:rPr>
        <w:t>ab</w:t>
      </w:r>
      <w:proofErr w:type="spellEnd"/>
      <w:r w:rsidRPr="00F32098">
        <w:rPr>
          <w:rFonts w:asciiTheme="minorBidi" w:eastAsia="TimesLTStd-Roman" w:hAnsiTheme="minorBidi"/>
          <w:color w:val="000000"/>
          <w:sz w:val="28"/>
          <w:szCs w:val="28"/>
        </w:rPr>
        <w:t xml:space="preserve"> </w:t>
      </w:r>
      <w:proofErr w:type="spellStart"/>
      <w:r w:rsidRPr="00F32098">
        <w:rPr>
          <w:rFonts w:asciiTheme="minorBidi" w:eastAsia="TimesLTStd-Roman" w:hAnsiTheme="minorBidi"/>
          <w:color w:val="000000"/>
          <w:sz w:val="28"/>
          <w:szCs w:val="28"/>
        </w:rPr>
        <w:t>Aquapendente</w:t>
      </w:r>
      <w:proofErr w:type="spellEnd"/>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recognized that goiters arose from the thyroid gland.</w:t>
      </w:r>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The term </w:t>
      </w:r>
      <w:r w:rsidRPr="00F32098">
        <w:rPr>
          <w:rFonts w:asciiTheme="minorBidi" w:hAnsiTheme="minorBidi"/>
          <w:i/>
          <w:iCs/>
          <w:color w:val="000000"/>
          <w:sz w:val="28"/>
          <w:szCs w:val="28"/>
        </w:rPr>
        <w:t xml:space="preserve">thyroid gland </w:t>
      </w:r>
      <w:r w:rsidRPr="00F32098">
        <w:rPr>
          <w:rFonts w:asciiTheme="minorBidi" w:eastAsia="TimesLTStd-Roman" w:hAnsiTheme="minorBidi"/>
          <w:color w:val="000000"/>
          <w:sz w:val="28"/>
          <w:szCs w:val="28"/>
        </w:rPr>
        <w:t xml:space="preserve">(Greek </w:t>
      </w:r>
      <w:proofErr w:type="spellStart"/>
      <w:r w:rsidRPr="00F32098">
        <w:rPr>
          <w:rFonts w:asciiTheme="minorBidi" w:hAnsiTheme="minorBidi"/>
          <w:i/>
          <w:iCs/>
          <w:color w:val="000000"/>
          <w:sz w:val="28"/>
          <w:szCs w:val="28"/>
        </w:rPr>
        <w:t>thyreoeides</w:t>
      </w:r>
      <w:proofErr w:type="spellEnd"/>
      <w:r w:rsidRPr="00F32098">
        <w:rPr>
          <w:rFonts w:asciiTheme="minorBidi" w:eastAsia="TimesLTStd-Roman" w:hAnsiTheme="minorBidi"/>
          <w:color w:val="000000"/>
          <w:sz w:val="28"/>
          <w:szCs w:val="28"/>
        </w:rPr>
        <w:t>, shield-shaped) is,</w:t>
      </w:r>
    </w:p>
    <w:p w:rsidR="00812420" w:rsidRPr="00F32098" w:rsidRDefault="00812420" w:rsidP="00812420">
      <w:pPr>
        <w:autoSpaceDE w:val="0"/>
        <w:autoSpaceDN w:val="0"/>
        <w:bidi w:val="0"/>
        <w:adjustRightInd w:val="0"/>
        <w:spacing w:after="0" w:line="240" w:lineRule="auto"/>
        <w:rPr>
          <w:rFonts w:asciiTheme="minorBidi" w:hAnsiTheme="minorBidi"/>
          <w:i/>
          <w:iCs/>
          <w:color w:val="000000"/>
          <w:sz w:val="28"/>
          <w:szCs w:val="28"/>
        </w:rPr>
      </w:pPr>
      <w:r w:rsidRPr="00F32098">
        <w:rPr>
          <w:rFonts w:asciiTheme="minorBidi" w:eastAsia="TimesLTStd-Roman" w:hAnsiTheme="minorBidi"/>
          <w:color w:val="000000"/>
          <w:sz w:val="28"/>
          <w:szCs w:val="28"/>
        </w:rPr>
        <w:t xml:space="preserve">however, attributed to Thomas Wharton in his </w:t>
      </w:r>
      <w:proofErr w:type="spellStart"/>
      <w:r w:rsidRPr="00F32098">
        <w:rPr>
          <w:rFonts w:asciiTheme="minorBidi" w:hAnsiTheme="minorBidi"/>
          <w:i/>
          <w:iCs/>
          <w:color w:val="000000"/>
          <w:sz w:val="28"/>
          <w:szCs w:val="28"/>
        </w:rPr>
        <w:t>Adenographia</w:t>
      </w:r>
      <w:proofErr w:type="spellEnd"/>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(1656). In 1776, the thyroid was classified as a ductless gland</w:t>
      </w:r>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by Albrecht von Haller and was thought to have numerous functions</w:t>
      </w:r>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ranging from lubrication of the larynx to acting as a reservoir</w:t>
      </w:r>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for blood to provide continuous flow to the brain, and to</w:t>
      </w:r>
    </w:p>
    <w:p w:rsidR="00812420" w:rsidRPr="00F32098" w:rsidRDefault="00812420" w:rsidP="00812420">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beautifying women’s necks. Burnt seaweed was considered to</w:t>
      </w:r>
    </w:p>
    <w:p w:rsidR="00812420" w:rsidRDefault="00812420" w:rsidP="00812420">
      <w:pPr>
        <w:ind w:left="-524" w:hanging="668"/>
        <w:jc w:val="right"/>
        <w:rPr>
          <w:sz w:val="24"/>
          <w:szCs w:val="24"/>
          <w:rtl/>
          <w:lang w:bidi="ar-IQ"/>
        </w:rPr>
      </w:pPr>
      <w:r w:rsidRPr="00F32098">
        <w:rPr>
          <w:rFonts w:asciiTheme="minorBidi" w:eastAsia="TimesLTStd-Roman" w:hAnsiTheme="minorBidi"/>
          <w:color w:val="000000"/>
          <w:sz w:val="28"/>
          <w:szCs w:val="28"/>
        </w:rPr>
        <w:t>be the most effective treatment for goiters.</w:t>
      </w:r>
    </w:p>
    <w:p w:rsidR="00F32098" w:rsidRPr="00F32098" w:rsidRDefault="00F32098" w:rsidP="00F32098">
      <w:pPr>
        <w:autoSpaceDE w:val="0"/>
        <w:autoSpaceDN w:val="0"/>
        <w:bidi w:val="0"/>
        <w:adjustRightInd w:val="0"/>
        <w:spacing w:after="0" w:line="240" w:lineRule="auto"/>
        <w:rPr>
          <w:rFonts w:asciiTheme="minorBidi" w:hAnsiTheme="minorBidi"/>
          <w:color w:val="3366A6"/>
          <w:sz w:val="40"/>
          <w:szCs w:val="40"/>
        </w:rPr>
      </w:pPr>
      <w:r w:rsidRPr="00F32098">
        <w:rPr>
          <w:rFonts w:asciiTheme="minorBidi" w:hAnsiTheme="minorBidi"/>
          <w:color w:val="3366A6"/>
          <w:sz w:val="40"/>
          <w:szCs w:val="40"/>
        </w:rPr>
        <w:t>Embryology</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The thyroid gland arises as an </w:t>
      </w:r>
      <w:proofErr w:type="spellStart"/>
      <w:r w:rsidRPr="00F32098">
        <w:rPr>
          <w:rFonts w:asciiTheme="minorBidi" w:eastAsia="TimesLTStd-Roman" w:hAnsiTheme="minorBidi"/>
          <w:color w:val="000000"/>
          <w:sz w:val="28"/>
          <w:szCs w:val="28"/>
        </w:rPr>
        <w:t>outpouching</w:t>
      </w:r>
      <w:proofErr w:type="spellEnd"/>
      <w:r w:rsidRPr="00F32098">
        <w:rPr>
          <w:rFonts w:asciiTheme="minorBidi" w:eastAsia="TimesLTStd-Roman" w:hAnsiTheme="minorBidi"/>
          <w:color w:val="000000"/>
          <w:sz w:val="28"/>
          <w:szCs w:val="28"/>
        </w:rPr>
        <w:t xml:space="preserve"> of the primitive</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foregut around the third week of gestation. It originates at the</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base of the tongue at the foramen </w:t>
      </w:r>
      <w:proofErr w:type="spellStart"/>
      <w:r w:rsidRPr="00F32098">
        <w:rPr>
          <w:rFonts w:asciiTheme="minorBidi" w:eastAsia="TimesLTStd-Roman" w:hAnsiTheme="minorBidi"/>
          <w:color w:val="000000"/>
          <w:sz w:val="28"/>
          <w:szCs w:val="28"/>
        </w:rPr>
        <w:t>cecum</w:t>
      </w:r>
      <w:proofErr w:type="spellEnd"/>
      <w:r w:rsidRPr="00F32098">
        <w:rPr>
          <w:rFonts w:asciiTheme="minorBidi" w:eastAsia="TimesLTStd-Roman" w:hAnsiTheme="minorBidi"/>
          <w:color w:val="000000"/>
          <w:sz w:val="28"/>
          <w:szCs w:val="28"/>
        </w:rPr>
        <w:t>. Endoderm cells in</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the floor of the pharyngeal </w:t>
      </w:r>
      <w:proofErr w:type="spellStart"/>
      <w:r w:rsidRPr="00F32098">
        <w:rPr>
          <w:rFonts w:asciiTheme="minorBidi" w:eastAsia="TimesLTStd-Roman" w:hAnsiTheme="minorBidi"/>
          <w:color w:val="000000"/>
          <w:sz w:val="28"/>
          <w:szCs w:val="28"/>
        </w:rPr>
        <w:t>anlage</w:t>
      </w:r>
      <w:proofErr w:type="spellEnd"/>
      <w:r w:rsidRPr="00F32098">
        <w:rPr>
          <w:rFonts w:asciiTheme="minorBidi" w:eastAsia="TimesLTStd-Roman" w:hAnsiTheme="minorBidi"/>
          <w:color w:val="000000"/>
          <w:sz w:val="28"/>
          <w:szCs w:val="28"/>
        </w:rPr>
        <w:t xml:space="preserve"> thicken to form the medial</w:t>
      </w:r>
    </w:p>
    <w:p w:rsidR="00F32098" w:rsidRPr="00F32098" w:rsidRDefault="006460B2" w:rsidP="00F32098">
      <w:pPr>
        <w:autoSpaceDE w:val="0"/>
        <w:autoSpaceDN w:val="0"/>
        <w:bidi w:val="0"/>
        <w:adjustRightInd w:val="0"/>
        <w:spacing w:after="0" w:line="240" w:lineRule="auto"/>
        <w:rPr>
          <w:rFonts w:asciiTheme="minorBidi" w:eastAsia="TimesLTStd-Roman" w:hAnsiTheme="minorBidi"/>
          <w:color w:val="000000"/>
          <w:sz w:val="28"/>
          <w:szCs w:val="28"/>
        </w:rPr>
      </w:pPr>
      <w:r>
        <w:rPr>
          <w:rFonts w:asciiTheme="minorBidi" w:eastAsia="TimesLTStd-Roman" w:hAnsiTheme="minorBidi"/>
          <w:color w:val="000000"/>
          <w:sz w:val="28"/>
          <w:szCs w:val="28"/>
        </w:rPr>
        <w:t xml:space="preserve">thyroid </w:t>
      </w:r>
      <w:proofErr w:type="spellStart"/>
      <w:r>
        <w:rPr>
          <w:rFonts w:asciiTheme="minorBidi" w:eastAsia="TimesLTStd-Roman" w:hAnsiTheme="minorBidi"/>
          <w:color w:val="000000"/>
          <w:sz w:val="28"/>
          <w:szCs w:val="28"/>
        </w:rPr>
        <w:t>anlage</w:t>
      </w:r>
      <w:proofErr w:type="spellEnd"/>
      <w:r>
        <w:rPr>
          <w:rFonts w:asciiTheme="minorBidi" w:eastAsia="TimesLTStd-Roman" w:hAnsiTheme="minorBidi"/>
          <w:color w:val="000000"/>
          <w:sz w:val="28"/>
          <w:szCs w:val="28"/>
        </w:rPr>
        <w:t xml:space="preserve"> </w:t>
      </w:r>
      <w:r w:rsidR="00F32098" w:rsidRPr="00F32098">
        <w:rPr>
          <w:rFonts w:asciiTheme="minorBidi" w:eastAsia="TimesLTStd-Roman" w:hAnsiTheme="minorBidi"/>
          <w:color w:val="000000"/>
          <w:sz w:val="28"/>
          <w:szCs w:val="28"/>
        </w:rPr>
        <w:t xml:space="preserve"> that descends in the neck anterior</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to structures that form the hyoid bone and larynx. During its</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descent, the </w:t>
      </w:r>
      <w:proofErr w:type="spellStart"/>
      <w:r w:rsidRPr="00F32098">
        <w:rPr>
          <w:rFonts w:asciiTheme="minorBidi" w:eastAsia="TimesLTStd-Roman" w:hAnsiTheme="minorBidi"/>
          <w:color w:val="000000"/>
          <w:sz w:val="28"/>
          <w:szCs w:val="28"/>
        </w:rPr>
        <w:t>anlage</w:t>
      </w:r>
      <w:proofErr w:type="spellEnd"/>
      <w:r w:rsidRPr="00F32098">
        <w:rPr>
          <w:rFonts w:asciiTheme="minorBidi" w:eastAsia="TimesLTStd-Roman" w:hAnsiTheme="minorBidi"/>
          <w:color w:val="000000"/>
          <w:sz w:val="28"/>
          <w:szCs w:val="28"/>
        </w:rPr>
        <w:t xml:space="preserve"> remains connected to the foramen </w:t>
      </w:r>
      <w:proofErr w:type="spellStart"/>
      <w:r w:rsidRPr="00F32098">
        <w:rPr>
          <w:rFonts w:asciiTheme="minorBidi" w:eastAsia="TimesLTStd-Roman" w:hAnsiTheme="minorBidi"/>
          <w:color w:val="000000"/>
          <w:sz w:val="28"/>
          <w:szCs w:val="28"/>
        </w:rPr>
        <w:t>cecum</w:t>
      </w:r>
      <w:proofErr w:type="spellEnd"/>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via an epithelial-lined tube known as the </w:t>
      </w:r>
      <w:proofErr w:type="spellStart"/>
      <w:r w:rsidRPr="00F32098">
        <w:rPr>
          <w:rFonts w:asciiTheme="minorBidi" w:hAnsiTheme="minorBidi"/>
          <w:color w:val="000000"/>
          <w:sz w:val="28"/>
          <w:szCs w:val="28"/>
        </w:rPr>
        <w:t>thyroglossal</w:t>
      </w:r>
      <w:proofErr w:type="spellEnd"/>
      <w:r w:rsidRPr="00F32098">
        <w:rPr>
          <w:rFonts w:asciiTheme="minorBidi" w:hAnsiTheme="minorBidi"/>
          <w:color w:val="000000"/>
          <w:sz w:val="28"/>
          <w:szCs w:val="28"/>
        </w:rPr>
        <w:t xml:space="preserve"> duct</w:t>
      </w:r>
      <w:r w:rsidRPr="00F32098">
        <w:rPr>
          <w:rFonts w:asciiTheme="minorBidi" w:eastAsia="TimesLTStd-Roman" w:hAnsiTheme="minorBidi"/>
          <w:color w:val="000000"/>
          <w:sz w:val="28"/>
          <w:szCs w:val="28"/>
        </w:rPr>
        <w:t>. The</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epithelial cells making up the </w:t>
      </w:r>
      <w:proofErr w:type="spellStart"/>
      <w:r w:rsidRPr="00F32098">
        <w:rPr>
          <w:rFonts w:asciiTheme="minorBidi" w:eastAsia="TimesLTStd-Roman" w:hAnsiTheme="minorBidi"/>
          <w:color w:val="000000"/>
          <w:sz w:val="28"/>
          <w:szCs w:val="28"/>
        </w:rPr>
        <w:t>anlage</w:t>
      </w:r>
      <w:proofErr w:type="spellEnd"/>
      <w:r w:rsidRPr="00F32098">
        <w:rPr>
          <w:rFonts w:asciiTheme="minorBidi" w:eastAsia="TimesLTStd-Roman" w:hAnsiTheme="minorBidi"/>
          <w:color w:val="000000"/>
          <w:sz w:val="28"/>
          <w:szCs w:val="28"/>
        </w:rPr>
        <w:t xml:space="preserve"> give rise to the thyroid follicular</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cells. The paired lateral </w:t>
      </w:r>
      <w:proofErr w:type="spellStart"/>
      <w:r w:rsidRPr="00F32098">
        <w:rPr>
          <w:rFonts w:asciiTheme="minorBidi" w:eastAsia="TimesLTStd-Roman" w:hAnsiTheme="minorBidi"/>
          <w:color w:val="000000"/>
          <w:sz w:val="28"/>
          <w:szCs w:val="28"/>
        </w:rPr>
        <w:t>anlages</w:t>
      </w:r>
      <w:proofErr w:type="spellEnd"/>
      <w:r w:rsidRPr="00F32098">
        <w:rPr>
          <w:rFonts w:asciiTheme="minorBidi" w:eastAsia="TimesLTStd-Roman" w:hAnsiTheme="minorBidi"/>
          <w:color w:val="000000"/>
          <w:sz w:val="28"/>
          <w:szCs w:val="28"/>
        </w:rPr>
        <w:t xml:space="preserve"> originate from the fourth</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F32098">
        <w:rPr>
          <w:rFonts w:asciiTheme="minorBidi" w:eastAsia="TimesLTStd-Roman" w:hAnsiTheme="minorBidi"/>
          <w:color w:val="000000"/>
          <w:sz w:val="28"/>
          <w:szCs w:val="28"/>
        </w:rPr>
        <w:t>branchial</w:t>
      </w:r>
      <w:proofErr w:type="spellEnd"/>
      <w:r w:rsidRPr="00F32098">
        <w:rPr>
          <w:rFonts w:asciiTheme="minorBidi" w:eastAsia="TimesLTStd-Roman" w:hAnsiTheme="minorBidi"/>
          <w:color w:val="000000"/>
          <w:sz w:val="28"/>
          <w:szCs w:val="28"/>
        </w:rPr>
        <w:t xml:space="preserve"> pouch and fuse with the median </w:t>
      </w:r>
      <w:proofErr w:type="spellStart"/>
      <w:r w:rsidRPr="00F32098">
        <w:rPr>
          <w:rFonts w:asciiTheme="minorBidi" w:eastAsia="TimesLTStd-Roman" w:hAnsiTheme="minorBidi"/>
          <w:color w:val="000000"/>
          <w:sz w:val="28"/>
          <w:szCs w:val="28"/>
        </w:rPr>
        <w:t>anlage</w:t>
      </w:r>
      <w:proofErr w:type="spellEnd"/>
      <w:r w:rsidRPr="00F32098">
        <w:rPr>
          <w:rFonts w:asciiTheme="minorBidi" w:eastAsia="TimesLTStd-Roman" w:hAnsiTheme="minorBidi"/>
          <w:color w:val="000000"/>
          <w:sz w:val="28"/>
          <w:szCs w:val="28"/>
        </w:rPr>
        <w:t xml:space="preserve"> at approximately</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the fifth week of gestation. The lateral </w:t>
      </w:r>
      <w:proofErr w:type="spellStart"/>
      <w:r w:rsidRPr="00F32098">
        <w:rPr>
          <w:rFonts w:asciiTheme="minorBidi" w:eastAsia="TimesLTStd-Roman" w:hAnsiTheme="minorBidi"/>
          <w:color w:val="000000"/>
          <w:sz w:val="28"/>
          <w:szCs w:val="28"/>
        </w:rPr>
        <w:t>anlages</w:t>
      </w:r>
      <w:proofErr w:type="spellEnd"/>
      <w:r w:rsidRPr="00F32098">
        <w:rPr>
          <w:rFonts w:asciiTheme="minorBidi" w:eastAsia="TimesLTStd-Roman" w:hAnsiTheme="minorBidi"/>
          <w:color w:val="000000"/>
          <w:sz w:val="28"/>
          <w:szCs w:val="28"/>
        </w:rPr>
        <w:t xml:space="preserve"> are </w:t>
      </w:r>
      <w:proofErr w:type="spellStart"/>
      <w:r w:rsidRPr="00F32098">
        <w:rPr>
          <w:rFonts w:asciiTheme="minorBidi" w:eastAsia="TimesLTStd-Roman" w:hAnsiTheme="minorBidi"/>
          <w:color w:val="000000"/>
          <w:sz w:val="28"/>
          <w:szCs w:val="28"/>
        </w:rPr>
        <w:t>neuroectodermal</w:t>
      </w:r>
      <w:proofErr w:type="spellEnd"/>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in origin (</w:t>
      </w:r>
      <w:proofErr w:type="spellStart"/>
      <w:r w:rsidRPr="00F32098">
        <w:rPr>
          <w:rFonts w:asciiTheme="minorBidi" w:eastAsia="TimesLTStd-Roman" w:hAnsiTheme="minorBidi"/>
          <w:color w:val="000000"/>
          <w:sz w:val="28"/>
          <w:szCs w:val="28"/>
        </w:rPr>
        <w:t>ultimobranchial</w:t>
      </w:r>
      <w:proofErr w:type="spellEnd"/>
      <w:r w:rsidRPr="00F32098">
        <w:rPr>
          <w:rFonts w:asciiTheme="minorBidi" w:eastAsia="TimesLTStd-Roman" w:hAnsiTheme="minorBidi"/>
          <w:color w:val="000000"/>
          <w:sz w:val="28"/>
          <w:szCs w:val="28"/>
        </w:rPr>
        <w:t xml:space="preserve"> bodies) and provide the</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F32098">
        <w:rPr>
          <w:rFonts w:asciiTheme="minorBidi" w:eastAsia="TimesLTStd-Roman" w:hAnsiTheme="minorBidi"/>
          <w:color w:val="000000"/>
          <w:sz w:val="28"/>
          <w:szCs w:val="28"/>
        </w:rPr>
        <w:t>calcitonin</w:t>
      </w:r>
      <w:proofErr w:type="spellEnd"/>
      <w:r w:rsidRPr="00F32098">
        <w:rPr>
          <w:rFonts w:asciiTheme="minorBidi" w:eastAsia="TimesLTStd-Roman" w:hAnsiTheme="minorBidi"/>
          <w:color w:val="000000"/>
          <w:sz w:val="28"/>
          <w:szCs w:val="28"/>
        </w:rPr>
        <w:t xml:space="preserve"> producing </w:t>
      </w:r>
      <w:proofErr w:type="spellStart"/>
      <w:r w:rsidRPr="00F32098">
        <w:rPr>
          <w:rFonts w:asciiTheme="minorBidi" w:eastAsia="TimesLTStd-Roman" w:hAnsiTheme="minorBidi"/>
          <w:color w:val="000000"/>
          <w:sz w:val="28"/>
          <w:szCs w:val="28"/>
        </w:rPr>
        <w:t>parafollicular</w:t>
      </w:r>
      <w:proofErr w:type="spellEnd"/>
      <w:r w:rsidRPr="00F32098">
        <w:rPr>
          <w:rFonts w:asciiTheme="minorBidi" w:eastAsia="TimesLTStd-Roman" w:hAnsiTheme="minorBidi"/>
          <w:color w:val="000000"/>
          <w:sz w:val="28"/>
          <w:szCs w:val="28"/>
        </w:rPr>
        <w:t xml:space="preserve"> or C cells, which thus come</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to lie in the </w:t>
      </w:r>
      <w:proofErr w:type="spellStart"/>
      <w:r w:rsidRPr="00F32098">
        <w:rPr>
          <w:rFonts w:asciiTheme="minorBidi" w:eastAsia="TimesLTStd-Roman" w:hAnsiTheme="minorBidi"/>
          <w:color w:val="000000"/>
          <w:sz w:val="28"/>
          <w:szCs w:val="28"/>
        </w:rPr>
        <w:t>superoposterior</w:t>
      </w:r>
      <w:proofErr w:type="spellEnd"/>
      <w:r w:rsidRPr="00F32098">
        <w:rPr>
          <w:rFonts w:asciiTheme="minorBidi" w:eastAsia="TimesLTStd-Roman" w:hAnsiTheme="minorBidi"/>
          <w:color w:val="000000"/>
          <w:sz w:val="28"/>
          <w:szCs w:val="28"/>
        </w:rPr>
        <w:t xml:space="preserve"> region of the gland. Thyroid follicles</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are initially apparent by 8 weeks, and colloid formation</w:t>
      </w:r>
    </w:p>
    <w:p w:rsidR="00812420" w:rsidRDefault="00F32098" w:rsidP="00F32098">
      <w:pPr>
        <w:jc w:val="right"/>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begins by the eleventh week of gestation</w:t>
      </w:r>
    </w:p>
    <w:p w:rsidR="00F32098" w:rsidRPr="00F32098" w:rsidRDefault="00F32098" w:rsidP="00F32098">
      <w:pPr>
        <w:jc w:val="right"/>
        <w:rPr>
          <w:rFonts w:asciiTheme="minorBidi" w:hAnsiTheme="minorBidi" w:hint="cs"/>
          <w:sz w:val="40"/>
          <w:szCs w:val="40"/>
          <w:rtl/>
          <w:lang w:bidi="ar-IQ"/>
        </w:rPr>
      </w:pPr>
    </w:p>
    <w:p w:rsidR="00F32098" w:rsidRDefault="00F32098" w:rsidP="00F32098">
      <w:pPr>
        <w:jc w:val="right"/>
        <w:rPr>
          <w:rFonts w:hint="cs"/>
          <w:sz w:val="24"/>
          <w:szCs w:val="24"/>
          <w:rtl/>
          <w:lang w:bidi="ar-IQ"/>
        </w:rPr>
      </w:pPr>
    </w:p>
    <w:p w:rsidR="00F32098" w:rsidRDefault="00F32098" w:rsidP="00F32098">
      <w:pPr>
        <w:autoSpaceDE w:val="0"/>
        <w:autoSpaceDN w:val="0"/>
        <w:bidi w:val="0"/>
        <w:adjustRightInd w:val="0"/>
        <w:spacing w:after="0" w:line="240" w:lineRule="auto"/>
        <w:rPr>
          <w:sz w:val="24"/>
          <w:szCs w:val="24"/>
          <w:rtl/>
          <w:lang w:bidi="ar-IQ"/>
        </w:rPr>
      </w:pPr>
    </w:p>
    <w:p w:rsidR="00F32098" w:rsidRPr="00F32098" w:rsidRDefault="00F32098" w:rsidP="00F32098">
      <w:pPr>
        <w:autoSpaceDE w:val="0"/>
        <w:autoSpaceDN w:val="0"/>
        <w:bidi w:val="0"/>
        <w:adjustRightInd w:val="0"/>
        <w:spacing w:after="0" w:line="240" w:lineRule="auto"/>
        <w:rPr>
          <w:rFonts w:asciiTheme="minorBidi" w:hAnsiTheme="minorBidi"/>
          <w:color w:val="3366A6"/>
          <w:sz w:val="28"/>
          <w:szCs w:val="28"/>
        </w:rPr>
      </w:pPr>
      <w:r w:rsidRPr="00F32098">
        <w:rPr>
          <w:rFonts w:asciiTheme="minorBidi" w:hAnsiTheme="minorBidi"/>
          <w:color w:val="3366A6"/>
          <w:sz w:val="28"/>
          <w:szCs w:val="28"/>
        </w:rPr>
        <w:t>Thyroid Anatomy</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The anatomic relations of the thyroid gland and surrounding</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structures are depicted i</w:t>
      </w:r>
      <w:r w:rsidR="006460B2">
        <w:rPr>
          <w:rFonts w:asciiTheme="minorBidi" w:eastAsia="TimesLTStd-Roman" w:hAnsiTheme="minorBidi"/>
          <w:color w:val="000000"/>
          <w:sz w:val="28"/>
          <w:szCs w:val="28"/>
        </w:rPr>
        <w:t xml:space="preserve">n </w:t>
      </w:r>
      <w:r w:rsidRPr="00F32098">
        <w:rPr>
          <w:rFonts w:asciiTheme="minorBidi" w:eastAsia="TimesLTStd-Roman" w:hAnsiTheme="minorBidi"/>
          <w:color w:val="000000"/>
          <w:sz w:val="28"/>
          <w:szCs w:val="28"/>
        </w:rPr>
        <w:t>. The adult thyroid gland</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is brown in color and firm in consistency and is located posterior</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to the strap muscles. The normal thyroid gland weighs</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approximately 20 g, but gland weight varies with body weight</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and iodine intake. The thyroid lobes are located adjacent to the</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thyroid cartilage and connected in the midline by an isthmus</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that is located just inferior to the </w:t>
      </w:r>
      <w:proofErr w:type="spellStart"/>
      <w:r w:rsidRPr="00F32098">
        <w:rPr>
          <w:rFonts w:asciiTheme="minorBidi" w:eastAsia="TimesLTStd-Roman" w:hAnsiTheme="minorBidi"/>
          <w:color w:val="000000"/>
          <w:sz w:val="28"/>
          <w:szCs w:val="28"/>
        </w:rPr>
        <w:t>cricoid</w:t>
      </w:r>
      <w:proofErr w:type="spellEnd"/>
      <w:r w:rsidRPr="00F32098">
        <w:rPr>
          <w:rFonts w:asciiTheme="minorBidi" w:eastAsia="TimesLTStd-Roman" w:hAnsiTheme="minorBidi"/>
          <w:color w:val="000000"/>
          <w:sz w:val="28"/>
          <w:szCs w:val="28"/>
        </w:rPr>
        <w:t xml:space="preserve"> cartilage. A pyramidal</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lobe is present in about 50% of patients. The thyroid lobes</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extend to the </w:t>
      </w:r>
      <w:proofErr w:type="spellStart"/>
      <w:r w:rsidRPr="00F32098">
        <w:rPr>
          <w:rFonts w:asciiTheme="minorBidi" w:eastAsia="TimesLTStd-Roman" w:hAnsiTheme="minorBidi"/>
          <w:color w:val="000000"/>
          <w:sz w:val="28"/>
          <w:szCs w:val="28"/>
        </w:rPr>
        <w:t>midthyroid</w:t>
      </w:r>
      <w:proofErr w:type="spellEnd"/>
      <w:r w:rsidRPr="00F32098">
        <w:rPr>
          <w:rFonts w:asciiTheme="minorBidi" w:eastAsia="TimesLTStd-Roman" w:hAnsiTheme="minorBidi"/>
          <w:color w:val="000000"/>
          <w:sz w:val="28"/>
          <w:szCs w:val="28"/>
        </w:rPr>
        <w:t xml:space="preserve"> cartilage superiorly and lie adjacent to</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the carotid sheaths and </w:t>
      </w:r>
      <w:proofErr w:type="spellStart"/>
      <w:r w:rsidRPr="00F32098">
        <w:rPr>
          <w:rFonts w:asciiTheme="minorBidi" w:eastAsia="TimesLTStd-Roman" w:hAnsiTheme="minorBidi"/>
          <w:color w:val="000000"/>
          <w:sz w:val="28"/>
          <w:szCs w:val="28"/>
        </w:rPr>
        <w:t>sternocleidomastoid</w:t>
      </w:r>
      <w:proofErr w:type="spellEnd"/>
      <w:r w:rsidRPr="00F32098">
        <w:rPr>
          <w:rFonts w:asciiTheme="minorBidi" w:eastAsia="TimesLTStd-Roman" w:hAnsiTheme="minorBidi"/>
          <w:color w:val="000000"/>
          <w:sz w:val="28"/>
          <w:szCs w:val="28"/>
        </w:rPr>
        <w:t xml:space="preserve"> muscles laterally.</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The strap muscles (</w:t>
      </w:r>
      <w:proofErr w:type="spellStart"/>
      <w:r w:rsidRPr="00F32098">
        <w:rPr>
          <w:rFonts w:asciiTheme="minorBidi" w:eastAsia="TimesLTStd-Roman" w:hAnsiTheme="minorBidi"/>
          <w:color w:val="000000"/>
          <w:sz w:val="28"/>
          <w:szCs w:val="28"/>
        </w:rPr>
        <w:t>sternohyoid</w:t>
      </w:r>
      <w:proofErr w:type="spellEnd"/>
      <w:r w:rsidRPr="00F32098">
        <w:rPr>
          <w:rFonts w:asciiTheme="minorBidi" w:eastAsia="TimesLTStd-Roman" w:hAnsiTheme="minorBidi"/>
          <w:color w:val="000000"/>
          <w:sz w:val="28"/>
          <w:szCs w:val="28"/>
        </w:rPr>
        <w:t xml:space="preserve">, </w:t>
      </w:r>
      <w:proofErr w:type="spellStart"/>
      <w:r w:rsidRPr="00F32098">
        <w:rPr>
          <w:rFonts w:asciiTheme="minorBidi" w:eastAsia="TimesLTStd-Roman" w:hAnsiTheme="minorBidi"/>
          <w:color w:val="000000"/>
          <w:sz w:val="28"/>
          <w:szCs w:val="28"/>
        </w:rPr>
        <w:t>sternothyroid</w:t>
      </w:r>
      <w:proofErr w:type="spellEnd"/>
      <w:r w:rsidRPr="00F32098">
        <w:rPr>
          <w:rFonts w:asciiTheme="minorBidi" w:eastAsia="TimesLTStd-Roman" w:hAnsiTheme="minorBidi"/>
          <w:color w:val="000000"/>
          <w:sz w:val="28"/>
          <w:szCs w:val="28"/>
        </w:rPr>
        <w:t>, and superior</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belly of the </w:t>
      </w:r>
      <w:proofErr w:type="spellStart"/>
      <w:r w:rsidRPr="00F32098">
        <w:rPr>
          <w:rFonts w:asciiTheme="minorBidi" w:eastAsia="TimesLTStd-Roman" w:hAnsiTheme="minorBidi"/>
          <w:color w:val="000000"/>
          <w:sz w:val="28"/>
          <w:szCs w:val="28"/>
        </w:rPr>
        <w:t>omohyoid</w:t>
      </w:r>
      <w:proofErr w:type="spellEnd"/>
      <w:r w:rsidRPr="00F32098">
        <w:rPr>
          <w:rFonts w:asciiTheme="minorBidi" w:eastAsia="TimesLTStd-Roman" w:hAnsiTheme="minorBidi"/>
          <w:color w:val="000000"/>
          <w:sz w:val="28"/>
          <w:szCs w:val="28"/>
        </w:rPr>
        <w:t xml:space="preserve">) are located </w:t>
      </w:r>
      <w:proofErr w:type="spellStart"/>
      <w:r w:rsidRPr="00F32098">
        <w:rPr>
          <w:rFonts w:asciiTheme="minorBidi" w:eastAsia="TimesLTStd-Roman" w:hAnsiTheme="minorBidi"/>
          <w:color w:val="000000"/>
          <w:sz w:val="28"/>
          <w:szCs w:val="28"/>
        </w:rPr>
        <w:t>anteriorly</w:t>
      </w:r>
      <w:proofErr w:type="spellEnd"/>
      <w:r w:rsidRPr="00F32098">
        <w:rPr>
          <w:rFonts w:asciiTheme="minorBidi" w:eastAsia="TimesLTStd-Roman" w:hAnsiTheme="minorBidi"/>
          <w:color w:val="000000"/>
          <w:sz w:val="28"/>
          <w:szCs w:val="28"/>
        </w:rPr>
        <w:t xml:space="preserve"> and are innervated</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by the </w:t>
      </w:r>
      <w:proofErr w:type="spellStart"/>
      <w:r w:rsidRPr="00F32098">
        <w:rPr>
          <w:rFonts w:asciiTheme="minorBidi" w:eastAsia="TimesLTStd-Roman" w:hAnsiTheme="minorBidi"/>
          <w:color w:val="000000"/>
          <w:sz w:val="28"/>
          <w:szCs w:val="28"/>
        </w:rPr>
        <w:t>ansa</w:t>
      </w:r>
      <w:proofErr w:type="spellEnd"/>
      <w:r w:rsidRPr="00F32098">
        <w:rPr>
          <w:rFonts w:asciiTheme="minorBidi" w:eastAsia="TimesLTStd-Roman" w:hAnsiTheme="minorBidi"/>
          <w:color w:val="000000"/>
          <w:sz w:val="28"/>
          <w:szCs w:val="28"/>
        </w:rPr>
        <w:t xml:space="preserve"> </w:t>
      </w:r>
      <w:proofErr w:type="spellStart"/>
      <w:r w:rsidRPr="00F32098">
        <w:rPr>
          <w:rFonts w:asciiTheme="minorBidi" w:eastAsia="TimesLTStd-Roman" w:hAnsiTheme="minorBidi"/>
          <w:color w:val="000000"/>
          <w:sz w:val="28"/>
          <w:szCs w:val="28"/>
        </w:rPr>
        <w:t>cervicalis</w:t>
      </w:r>
      <w:proofErr w:type="spellEnd"/>
      <w:r w:rsidRPr="00F32098">
        <w:rPr>
          <w:rFonts w:asciiTheme="minorBidi" w:eastAsia="TimesLTStd-Roman" w:hAnsiTheme="minorBidi"/>
          <w:color w:val="000000"/>
          <w:sz w:val="28"/>
          <w:szCs w:val="28"/>
        </w:rPr>
        <w:t xml:space="preserve"> (</w:t>
      </w:r>
      <w:proofErr w:type="spellStart"/>
      <w:r w:rsidRPr="00F32098">
        <w:rPr>
          <w:rFonts w:asciiTheme="minorBidi" w:eastAsia="TimesLTStd-Roman" w:hAnsiTheme="minorBidi"/>
          <w:color w:val="000000"/>
          <w:sz w:val="28"/>
          <w:szCs w:val="28"/>
        </w:rPr>
        <w:t>ansa</w:t>
      </w:r>
      <w:proofErr w:type="spellEnd"/>
      <w:r w:rsidRPr="00F32098">
        <w:rPr>
          <w:rFonts w:asciiTheme="minorBidi" w:eastAsia="TimesLTStd-Roman" w:hAnsiTheme="minorBidi"/>
          <w:color w:val="000000"/>
          <w:sz w:val="28"/>
          <w:szCs w:val="28"/>
        </w:rPr>
        <w:t xml:space="preserve"> </w:t>
      </w:r>
      <w:proofErr w:type="spellStart"/>
      <w:r w:rsidRPr="00F32098">
        <w:rPr>
          <w:rFonts w:asciiTheme="minorBidi" w:eastAsia="TimesLTStd-Roman" w:hAnsiTheme="minorBidi"/>
          <w:color w:val="000000"/>
          <w:sz w:val="28"/>
          <w:szCs w:val="28"/>
        </w:rPr>
        <w:t>hypoglossi</w:t>
      </w:r>
      <w:proofErr w:type="spellEnd"/>
      <w:r w:rsidRPr="00F32098">
        <w:rPr>
          <w:rFonts w:asciiTheme="minorBidi" w:eastAsia="TimesLTStd-Roman" w:hAnsiTheme="minorBidi"/>
          <w:color w:val="000000"/>
          <w:sz w:val="28"/>
          <w:szCs w:val="28"/>
        </w:rPr>
        <w:t>). The thyroid gland is</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enveloped by a loosely connecting fascia that is formed from</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the partition of the deep cervical fascia into anterior and posterior</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divisions. The true capsule of the thyroid is a thin, densely</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adherent fibrous layer that sends out septa that </w:t>
      </w:r>
      <w:proofErr w:type="spellStart"/>
      <w:r w:rsidRPr="00F32098">
        <w:rPr>
          <w:rFonts w:asciiTheme="minorBidi" w:eastAsia="TimesLTStd-Roman" w:hAnsiTheme="minorBidi"/>
          <w:color w:val="000000"/>
          <w:sz w:val="28"/>
          <w:szCs w:val="28"/>
        </w:rPr>
        <w:t>invaginate</w:t>
      </w:r>
      <w:proofErr w:type="spellEnd"/>
      <w:r w:rsidRPr="00F32098">
        <w:rPr>
          <w:rFonts w:asciiTheme="minorBidi" w:eastAsia="TimesLTStd-Roman" w:hAnsiTheme="minorBidi"/>
          <w:color w:val="000000"/>
          <w:sz w:val="28"/>
          <w:szCs w:val="28"/>
        </w:rPr>
        <w:t xml:space="preserve"> into</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the gland, forming </w:t>
      </w:r>
      <w:proofErr w:type="spellStart"/>
      <w:r w:rsidRPr="00F32098">
        <w:rPr>
          <w:rFonts w:asciiTheme="minorBidi" w:eastAsia="TimesLTStd-Roman" w:hAnsiTheme="minorBidi"/>
          <w:color w:val="000000"/>
          <w:sz w:val="28"/>
          <w:szCs w:val="28"/>
        </w:rPr>
        <w:t>pseudolobules</w:t>
      </w:r>
      <w:proofErr w:type="spellEnd"/>
      <w:r w:rsidRPr="00F32098">
        <w:rPr>
          <w:rFonts w:asciiTheme="minorBidi" w:eastAsia="TimesLTStd-Roman" w:hAnsiTheme="minorBidi"/>
          <w:color w:val="000000"/>
          <w:sz w:val="28"/>
          <w:szCs w:val="28"/>
        </w:rPr>
        <w:t>. The thyroid capsule is condensed</w:t>
      </w:r>
    </w:p>
    <w:p w:rsidR="00F32098" w:rsidRPr="00F32098"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F32098">
        <w:rPr>
          <w:rFonts w:asciiTheme="minorBidi" w:eastAsia="TimesLTStd-Roman" w:hAnsiTheme="minorBidi"/>
          <w:color w:val="000000"/>
          <w:sz w:val="28"/>
          <w:szCs w:val="28"/>
        </w:rPr>
        <w:t xml:space="preserve">into the posterior </w:t>
      </w:r>
      <w:proofErr w:type="spellStart"/>
      <w:r w:rsidRPr="00F32098">
        <w:rPr>
          <w:rFonts w:asciiTheme="minorBidi" w:eastAsia="TimesLTStd-Roman" w:hAnsiTheme="minorBidi"/>
          <w:color w:val="000000"/>
          <w:sz w:val="28"/>
          <w:szCs w:val="28"/>
        </w:rPr>
        <w:t>suspensory</w:t>
      </w:r>
      <w:proofErr w:type="spellEnd"/>
      <w:r w:rsidRPr="00F32098">
        <w:rPr>
          <w:rFonts w:asciiTheme="minorBidi" w:eastAsia="TimesLTStd-Roman" w:hAnsiTheme="minorBidi"/>
          <w:color w:val="000000"/>
          <w:sz w:val="28"/>
          <w:szCs w:val="28"/>
        </w:rPr>
        <w:t xml:space="preserve"> or Berry’s ligament near</w:t>
      </w:r>
    </w:p>
    <w:p w:rsidR="00812420" w:rsidRPr="00F32098" w:rsidRDefault="00F32098" w:rsidP="00F32098">
      <w:pPr>
        <w:jc w:val="right"/>
        <w:rPr>
          <w:rFonts w:asciiTheme="minorBidi" w:hAnsiTheme="minorBidi"/>
          <w:sz w:val="28"/>
          <w:szCs w:val="28"/>
          <w:lang w:bidi="ar-IQ"/>
        </w:rPr>
      </w:pPr>
      <w:r w:rsidRPr="00F32098">
        <w:rPr>
          <w:rFonts w:asciiTheme="minorBidi" w:eastAsia="TimesLTStd-Roman" w:hAnsiTheme="minorBidi"/>
          <w:color w:val="000000"/>
          <w:sz w:val="28"/>
          <w:szCs w:val="28"/>
        </w:rPr>
        <w:t xml:space="preserve">the </w:t>
      </w:r>
      <w:proofErr w:type="spellStart"/>
      <w:r w:rsidRPr="00F32098">
        <w:rPr>
          <w:rFonts w:asciiTheme="minorBidi" w:eastAsia="TimesLTStd-Roman" w:hAnsiTheme="minorBidi"/>
          <w:color w:val="000000"/>
          <w:sz w:val="28"/>
          <w:szCs w:val="28"/>
        </w:rPr>
        <w:t>cricoid</w:t>
      </w:r>
      <w:proofErr w:type="spellEnd"/>
      <w:r w:rsidRPr="00F32098">
        <w:rPr>
          <w:rFonts w:asciiTheme="minorBidi" w:eastAsia="TimesLTStd-Roman" w:hAnsiTheme="minorBidi"/>
          <w:color w:val="000000"/>
          <w:sz w:val="28"/>
          <w:szCs w:val="28"/>
        </w:rPr>
        <w:t xml:space="preserve"> cartilage and upper tracheal rings.</w:t>
      </w:r>
    </w:p>
    <w:p w:rsidR="00812420" w:rsidRDefault="00812420" w:rsidP="00812420">
      <w:pPr>
        <w:rPr>
          <w:rFonts w:hint="cs"/>
          <w:sz w:val="24"/>
          <w:szCs w:val="24"/>
          <w:rtl/>
          <w:lang w:bidi="ar-IQ"/>
        </w:rPr>
      </w:pPr>
    </w:p>
    <w:p w:rsidR="00F32098" w:rsidRPr="00C70E49"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hAnsiTheme="minorBidi"/>
          <w:b/>
          <w:bCs/>
          <w:color w:val="3366A6"/>
          <w:sz w:val="32"/>
          <w:szCs w:val="32"/>
        </w:rPr>
        <w:t xml:space="preserve">Blood Supply. </w:t>
      </w:r>
      <w:r w:rsidRPr="00C70E49">
        <w:rPr>
          <w:rFonts w:asciiTheme="minorBidi" w:eastAsia="TimesLTStd-Roman" w:hAnsiTheme="minorBidi"/>
          <w:color w:val="000000"/>
          <w:sz w:val="28"/>
          <w:szCs w:val="28"/>
        </w:rPr>
        <w:t>The superior thyroid arteries arise from the</w:t>
      </w:r>
    </w:p>
    <w:p w:rsidR="00F32098" w:rsidRPr="00C70E49" w:rsidRDefault="00F32098" w:rsidP="00F32098">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C70E49">
        <w:rPr>
          <w:rFonts w:asciiTheme="minorBidi" w:eastAsia="TimesLTStd-Roman" w:hAnsiTheme="minorBidi"/>
          <w:color w:val="000000"/>
          <w:sz w:val="28"/>
          <w:szCs w:val="28"/>
        </w:rPr>
        <w:t>ipsilateral</w:t>
      </w:r>
      <w:proofErr w:type="spellEnd"/>
      <w:r w:rsidRPr="00C70E49">
        <w:rPr>
          <w:rFonts w:asciiTheme="minorBidi" w:eastAsia="TimesLTStd-Roman" w:hAnsiTheme="minorBidi"/>
          <w:color w:val="000000"/>
          <w:sz w:val="28"/>
          <w:szCs w:val="28"/>
        </w:rPr>
        <w:t xml:space="preserve"> external carotid arteries and divide into anterior and</w:t>
      </w:r>
    </w:p>
    <w:p w:rsidR="00C70E49" w:rsidRPr="00C70E49" w:rsidRDefault="00F32098"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color w:val="000000"/>
          <w:sz w:val="28"/>
          <w:szCs w:val="28"/>
        </w:rPr>
        <w:t xml:space="preserve">posterior branches at the apices of the thyroid lobes. The </w:t>
      </w:r>
      <w:proofErr w:type="spellStart"/>
      <w:r w:rsidRPr="00C70E49">
        <w:rPr>
          <w:rFonts w:asciiTheme="minorBidi" w:eastAsia="TimesLTStd-Roman" w:hAnsiTheme="minorBidi"/>
          <w:color w:val="000000"/>
          <w:sz w:val="28"/>
          <w:szCs w:val="28"/>
        </w:rPr>
        <w:t>inferior</w:t>
      </w:r>
      <w:r w:rsidR="00C70E49" w:rsidRPr="00C70E49">
        <w:rPr>
          <w:rFonts w:asciiTheme="minorBidi" w:eastAsia="TimesLTStd-Roman" w:hAnsiTheme="minorBidi"/>
          <w:sz w:val="28"/>
          <w:szCs w:val="28"/>
        </w:rPr>
        <w:t>thyroid</w:t>
      </w:r>
      <w:proofErr w:type="spellEnd"/>
      <w:r w:rsidR="00C70E49" w:rsidRPr="00C70E49">
        <w:rPr>
          <w:rFonts w:asciiTheme="minorBidi" w:eastAsia="TimesLTStd-Roman" w:hAnsiTheme="minorBidi"/>
          <w:sz w:val="28"/>
          <w:szCs w:val="28"/>
        </w:rPr>
        <w:t xml:space="preserve"> arteries arise from the </w:t>
      </w:r>
      <w:proofErr w:type="spellStart"/>
      <w:r w:rsidR="00C70E49" w:rsidRPr="00C70E49">
        <w:rPr>
          <w:rFonts w:asciiTheme="minorBidi" w:eastAsia="TimesLTStd-Roman" w:hAnsiTheme="minorBidi"/>
          <w:sz w:val="28"/>
          <w:szCs w:val="28"/>
        </w:rPr>
        <w:t>thyrocervical</w:t>
      </w:r>
      <w:proofErr w:type="spellEnd"/>
      <w:r w:rsidR="00C70E49" w:rsidRPr="00C70E49">
        <w:rPr>
          <w:rFonts w:asciiTheme="minorBidi" w:eastAsia="TimesLTStd-Roman" w:hAnsiTheme="minorBidi"/>
          <w:sz w:val="28"/>
          <w:szCs w:val="28"/>
        </w:rPr>
        <w:t xml:space="preserve"> trunk shortly after</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their origin from the </w:t>
      </w:r>
      <w:proofErr w:type="spellStart"/>
      <w:r w:rsidRPr="00C70E49">
        <w:rPr>
          <w:rFonts w:asciiTheme="minorBidi" w:eastAsia="TimesLTStd-Roman" w:hAnsiTheme="minorBidi"/>
          <w:sz w:val="28"/>
          <w:szCs w:val="28"/>
        </w:rPr>
        <w:t>subclavian</w:t>
      </w:r>
      <w:proofErr w:type="spellEnd"/>
      <w:r w:rsidRPr="00C70E49">
        <w:rPr>
          <w:rFonts w:asciiTheme="minorBidi" w:eastAsia="TimesLTStd-Roman" w:hAnsiTheme="minorBidi"/>
          <w:sz w:val="28"/>
          <w:szCs w:val="28"/>
        </w:rPr>
        <w:t xml:space="preserve"> arteries. The inferior thyroid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arteries travel upward in the neck posterior to the carotid sheath</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to enter the thyroid lobes at their midpoint. A </w:t>
      </w:r>
      <w:proofErr w:type="spellStart"/>
      <w:r w:rsidRPr="00C70E49">
        <w:rPr>
          <w:rFonts w:asciiTheme="minorBidi" w:eastAsia="TimesLTStd-Roman" w:hAnsiTheme="minorBidi"/>
          <w:sz w:val="28"/>
          <w:szCs w:val="28"/>
        </w:rPr>
        <w:t>thyroidea</w:t>
      </w:r>
      <w:proofErr w:type="spellEnd"/>
      <w:r w:rsidRPr="00C70E49">
        <w:rPr>
          <w:rFonts w:asciiTheme="minorBidi" w:eastAsia="TimesLTStd-Roman" w:hAnsiTheme="minorBidi"/>
          <w:sz w:val="28"/>
          <w:szCs w:val="28"/>
        </w:rPr>
        <w:t xml:space="preserve"> </w:t>
      </w:r>
      <w:proofErr w:type="spellStart"/>
      <w:r w:rsidRPr="00C70E49">
        <w:rPr>
          <w:rFonts w:asciiTheme="minorBidi" w:eastAsia="TimesLTStd-Roman" w:hAnsiTheme="minorBidi"/>
          <w:sz w:val="28"/>
          <w:szCs w:val="28"/>
        </w:rPr>
        <w:t>ima</w:t>
      </w:r>
      <w:proofErr w:type="spellEnd"/>
      <w:r w:rsidRPr="00C70E49">
        <w:rPr>
          <w:rFonts w:asciiTheme="minorBidi" w:eastAsia="TimesLTStd-Roman" w:hAnsiTheme="minorBidi"/>
          <w:sz w:val="28"/>
          <w:szCs w:val="28"/>
        </w:rPr>
        <w:t xml:space="preserve"> artery</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arises directly from the aorta or </w:t>
      </w:r>
      <w:proofErr w:type="spellStart"/>
      <w:r w:rsidRPr="00C70E49">
        <w:rPr>
          <w:rFonts w:asciiTheme="minorBidi" w:eastAsia="TimesLTStd-Roman" w:hAnsiTheme="minorBidi"/>
          <w:sz w:val="28"/>
          <w:szCs w:val="28"/>
        </w:rPr>
        <w:t>innominate</w:t>
      </w:r>
      <w:proofErr w:type="spellEnd"/>
      <w:r w:rsidRPr="00C70E49">
        <w:rPr>
          <w:rFonts w:asciiTheme="minorBidi" w:eastAsia="TimesLTStd-Roman" w:hAnsiTheme="minorBidi"/>
          <w:sz w:val="28"/>
          <w:szCs w:val="28"/>
        </w:rPr>
        <w:t xml:space="preserve"> in 1% to 4% of individuals</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to enter the isthmus or replace a missing inferior thyroid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artery. The inferior thyroid artery crosses the recurrent laryngeal</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nerve (RLN), necessitating identification of the RLN before the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arterial branches can be </w:t>
      </w:r>
      <w:proofErr w:type="spellStart"/>
      <w:r w:rsidRPr="00C70E49">
        <w:rPr>
          <w:rFonts w:asciiTheme="minorBidi" w:eastAsia="TimesLTStd-Roman" w:hAnsiTheme="minorBidi"/>
          <w:sz w:val="28"/>
          <w:szCs w:val="28"/>
        </w:rPr>
        <w:t>ligated</w:t>
      </w:r>
      <w:proofErr w:type="spellEnd"/>
      <w:r w:rsidRPr="00C70E49">
        <w:rPr>
          <w:rFonts w:asciiTheme="minorBidi" w:eastAsia="TimesLTStd-Roman" w:hAnsiTheme="minorBidi"/>
          <w:sz w:val="28"/>
          <w:szCs w:val="28"/>
        </w:rPr>
        <w:t>. The venous drainage of the thyroid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gland occurs via multiple small surface veins, which coalesce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to form three sets of veins—the superior, middle, and inferior</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thyroid veins. The superior thyroid veins run with the superior</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thyroid arteries bilaterally. The middle vein or veins are the least</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lastRenderedPageBreak/>
        <w:t>consistent. The superior and middle veins drain directly into the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internal jugular veins. The inferior veins often form a plexus,</w:t>
      </w:r>
    </w:p>
    <w:p w:rsidR="00C70E49" w:rsidRDefault="00C70E49" w:rsidP="00C70E49">
      <w:pPr>
        <w:jc w:val="right"/>
        <w:rPr>
          <w:rFonts w:asciiTheme="minorBidi" w:eastAsia="TimesLTStd-Roman" w:hAnsiTheme="minorBidi"/>
          <w:sz w:val="28"/>
          <w:szCs w:val="28"/>
        </w:rPr>
      </w:pPr>
      <w:r w:rsidRPr="006460B2">
        <w:rPr>
          <w:rFonts w:asciiTheme="minorBidi" w:eastAsia="TimesLTStd-Roman" w:hAnsiTheme="minorBidi"/>
          <w:sz w:val="32"/>
          <w:szCs w:val="32"/>
        </w:rPr>
        <w:t xml:space="preserve">which drains into the </w:t>
      </w:r>
      <w:proofErr w:type="spellStart"/>
      <w:r w:rsidRPr="006460B2">
        <w:rPr>
          <w:rFonts w:asciiTheme="minorBidi" w:eastAsia="TimesLTStd-Roman" w:hAnsiTheme="minorBidi"/>
          <w:sz w:val="32"/>
          <w:szCs w:val="32"/>
        </w:rPr>
        <w:t>brachiocephalic</w:t>
      </w:r>
      <w:proofErr w:type="spellEnd"/>
      <w:r w:rsidRPr="006460B2">
        <w:rPr>
          <w:rFonts w:asciiTheme="minorBidi" w:eastAsia="TimesLTStd-Roman" w:hAnsiTheme="minorBidi"/>
          <w:sz w:val="32"/>
          <w:szCs w:val="32"/>
        </w:rPr>
        <w:t xml:space="preserve"> veins</w:t>
      </w:r>
      <w:r w:rsidRPr="00C70E49">
        <w:rPr>
          <w:rFonts w:asciiTheme="minorBidi" w:eastAsia="TimesLTStd-Roman" w:hAnsiTheme="minorBidi"/>
          <w:sz w:val="28"/>
          <w:szCs w:val="28"/>
        </w:rPr>
        <w:t>.</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hAnsiTheme="minorBidi"/>
          <w:b/>
          <w:bCs/>
          <w:color w:val="3366A6"/>
          <w:sz w:val="32"/>
          <w:szCs w:val="32"/>
        </w:rPr>
        <w:t xml:space="preserve">Nerves. </w:t>
      </w:r>
      <w:r w:rsidRPr="00C70E49">
        <w:rPr>
          <w:rFonts w:asciiTheme="minorBidi" w:eastAsia="TimesLTStd-Roman" w:hAnsiTheme="minorBidi"/>
          <w:color w:val="000000"/>
          <w:sz w:val="28"/>
          <w:szCs w:val="28"/>
        </w:rPr>
        <w:t xml:space="preserve">The left RLN arises from the </w:t>
      </w:r>
      <w:proofErr w:type="spellStart"/>
      <w:r w:rsidRPr="00C70E49">
        <w:rPr>
          <w:rFonts w:asciiTheme="minorBidi" w:eastAsia="TimesLTStd-Roman" w:hAnsiTheme="minorBidi"/>
          <w:color w:val="000000"/>
          <w:sz w:val="28"/>
          <w:szCs w:val="28"/>
        </w:rPr>
        <w:t>vagus</w:t>
      </w:r>
      <w:proofErr w:type="spellEnd"/>
      <w:r w:rsidRPr="00C70E49">
        <w:rPr>
          <w:rFonts w:asciiTheme="minorBidi" w:eastAsia="TimesLTStd-Roman" w:hAnsiTheme="minorBidi"/>
          <w:color w:val="000000"/>
          <w:sz w:val="28"/>
          <w:szCs w:val="28"/>
        </w:rPr>
        <w:t xml:space="preserve"> nerve where it</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crosses the aortic arch, loops around the </w:t>
      </w:r>
      <w:proofErr w:type="spellStart"/>
      <w:r w:rsidRPr="00C70E49">
        <w:rPr>
          <w:rFonts w:asciiTheme="minorBidi" w:eastAsia="TimesLTStd-Roman" w:hAnsiTheme="minorBidi"/>
          <w:color w:val="000000"/>
          <w:sz w:val="28"/>
          <w:szCs w:val="28"/>
        </w:rPr>
        <w:t>ligamentum</w:t>
      </w:r>
      <w:proofErr w:type="spellEnd"/>
      <w:r w:rsidRPr="00C70E49">
        <w:rPr>
          <w:rFonts w:asciiTheme="minorBidi" w:eastAsia="TimesLTStd-Roman" w:hAnsiTheme="minorBidi"/>
          <w:color w:val="000000"/>
          <w:sz w:val="28"/>
          <w:szCs w:val="28"/>
        </w:rPr>
        <w:t xml:space="preserve"> </w:t>
      </w:r>
      <w:proofErr w:type="spellStart"/>
      <w:r w:rsidRPr="00C70E49">
        <w:rPr>
          <w:rFonts w:asciiTheme="minorBidi" w:eastAsia="TimesLTStd-Roman" w:hAnsiTheme="minorBidi"/>
          <w:color w:val="000000"/>
          <w:sz w:val="28"/>
          <w:szCs w:val="28"/>
        </w:rPr>
        <w:t>arteriosum</w:t>
      </w:r>
      <w:proofErr w:type="spellEnd"/>
      <w:r w:rsidRPr="00C70E49">
        <w:rPr>
          <w:rFonts w:asciiTheme="minorBidi" w:eastAsia="TimesLTStd-Roman" w:hAnsiTheme="minorBidi"/>
          <w:color w:val="000000"/>
          <w:sz w:val="28"/>
          <w:szCs w:val="28"/>
        </w:rPr>
        <w:t>,</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and ascends medially in the neck within the </w:t>
      </w:r>
      <w:proofErr w:type="spellStart"/>
      <w:r w:rsidRPr="00C70E49">
        <w:rPr>
          <w:rFonts w:asciiTheme="minorBidi" w:eastAsia="TimesLTStd-Roman" w:hAnsiTheme="minorBidi"/>
          <w:color w:val="000000"/>
          <w:sz w:val="28"/>
          <w:szCs w:val="28"/>
        </w:rPr>
        <w:t>tracheoesophageal</w:t>
      </w:r>
      <w:proofErr w:type="spellEnd"/>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groove. The right RLN arises from the </w:t>
      </w:r>
      <w:proofErr w:type="spellStart"/>
      <w:r w:rsidRPr="00C70E49">
        <w:rPr>
          <w:rFonts w:asciiTheme="minorBidi" w:eastAsia="TimesLTStd-Roman" w:hAnsiTheme="minorBidi"/>
          <w:color w:val="000000"/>
          <w:sz w:val="28"/>
          <w:szCs w:val="28"/>
        </w:rPr>
        <w:t>vagus</w:t>
      </w:r>
      <w:proofErr w:type="spellEnd"/>
      <w:r w:rsidRPr="00C70E49">
        <w:rPr>
          <w:rFonts w:asciiTheme="minorBidi" w:eastAsia="TimesLTStd-Roman" w:hAnsiTheme="minorBidi"/>
          <w:color w:val="000000"/>
          <w:sz w:val="28"/>
          <w:szCs w:val="28"/>
        </w:rPr>
        <w:t xml:space="preserve"> at its crossing with</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the right </w:t>
      </w:r>
      <w:proofErr w:type="spellStart"/>
      <w:r w:rsidRPr="00C70E49">
        <w:rPr>
          <w:rFonts w:asciiTheme="minorBidi" w:eastAsia="TimesLTStd-Roman" w:hAnsiTheme="minorBidi"/>
          <w:color w:val="000000"/>
          <w:sz w:val="28"/>
          <w:szCs w:val="28"/>
        </w:rPr>
        <w:t>subclavian</w:t>
      </w:r>
      <w:proofErr w:type="spellEnd"/>
      <w:r w:rsidRPr="00C70E49">
        <w:rPr>
          <w:rFonts w:asciiTheme="minorBidi" w:eastAsia="TimesLTStd-Roman" w:hAnsiTheme="minorBidi"/>
          <w:color w:val="000000"/>
          <w:sz w:val="28"/>
          <w:szCs w:val="28"/>
        </w:rPr>
        <w:t xml:space="preserve"> artery. The nerve usually passes posterior</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to the artery before ascending in the neck, its course being more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oblique than the left RLN. Along their course in the neck, the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RLNs may branch, and pass anterior, posterior, or </w:t>
      </w:r>
      <w:proofErr w:type="spellStart"/>
      <w:r w:rsidRPr="00C70E49">
        <w:rPr>
          <w:rFonts w:asciiTheme="minorBidi" w:eastAsia="TimesLTStd-Roman" w:hAnsiTheme="minorBidi"/>
          <w:color w:val="000000"/>
          <w:sz w:val="28"/>
          <w:szCs w:val="28"/>
        </w:rPr>
        <w:t>interdigitate</w:t>
      </w:r>
      <w:proofErr w:type="spellEnd"/>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with branches of the inf</w:t>
      </w:r>
      <w:r w:rsidR="006460B2">
        <w:rPr>
          <w:rFonts w:asciiTheme="minorBidi" w:eastAsia="TimesLTStd-Roman" w:hAnsiTheme="minorBidi"/>
          <w:color w:val="000000"/>
          <w:sz w:val="28"/>
          <w:szCs w:val="28"/>
        </w:rPr>
        <w:t xml:space="preserve">erior thyroid artery </w:t>
      </w:r>
      <w:r w:rsidRPr="00C70E49">
        <w:rPr>
          <w:rFonts w:asciiTheme="minorBidi" w:eastAsia="TimesLTStd-Roman" w:hAnsiTheme="minorBidi"/>
          <w:color w:val="000000"/>
          <w:sz w:val="28"/>
          <w:szCs w:val="28"/>
        </w:rPr>
        <w:t>. The right</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RLN may be </w:t>
      </w:r>
      <w:proofErr w:type="spellStart"/>
      <w:r w:rsidRPr="00C70E49">
        <w:rPr>
          <w:rFonts w:asciiTheme="minorBidi" w:eastAsia="TimesLTStd-Roman" w:hAnsiTheme="minorBidi"/>
          <w:color w:val="000000"/>
          <w:sz w:val="28"/>
          <w:szCs w:val="28"/>
        </w:rPr>
        <w:t>nonrecurrent</w:t>
      </w:r>
      <w:proofErr w:type="spellEnd"/>
      <w:r w:rsidRPr="00C70E49">
        <w:rPr>
          <w:rFonts w:asciiTheme="minorBidi" w:eastAsia="TimesLTStd-Roman" w:hAnsiTheme="minorBidi"/>
          <w:color w:val="000000"/>
          <w:sz w:val="28"/>
          <w:szCs w:val="28"/>
        </w:rPr>
        <w:t xml:space="preserve"> in 0.5% to 1% of individuals and often</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is associated with a vascular anomaly. </w:t>
      </w:r>
      <w:proofErr w:type="spellStart"/>
      <w:r w:rsidRPr="00C70E49">
        <w:rPr>
          <w:rFonts w:asciiTheme="minorBidi" w:eastAsia="TimesLTStd-Roman" w:hAnsiTheme="minorBidi"/>
          <w:color w:val="000000"/>
          <w:sz w:val="28"/>
          <w:szCs w:val="28"/>
        </w:rPr>
        <w:t>Nonrecurrent</w:t>
      </w:r>
      <w:proofErr w:type="spellEnd"/>
      <w:r w:rsidRPr="00C70E49">
        <w:rPr>
          <w:rFonts w:asciiTheme="minorBidi" w:eastAsia="TimesLTStd-Roman" w:hAnsiTheme="minorBidi"/>
          <w:color w:val="000000"/>
          <w:sz w:val="28"/>
          <w:szCs w:val="28"/>
        </w:rPr>
        <w:t xml:space="preserve"> left RLNs</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are rare but have been reported in patients with </w:t>
      </w:r>
      <w:proofErr w:type="spellStart"/>
      <w:r w:rsidRPr="00C70E49">
        <w:rPr>
          <w:rFonts w:asciiTheme="minorBidi" w:eastAsia="TimesLTStd-Roman" w:hAnsiTheme="minorBidi"/>
          <w:color w:val="000000"/>
          <w:sz w:val="28"/>
          <w:szCs w:val="28"/>
        </w:rPr>
        <w:t>situs</w:t>
      </w:r>
      <w:proofErr w:type="spellEnd"/>
      <w:r w:rsidRPr="00C70E49">
        <w:rPr>
          <w:rFonts w:asciiTheme="minorBidi" w:eastAsia="TimesLTStd-Roman" w:hAnsiTheme="minorBidi"/>
          <w:color w:val="000000"/>
          <w:sz w:val="28"/>
          <w:szCs w:val="28"/>
        </w:rPr>
        <w:t xml:space="preserve"> </w:t>
      </w:r>
      <w:proofErr w:type="spellStart"/>
      <w:r w:rsidRPr="00C70E49">
        <w:rPr>
          <w:rFonts w:asciiTheme="minorBidi" w:eastAsia="TimesLTStd-Roman" w:hAnsiTheme="minorBidi"/>
          <w:color w:val="000000"/>
          <w:sz w:val="28"/>
          <w:szCs w:val="28"/>
        </w:rPr>
        <w:t>inversus</w:t>
      </w:r>
      <w:proofErr w:type="spellEnd"/>
      <w:r w:rsidRPr="00C70E49">
        <w:rPr>
          <w:rFonts w:asciiTheme="minorBidi" w:eastAsia="TimesLTStd-Roman" w:hAnsiTheme="minorBidi"/>
          <w:color w:val="000000"/>
          <w:sz w:val="28"/>
          <w:szCs w:val="28"/>
        </w:rPr>
        <w:t xml:space="preserve"> and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a right-sided aortic arch. The RLN may branch in its course in the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neck, and identification of a small nerve should alert the surgeon</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to this possibility. Identification of the nerves or their branches</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often necessitates mobilization of the most lateral and posterior</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extent of the thyroid gland, the tubercle of </w:t>
      </w:r>
      <w:proofErr w:type="spellStart"/>
      <w:r w:rsidRPr="00C70E49">
        <w:rPr>
          <w:rFonts w:asciiTheme="minorBidi" w:eastAsia="TimesLTStd-Roman" w:hAnsiTheme="minorBidi"/>
          <w:color w:val="000000"/>
          <w:sz w:val="28"/>
          <w:szCs w:val="28"/>
        </w:rPr>
        <w:t>Zuckerkandl</w:t>
      </w:r>
      <w:proofErr w:type="spellEnd"/>
      <w:r w:rsidRPr="00C70E49">
        <w:rPr>
          <w:rFonts w:asciiTheme="minorBidi" w:eastAsia="TimesLTStd-Roman" w:hAnsiTheme="minorBidi"/>
          <w:color w:val="000000"/>
          <w:sz w:val="28"/>
          <w:szCs w:val="28"/>
        </w:rPr>
        <w:t>, at the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level of the </w:t>
      </w:r>
      <w:proofErr w:type="spellStart"/>
      <w:r w:rsidRPr="00C70E49">
        <w:rPr>
          <w:rFonts w:asciiTheme="minorBidi" w:eastAsia="TimesLTStd-Roman" w:hAnsiTheme="minorBidi"/>
          <w:color w:val="000000"/>
          <w:sz w:val="28"/>
          <w:szCs w:val="28"/>
        </w:rPr>
        <w:t>cricoid</w:t>
      </w:r>
      <w:proofErr w:type="spellEnd"/>
      <w:r w:rsidRPr="00C70E49">
        <w:rPr>
          <w:rFonts w:asciiTheme="minorBidi" w:eastAsia="TimesLTStd-Roman" w:hAnsiTheme="minorBidi"/>
          <w:color w:val="000000"/>
          <w:sz w:val="28"/>
          <w:szCs w:val="28"/>
        </w:rPr>
        <w:t xml:space="preserve"> cartilage. The last segments of the nerves</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often course below the tubercle and are closely approximated to</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the ligament of Berry. Branches of the nerve may traverse the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ligament in 25% of individuals and are particularly vulnerable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to injury at this junction. The RLNs terminate by entering the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larynx posterior to the </w:t>
      </w:r>
      <w:proofErr w:type="spellStart"/>
      <w:r w:rsidRPr="00C70E49">
        <w:rPr>
          <w:rFonts w:asciiTheme="minorBidi" w:eastAsia="TimesLTStd-Roman" w:hAnsiTheme="minorBidi"/>
          <w:color w:val="000000"/>
          <w:sz w:val="28"/>
          <w:szCs w:val="28"/>
        </w:rPr>
        <w:t>cricothyroid</w:t>
      </w:r>
      <w:proofErr w:type="spellEnd"/>
      <w:r w:rsidRPr="00C70E49">
        <w:rPr>
          <w:rFonts w:asciiTheme="minorBidi" w:eastAsia="TimesLTStd-Roman" w:hAnsiTheme="minorBidi"/>
          <w:color w:val="000000"/>
          <w:sz w:val="28"/>
          <w:szCs w:val="28"/>
        </w:rPr>
        <w:t xml:space="preserve"> muscle.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The RLNs innervate all the intrinsic muscles of the larynx,</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except the </w:t>
      </w:r>
      <w:proofErr w:type="spellStart"/>
      <w:r w:rsidRPr="00C70E49">
        <w:rPr>
          <w:rFonts w:asciiTheme="minorBidi" w:eastAsia="TimesLTStd-Roman" w:hAnsiTheme="minorBidi"/>
          <w:color w:val="000000"/>
          <w:sz w:val="28"/>
          <w:szCs w:val="28"/>
        </w:rPr>
        <w:t>cricothyroid</w:t>
      </w:r>
      <w:proofErr w:type="spellEnd"/>
      <w:r w:rsidRPr="00C70E49">
        <w:rPr>
          <w:rFonts w:asciiTheme="minorBidi" w:eastAsia="TimesLTStd-Roman" w:hAnsiTheme="minorBidi"/>
          <w:color w:val="000000"/>
          <w:sz w:val="28"/>
          <w:szCs w:val="28"/>
        </w:rPr>
        <w:t xml:space="preserve"> muscles, which are innervated by the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external laryngeal nerves. Injury to one RLN leads to paralysis</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of the </w:t>
      </w:r>
      <w:proofErr w:type="spellStart"/>
      <w:r w:rsidRPr="00C70E49">
        <w:rPr>
          <w:rFonts w:asciiTheme="minorBidi" w:eastAsia="TimesLTStd-Roman" w:hAnsiTheme="minorBidi"/>
          <w:color w:val="000000"/>
          <w:sz w:val="28"/>
          <w:szCs w:val="28"/>
        </w:rPr>
        <w:t>ipsilateral</w:t>
      </w:r>
      <w:proofErr w:type="spellEnd"/>
      <w:r w:rsidRPr="00C70E49">
        <w:rPr>
          <w:rFonts w:asciiTheme="minorBidi" w:eastAsia="TimesLTStd-Roman" w:hAnsiTheme="minorBidi"/>
          <w:color w:val="000000"/>
          <w:sz w:val="28"/>
          <w:szCs w:val="28"/>
        </w:rPr>
        <w:t xml:space="preserve"> vocal cord, which comes to lie in the </w:t>
      </w:r>
      <w:proofErr w:type="spellStart"/>
      <w:r w:rsidRPr="00C70E49">
        <w:rPr>
          <w:rFonts w:asciiTheme="minorBidi" w:eastAsia="TimesLTStd-Roman" w:hAnsiTheme="minorBidi"/>
          <w:color w:val="000000"/>
          <w:sz w:val="28"/>
          <w:szCs w:val="28"/>
        </w:rPr>
        <w:t>paramedian</w:t>
      </w:r>
      <w:proofErr w:type="spellEnd"/>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or the abducted position. The </w:t>
      </w:r>
      <w:proofErr w:type="spellStart"/>
      <w:r w:rsidRPr="00C70E49">
        <w:rPr>
          <w:rFonts w:asciiTheme="minorBidi" w:eastAsia="TimesLTStd-Roman" w:hAnsiTheme="minorBidi"/>
          <w:color w:val="000000"/>
          <w:sz w:val="28"/>
          <w:szCs w:val="28"/>
        </w:rPr>
        <w:t>paramedian</w:t>
      </w:r>
      <w:proofErr w:type="spellEnd"/>
      <w:r w:rsidRPr="00C70E49">
        <w:rPr>
          <w:rFonts w:asciiTheme="minorBidi" w:eastAsia="TimesLTStd-Roman" w:hAnsiTheme="minorBidi"/>
          <w:color w:val="000000"/>
          <w:sz w:val="28"/>
          <w:szCs w:val="28"/>
        </w:rPr>
        <w:t xml:space="preserve"> position results</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in a normal but weak voice, whereas the abducted position leads</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to a hoarse voice and an ineffective cough. Bilateral RLN injury</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may lead to airway obstruction, necessitating emergency </w:t>
      </w:r>
      <w:proofErr w:type="spellStart"/>
      <w:r w:rsidRPr="00C70E49">
        <w:rPr>
          <w:rFonts w:asciiTheme="minorBidi" w:eastAsia="TimesLTStd-Roman" w:hAnsiTheme="minorBidi"/>
          <w:color w:val="000000"/>
          <w:sz w:val="28"/>
          <w:szCs w:val="28"/>
        </w:rPr>
        <w:t>tracheostomy</w:t>
      </w:r>
      <w:proofErr w:type="spellEnd"/>
      <w:r w:rsidRPr="00C70E49">
        <w:rPr>
          <w:rFonts w:asciiTheme="minorBidi" w:eastAsia="TimesLTStd-Roman" w:hAnsiTheme="minorBidi"/>
          <w:color w:val="000000"/>
          <w:sz w:val="28"/>
          <w:szCs w:val="28"/>
        </w:rPr>
        <w:t>,</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or loss of voice. If both cords come to lie in an abducted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position, air movement can occur, but the patient has an ineffective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cough and is at increased risk of repeated respiratory tract</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infections from aspiration.</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The superior laryngeal nerves also arise from the </w:t>
      </w:r>
      <w:proofErr w:type="spellStart"/>
      <w:r w:rsidRPr="00C70E49">
        <w:rPr>
          <w:rFonts w:asciiTheme="minorBidi" w:eastAsia="TimesLTStd-Roman" w:hAnsiTheme="minorBidi"/>
          <w:color w:val="000000"/>
          <w:sz w:val="28"/>
          <w:szCs w:val="28"/>
        </w:rPr>
        <w:t>vagus</w:t>
      </w:r>
      <w:proofErr w:type="spellEnd"/>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nerves. After their origin at the base of the skull, these nerves</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travel along the internal carotid artery and divide into two</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lastRenderedPageBreak/>
        <w:t>branches at the level of the hyoid bone. The internal branch of</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 xml:space="preserve">the superior laryngeal nerve is sensory to the </w:t>
      </w:r>
      <w:proofErr w:type="spellStart"/>
      <w:r w:rsidRPr="00C70E49">
        <w:rPr>
          <w:rFonts w:asciiTheme="minorBidi" w:eastAsia="TimesLTStd-Roman" w:hAnsiTheme="minorBidi"/>
          <w:color w:val="000000"/>
          <w:sz w:val="28"/>
          <w:szCs w:val="28"/>
        </w:rPr>
        <w:t>supraglottic</w:t>
      </w:r>
      <w:proofErr w:type="spellEnd"/>
      <w:r w:rsidRPr="00C70E49">
        <w:rPr>
          <w:rFonts w:asciiTheme="minorBidi" w:eastAsia="TimesLTStd-Roman" w:hAnsiTheme="minorBidi"/>
          <w:color w:val="000000"/>
          <w:sz w:val="28"/>
          <w:szCs w:val="28"/>
        </w:rPr>
        <w:t xml:space="preserve"> larynx.</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Injury to this nerve is rare in thyroid surgery, but its occurrence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C70E49">
        <w:rPr>
          <w:rFonts w:asciiTheme="minorBidi" w:eastAsia="TimesLTStd-Roman" w:hAnsiTheme="minorBidi"/>
          <w:color w:val="000000"/>
          <w:sz w:val="28"/>
          <w:szCs w:val="28"/>
        </w:rPr>
        <w:t>may result in aspiration. The external branch of the superior</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color w:val="000000"/>
          <w:sz w:val="28"/>
          <w:szCs w:val="28"/>
        </w:rPr>
        <w:t xml:space="preserve">laryngeal nerve lies on the inferior pharyngeal constrictor </w:t>
      </w:r>
      <w:proofErr w:type="spellStart"/>
      <w:r w:rsidRPr="00C70E49">
        <w:rPr>
          <w:rFonts w:asciiTheme="minorBidi" w:eastAsia="TimesLTStd-Roman" w:hAnsiTheme="minorBidi"/>
          <w:color w:val="000000"/>
          <w:sz w:val="28"/>
          <w:szCs w:val="28"/>
        </w:rPr>
        <w:t>muscle</w:t>
      </w:r>
      <w:r w:rsidRPr="00C70E49">
        <w:rPr>
          <w:rFonts w:asciiTheme="minorBidi" w:eastAsia="TimesLTStd-Roman" w:hAnsiTheme="minorBidi"/>
          <w:sz w:val="28"/>
          <w:szCs w:val="28"/>
        </w:rPr>
        <w:t>and</w:t>
      </w:r>
      <w:proofErr w:type="spellEnd"/>
      <w:r w:rsidRPr="00C70E49">
        <w:rPr>
          <w:rFonts w:asciiTheme="minorBidi" w:eastAsia="TimesLTStd-Roman" w:hAnsiTheme="minorBidi"/>
          <w:sz w:val="28"/>
          <w:szCs w:val="28"/>
        </w:rPr>
        <w:t xml:space="preserve"> descends alongside the superior thyroid vessels before innervating</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the </w:t>
      </w:r>
      <w:proofErr w:type="spellStart"/>
      <w:r w:rsidRPr="00C70E49">
        <w:rPr>
          <w:rFonts w:asciiTheme="minorBidi" w:eastAsia="TimesLTStd-Roman" w:hAnsiTheme="minorBidi"/>
          <w:sz w:val="28"/>
          <w:szCs w:val="28"/>
        </w:rPr>
        <w:t>cricothyroid</w:t>
      </w:r>
      <w:proofErr w:type="spellEnd"/>
      <w:r w:rsidRPr="00C70E49">
        <w:rPr>
          <w:rFonts w:asciiTheme="minorBidi" w:eastAsia="TimesLTStd-Roman" w:hAnsiTheme="minorBidi"/>
          <w:sz w:val="28"/>
          <w:szCs w:val="28"/>
        </w:rPr>
        <w:t xml:space="preserve"> muscle. </w:t>
      </w:r>
      <w:proofErr w:type="spellStart"/>
      <w:r w:rsidRPr="00C70E49">
        <w:rPr>
          <w:rFonts w:asciiTheme="minorBidi" w:eastAsia="TimesLTStd-Roman" w:hAnsiTheme="minorBidi"/>
          <w:sz w:val="28"/>
          <w:szCs w:val="28"/>
        </w:rPr>
        <w:t>Cernea</w:t>
      </w:r>
      <w:proofErr w:type="spellEnd"/>
      <w:r w:rsidRPr="00C70E49">
        <w:rPr>
          <w:rFonts w:asciiTheme="minorBidi" w:eastAsia="TimesLTStd-Roman" w:hAnsiTheme="minorBidi"/>
          <w:sz w:val="28"/>
          <w:szCs w:val="28"/>
        </w:rPr>
        <w:t xml:space="preserve"> and colleagues</w:t>
      </w:r>
      <w:r w:rsidRPr="00C70E49">
        <w:rPr>
          <w:rFonts w:asciiTheme="minorBidi" w:eastAsia="TimesLTStd-Roman" w:hAnsiTheme="minorBidi"/>
          <w:sz w:val="18"/>
          <w:szCs w:val="18"/>
        </w:rPr>
        <w:t xml:space="preserve">2 </w:t>
      </w:r>
      <w:r w:rsidRPr="00C70E49">
        <w:rPr>
          <w:rFonts w:asciiTheme="minorBidi" w:eastAsia="TimesLTStd-Roman" w:hAnsiTheme="minorBidi"/>
          <w:sz w:val="28"/>
          <w:szCs w:val="28"/>
        </w:rPr>
        <w:t>proposed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a classification system to describe the relationship of this nerve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to the super</w:t>
      </w:r>
      <w:r w:rsidR="006460B2">
        <w:rPr>
          <w:rFonts w:asciiTheme="minorBidi" w:eastAsia="TimesLTStd-Roman" w:hAnsiTheme="minorBidi"/>
          <w:sz w:val="28"/>
          <w:szCs w:val="28"/>
        </w:rPr>
        <w:t xml:space="preserve">ior thyroid vessels </w:t>
      </w:r>
      <w:r w:rsidRPr="00C70E49">
        <w:rPr>
          <w:rFonts w:asciiTheme="minorBidi" w:eastAsia="TimesLTStd-Roman" w:hAnsiTheme="minorBidi"/>
          <w:sz w:val="28"/>
          <w:szCs w:val="28"/>
        </w:rPr>
        <w:t>. The type 2a variant,</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in which the nerve crosses below the tip of the thyroid superior</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pole, occurs in up to 20% of individuals and places the nerve at a</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greater risk of injury. Therefore, the superior pole vessels should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not be </w:t>
      </w:r>
      <w:proofErr w:type="spellStart"/>
      <w:r w:rsidRPr="00C70E49">
        <w:rPr>
          <w:rFonts w:asciiTheme="minorBidi" w:eastAsia="TimesLTStd-Roman" w:hAnsiTheme="minorBidi"/>
          <w:sz w:val="28"/>
          <w:szCs w:val="28"/>
        </w:rPr>
        <w:t>ligated</w:t>
      </w:r>
      <w:proofErr w:type="spellEnd"/>
      <w:r w:rsidRPr="00C70E49">
        <w:rPr>
          <w:rFonts w:asciiTheme="minorBidi" w:eastAsia="TimesLTStd-Roman" w:hAnsiTheme="minorBidi"/>
          <w:sz w:val="28"/>
          <w:szCs w:val="28"/>
        </w:rPr>
        <w:t xml:space="preserve"> en masse, but should be individually divided, low</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on the thyroid gland and dissected lateral to the </w:t>
      </w:r>
      <w:proofErr w:type="spellStart"/>
      <w:r w:rsidRPr="00C70E49">
        <w:rPr>
          <w:rFonts w:asciiTheme="minorBidi" w:eastAsia="TimesLTStd-Roman" w:hAnsiTheme="minorBidi"/>
          <w:sz w:val="28"/>
          <w:szCs w:val="28"/>
        </w:rPr>
        <w:t>cricothyroid</w:t>
      </w:r>
      <w:proofErr w:type="spellEnd"/>
      <w:r w:rsidRPr="00C70E49">
        <w:rPr>
          <w:rFonts w:asciiTheme="minorBidi" w:eastAsia="TimesLTStd-Roman" w:hAnsiTheme="minorBidi"/>
          <w:sz w:val="28"/>
          <w:szCs w:val="28"/>
        </w:rPr>
        <w:t xml:space="preserve"> muscle.</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Injury to this nerve leads to inability to tense the </w:t>
      </w:r>
      <w:proofErr w:type="spellStart"/>
      <w:r w:rsidRPr="00C70E49">
        <w:rPr>
          <w:rFonts w:asciiTheme="minorBidi" w:eastAsia="TimesLTStd-Roman" w:hAnsiTheme="minorBidi"/>
          <w:sz w:val="28"/>
          <w:szCs w:val="28"/>
        </w:rPr>
        <w:t>ipsilateral</w:t>
      </w:r>
      <w:proofErr w:type="spellEnd"/>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vocal cord and hence difficulty “hitting high notes,” difficulty</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projecting the voice, and voice fatigue during prolonged speech.</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Sympathetic </w:t>
      </w:r>
      <w:proofErr w:type="spellStart"/>
      <w:r w:rsidRPr="00C70E49">
        <w:rPr>
          <w:rFonts w:asciiTheme="minorBidi" w:eastAsia="TimesLTStd-Roman" w:hAnsiTheme="minorBidi"/>
          <w:sz w:val="28"/>
          <w:szCs w:val="28"/>
        </w:rPr>
        <w:t>innervation</w:t>
      </w:r>
      <w:proofErr w:type="spellEnd"/>
      <w:r w:rsidRPr="00C70E49">
        <w:rPr>
          <w:rFonts w:asciiTheme="minorBidi" w:eastAsia="TimesLTStd-Roman" w:hAnsiTheme="minorBidi"/>
          <w:sz w:val="28"/>
          <w:szCs w:val="28"/>
        </w:rPr>
        <w:t xml:space="preserve"> of the thyroid gland is provided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by fibers from the superior and middle cervical sympathetic</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ganglia. The fibers enter the gland with the blood vessels and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are vasomotor in action. Parasympathetic fibers are derived</w:t>
      </w:r>
    </w:p>
    <w:p w:rsidR="00C70E49" w:rsidRPr="00C70E49" w:rsidRDefault="00C70E49" w:rsidP="00C70E49">
      <w:pPr>
        <w:autoSpaceDE w:val="0"/>
        <w:autoSpaceDN w:val="0"/>
        <w:bidi w:val="0"/>
        <w:adjustRightInd w:val="0"/>
        <w:spacing w:after="0" w:line="240" w:lineRule="auto"/>
        <w:rPr>
          <w:rFonts w:asciiTheme="minorBidi" w:eastAsia="TimesLTStd-Roman" w:hAnsiTheme="minorBidi"/>
          <w:sz w:val="28"/>
          <w:szCs w:val="28"/>
        </w:rPr>
      </w:pPr>
      <w:r w:rsidRPr="00C70E49">
        <w:rPr>
          <w:rFonts w:asciiTheme="minorBidi" w:eastAsia="TimesLTStd-Roman" w:hAnsiTheme="minorBidi"/>
          <w:sz w:val="28"/>
          <w:szCs w:val="28"/>
        </w:rPr>
        <w:t xml:space="preserve">from the </w:t>
      </w:r>
      <w:proofErr w:type="spellStart"/>
      <w:r w:rsidRPr="00C70E49">
        <w:rPr>
          <w:rFonts w:asciiTheme="minorBidi" w:eastAsia="TimesLTStd-Roman" w:hAnsiTheme="minorBidi"/>
          <w:sz w:val="28"/>
          <w:szCs w:val="28"/>
        </w:rPr>
        <w:t>vagus</w:t>
      </w:r>
      <w:proofErr w:type="spellEnd"/>
      <w:r w:rsidRPr="00C70E49">
        <w:rPr>
          <w:rFonts w:asciiTheme="minorBidi" w:eastAsia="TimesLTStd-Roman" w:hAnsiTheme="minorBidi"/>
          <w:sz w:val="28"/>
          <w:szCs w:val="28"/>
        </w:rPr>
        <w:t xml:space="preserve"> nerve and reach the gland via branches of the</w:t>
      </w:r>
    </w:p>
    <w:p w:rsidR="00C70E49" w:rsidRPr="00C70E49" w:rsidRDefault="00C70E49" w:rsidP="00C70E49">
      <w:pPr>
        <w:jc w:val="right"/>
        <w:rPr>
          <w:rFonts w:asciiTheme="minorBidi" w:eastAsia="TimesLTStd-Roman" w:hAnsiTheme="minorBidi"/>
          <w:sz w:val="28"/>
          <w:szCs w:val="28"/>
          <w:rtl/>
        </w:rPr>
      </w:pPr>
      <w:r w:rsidRPr="00C70E49">
        <w:rPr>
          <w:rFonts w:asciiTheme="minorBidi" w:eastAsia="TimesLTStd-Roman" w:hAnsiTheme="minorBidi"/>
          <w:sz w:val="28"/>
          <w:szCs w:val="28"/>
        </w:rPr>
        <w:t>laryngeal nerves.</w:t>
      </w:r>
      <w:r w:rsidRPr="00C70E49">
        <w:rPr>
          <w:rFonts w:eastAsia="TimesLTStd-Roman" w:cs="TimesLTStd-Roman"/>
          <w:color w:val="000000"/>
          <w:sz w:val="28"/>
          <w:szCs w:val="27"/>
        </w:rPr>
        <w:t xml:space="preserve"> </w:t>
      </w:r>
    </w:p>
    <w:p w:rsidR="00AA7208" w:rsidRPr="00AA7208" w:rsidRDefault="00C70E49" w:rsidP="00C70E49">
      <w:pPr>
        <w:autoSpaceDE w:val="0"/>
        <w:autoSpaceDN w:val="0"/>
        <w:bidi w:val="0"/>
        <w:adjustRightInd w:val="0"/>
        <w:spacing w:after="0" w:line="240" w:lineRule="auto"/>
        <w:rPr>
          <w:rFonts w:asciiTheme="minorBidi" w:hAnsiTheme="minorBidi"/>
          <w:b/>
          <w:bCs/>
          <w:color w:val="3366A6"/>
          <w:sz w:val="28"/>
          <w:szCs w:val="28"/>
        </w:rPr>
      </w:pPr>
      <w:r w:rsidRPr="00AA7208">
        <w:rPr>
          <w:rFonts w:asciiTheme="minorBidi" w:hAnsiTheme="minorBidi"/>
          <w:b/>
          <w:bCs/>
          <w:color w:val="3366A6"/>
          <w:sz w:val="28"/>
          <w:szCs w:val="28"/>
        </w:rPr>
        <w:t>Lymphatic System.</w:t>
      </w:r>
    </w:p>
    <w:p w:rsidR="00C70E49" w:rsidRPr="00AA7208" w:rsidRDefault="00C70E49"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hAnsiTheme="minorBidi"/>
          <w:b/>
          <w:bCs/>
          <w:color w:val="3366A6"/>
          <w:sz w:val="28"/>
          <w:szCs w:val="28"/>
        </w:rPr>
        <w:t xml:space="preserve"> </w:t>
      </w:r>
      <w:r w:rsidRPr="00AA7208">
        <w:rPr>
          <w:rFonts w:asciiTheme="minorBidi" w:eastAsia="TimesLTStd-Roman" w:hAnsiTheme="minorBidi"/>
          <w:color w:val="000000"/>
          <w:sz w:val="28"/>
          <w:szCs w:val="28"/>
        </w:rPr>
        <w:t>The thyroid gland is endowed with an</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extensive network of </w:t>
      </w:r>
      <w:proofErr w:type="spellStart"/>
      <w:r w:rsidRPr="00AA7208">
        <w:rPr>
          <w:rFonts w:asciiTheme="minorBidi" w:eastAsia="TimesLTStd-Roman" w:hAnsiTheme="minorBidi"/>
          <w:color w:val="000000"/>
          <w:sz w:val="28"/>
          <w:szCs w:val="28"/>
        </w:rPr>
        <w:t>lymphatics</w:t>
      </w:r>
      <w:proofErr w:type="spellEnd"/>
      <w:r w:rsidRPr="00AA7208">
        <w:rPr>
          <w:rFonts w:asciiTheme="minorBidi" w:eastAsia="TimesLTStd-Roman" w:hAnsiTheme="minorBidi"/>
          <w:color w:val="000000"/>
          <w:sz w:val="28"/>
          <w:szCs w:val="28"/>
        </w:rPr>
        <w:t xml:space="preserve">. </w:t>
      </w:r>
      <w:proofErr w:type="spellStart"/>
      <w:r w:rsidRPr="00AA7208">
        <w:rPr>
          <w:rFonts w:asciiTheme="minorBidi" w:eastAsia="TimesLTStd-Roman" w:hAnsiTheme="minorBidi"/>
          <w:color w:val="000000"/>
          <w:sz w:val="28"/>
          <w:szCs w:val="28"/>
        </w:rPr>
        <w:t>Intraglandular</w:t>
      </w:r>
      <w:proofErr w:type="spellEnd"/>
      <w:r w:rsidRPr="00AA7208">
        <w:rPr>
          <w:rFonts w:asciiTheme="minorBidi" w:eastAsia="TimesLTStd-Roman" w:hAnsiTheme="minorBidi"/>
          <w:color w:val="000000"/>
          <w:sz w:val="28"/>
          <w:szCs w:val="28"/>
        </w:rPr>
        <w:t xml:space="preserve"> lymphatic vessels</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connect both thyroid lobes through the isthmus and also drain</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to </w:t>
      </w:r>
      <w:proofErr w:type="spellStart"/>
      <w:r w:rsidRPr="00AA7208">
        <w:rPr>
          <w:rFonts w:asciiTheme="minorBidi" w:eastAsia="TimesLTStd-Roman" w:hAnsiTheme="minorBidi"/>
          <w:color w:val="000000"/>
          <w:sz w:val="28"/>
          <w:szCs w:val="28"/>
        </w:rPr>
        <w:t>perithyroidal</w:t>
      </w:r>
      <w:proofErr w:type="spellEnd"/>
      <w:r w:rsidRPr="00AA7208">
        <w:rPr>
          <w:rFonts w:asciiTheme="minorBidi" w:eastAsia="TimesLTStd-Roman" w:hAnsiTheme="minorBidi"/>
          <w:color w:val="000000"/>
          <w:sz w:val="28"/>
          <w:szCs w:val="28"/>
        </w:rPr>
        <w:t xml:space="preserve"> structures and lymph nodes. Regional lymph</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nodes include </w:t>
      </w:r>
      <w:proofErr w:type="spellStart"/>
      <w:r w:rsidRPr="00AA7208">
        <w:rPr>
          <w:rFonts w:asciiTheme="minorBidi" w:eastAsia="TimesLTStd-Roman" w:hAnsiTheme="minorBidi"/>
          <w:color w:val="000000"/>
          <w:sz w:val="28"/>
          <w:szCs w:val="28"/>
        </w:rPr>
        <w:t>pretracheal</w:t>
      </w:r>
      <w:proofErr w:type="spellEnd"/>
      <w:r w:rsidRPr="00AA7208">
        <w:rPr>
          <w:rFonts w:asciiTheme="minorBidi" w:eastAsia="TimesLTStd-Roman" w:hAnsiTheme="minorBidi"/>
          <w:color w:val="000000"/>
          <w:sz w:val="28"/>
          <w:szCs w:val="28"/>
        </w:rPr>
        <w:t xml:space="preserve">, </w:t>
      </w:r>
      <w:proofErr w:type="spellStart"/>
      <w:r w:rsidRPr="00AA7208">
        <w:rPr>
          <w:rFonts w:asciiTheme="minorBidi" w:eastAsia="TimesLTStd-Roman" w:hAnsiTheme="minorBidi"/>
          <w:color w:val="000000"/>
          <w:sz w:val="28"/>
          <w:szCs w:val="28"/>
        </w:rPr>
        <w:t>paratracheal</w:t>
      </w:r>
      <w:proofErr w:type="spellEnd"/>
      <w:r w:rsidRPr="00AA7208">
        <w:rPr>
          <w:rFonts w:asciiTheme="minorBidi" w:eastAsia="TimesLTStd-Roman" w:hAnsiTheme="minorBidi"/>
          <w:color w:val="000000"/>
          <w:sz w:val="28"/>
          <w:szCs w:val="28"/>
        </w:rPr>
        <w:t xml:space="preserve">, </w:t>
      </w:r>
      <w:proofErr w:type="spellStart"/>
      <w:r w:rsidRPr="00AA7208">
        <w:rPr>
          <w:rFonts w:asciiTheme="minorBidi" w:eastAsia="TimesLTStd-Roman" w:hAnsiTheme="minorBidi"/>
          <w:color w:val="000000"/>
          <w:sz w:val="28"/>
          <w:szCs w:val="28"/>
        </w:rPr>
        <w:t>perithyroidal</w:t>
      </w:r>
      <w:proofErr w:type="spellEnd"/>
      <w:r w:rsidRPr="00AA7208">
        <w:rPr>
          <w:rFonts w:asciiTheme="minorBidi" w:eastAsia="TimesLTStd-Roman" w:hAnsiTheme="minorBidi"/>
          <w:color w:val="000000"/>
          <w:sz w:val="28"/>
          <w:szCs w:val="28"/>
        </w:rPr>
        <w:t>, RLN,</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superior </w:t>
      </w:r>
      <w:proofErr w:type="spellStart"/>
      <w:r w:rsidRPr="00AA7208">
        <w:rPr>
          <w:rFonts w:asciiTheme="minorBidi" w:eastAsia="TimesLTStd-Roman" w:hAnsiTheme="minorBidi"/>
          <w:color w:val="000000"/>
          <w:sz w:val="28"/>
          <w:szCs w:val="28"/>
        </w:rPr>
        <w:t>mediastinal</w:t>
      </w:r>
      <w:proofErr w:type="spellEnd"/>
      <w:r w:rsidRPr="00AA7208">
        <w:rPr>
          <w:rFonts w:asciiTheme="minorBidi" w:eastAsia="TimesLTStd-Roman" w:hAnsiTheme="minorBidi"/>
          <w:color w:val="000000"/>
          <w:sz w:val="28"/>
          <w:szCs w:val="28"/>
        </w:rPr>
        <w:t>, retropharyngeal, esophageal, and upper,</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middle, and lower jugular chain nodes. These lymph nodes can</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be classified into seven</w:t>
      </w:r>
      <w:r w:rsidR="006460B2">
        <w:rPr>
          <w:rFonts w:asciiTheme="minorBidi" w:eastAsia="TimesLTStd-Roman" w:hAnsiTheme="minorBidi"/>
          <w:color w:val="000000"/>
          <w:sz w:val="28"/>
          <w:szCs w:val="28"/>
        </w:rPr>
        <w:t xml:space="preserve"> levels as depicted in </w:t>
      </w:r>
      <w:r w:rsidRPr="00AA7208">
        <w:rPr>
          <w:rFonts w:asciiTheme="minorBidi" w:eastAsia="TimesLTStd-Roman" w:hAnsiTheme="minorBidi"/>
          <w:color w:val="000000"/>
          <w:sz w:val="28"/>
          <w:szCs w:val="28"/>
        </w:rPr>
        <w:t>. The central</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compartment includes nodes located in the area between the two</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carotid sheaths, whereas nodes lateral to the vessels are present</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in the lateral compartment. Thyroid cancers may metastasize to</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any of these regions, although metastases to </w:t>
      </w:r>
      <w:proofErr w:type="spellStart"/>
      <w:r w:rsidRPr="00AA7208">
        <w:rPr>
          <w:rFonts w:asciiTheme="minorBidi" w:eastAsia="TimesLTStd-Roman" w:hAnsiTheme="minorBidi"/>
          <w:color w:val="000000"/>
          <w:sz w:val="28"/>
          <w:szCs w:val="28"/>
        </w:rPr>
        <w:t>submaxillary</w:t>
      </w:r>
      <w:proofErr w:type="spellEnd"/>
      <w:r w:rsidRPr="00AA7208">
        <w:rPr>
          <w:rFonts w:asciiTheme="minorBidi" w:eastAsia="TimesLTStd-Roman" w:hAnsiTheme="minorBidi"/>
          <w:color w:val="000000"/>
          <w:sz w:val="28"/>
          <w:szCs w:val="28"/>
        </w:rPr>
        <w:t xml:space="preserve"> nodes</w:t>
      </w:r>
    </w:p>
    <w:p w:rsidR="00C70E49" w:rsidRPr="00AA7208" w:rsidRDefault="00C70E49" w:rsidP="00C70E49">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(level I) are rare (&lt;1%). There also can be “skip” metastases to</w:t>
      </w:r>
    </w:p>
    <w:p w:rsidR="00C70E49" w:rsidRPr="00AA7208" w:rsidRDefault="00C70E49" w:rsidP="00C70E49">
      <w:pPr>
        <w:jc w:val="right"/>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nodes in the lateral </w:t>
      </w:r>
      <w:proofErr w:type="spellStart"/>
      <w:r w:rsidRPr="00AA7208">
        <w:rPr>
          <w:rFonts w:asciiTheme="minorBidi" w:eastAsia="TimesLTStd-Roman" w:hAnsiTheme="minorBidi"/>
          <w:color w:val="000000"/>
          <w:sz w:val="28"/>
          <w:szCs w:val="28"/>
        </w:rPr>
        <w:t>ipsilateral</w:t>
      </w:r>
      <w:proofErr w:type="spellEnd"/>
      <w:r w:rsidRPr="00AA7208">
        <w:rPr>
          <w:rFonts w:asciiTheme="minorBidi" w:eastAsia="TimesLTStd-Roman" w:hAnsiTheme="minorBidi"/>
          <w:color w:val="000000"/>
          <w:sz w:val="28"/>
          <w:szCs w:val="28"/>
        </w:rPr>
        <w:t xml:space="preserve"> neck without central neck nodes.</w:t>
      </w:r>
    </w:p>
    <w:p w:rsidR="00AA7208" w:rsidRDefault="00AA7208" w:rsidP="00C70E49">
      <w:pPr>
        <w:jc w:val="right"/>
        <w:rPr>
          <w:rFonts w:asciiTheme="minorBidi" w:eastAsia="TimesLTStd-Roman" w:hAnsiTheme="minorBidi" w:hint="cs"/>
          <w:color w:val="000000"/>
          <w:sz w:val="28"/>
          <w:szCs w:val="28"/>
        </w:rPr>
      </w:pPr>
    </w:p>
    <w:p w:rsidR="00AA7208" w:rsidRPr="00AA7208" w:rsidRDefault="00C70E49" w:rsidP="00AA7208">
      <w:pPr>
        <w:autoSpaceDE w:val="0"/>
        <w:autoSpaceDN w:val="0"/>
        <w:bidi w:val="0"/>
        <w:adjustRightInd w:val="0"/>
        <w:spacing w:after="0" w:line="240" w:lineRule="auto"/>
        <w:rPr>
          <w:rFonts w:asciiTheme="minorBidi" w:hAnsiTheme="minorBidi"/>
          <w:b/>
          <w:bCs/>
          <w:color w:val="3366A6"/>
          <w:sz w:val="28"/>
          <w:szCs w:val="28"/>
        </w:rPr>
      </w:pPr>
      <w:r w:rsidRPr="00C70E49">
        <w:rPr>
          <w:rFonts w:asciiTheme="minorBidi" w:eastAsia="TimesLTStd-Roman" w:hAnsiTheme="minorBidi"/>
          <w:color w:val="000000"/>
          <w:sz w:val="28"/>
          <w:szCs w:val="28"/>
        </w:rPr>
        <w:t xml:space="preserve"> </w:t>
      </w:r>
      <w:r w:rsidR="00AA7208" w:rsidRPr="00AA7208">
        <w:rPr>
          <w:rFonts w:asciiTheme="minorBidi" w:hAnsiTheme="minorBidi"/>
          <w:b/>
          <w:bCs/>
          <w:color w:val="3366A6"/>
          <w:sz w:val="28"/>
          <w:szCs w:val="28"/>
        </w:rPr>
        <w:t>Thyroid Histology</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Microscopically, the thyroid is divided into lobules that contain</w:t>
      </w:r>
    </w:p>
    <w:p w:rsidR="00AA7208" w:rsidRPr="00AA7208" w:rsidRDefault="006460B2" w:rsidP="00AA7208">
      <w:pPr>
        <w:autoSpaceDE w:val="0"/>
        <w:autoSpaceDN w:val="0"/>
        <w:bidi w:val="0"/>
        <w:adjustRightInd w:val="0"/>
        <w:spacing w:after="0" w:line="240" w:lineRule="auto"/>
        <w:rPr>
          <w:rFonts w:asciiTheme="minorBidi" w:eastAsia="TimesLTStd-Roman" w:hAnsiTheme="minorBidi"/>
          <w:color w:val="000000"/>
          <w:sz w:val="28"/>
          <w:szCs w:val="28"/>
        </w:rPr>
      </w:pPr>
      <w:r>
        <w:rPr>
          <w:rFonts w:asciiTheme="minorBidi" w:eastAsia="TimesLTStd-Roman" w:hAnsiTheme="minorBidi"/>
          <w:color w:val="000000"/>
          <w:sz w:val="28"/>
          <w:szCs w:val="28"/>
        </w:rPr>
        <w:lastRenderedPageBreak/>
        <w:t xml:space="preserve">20 to 40 follicles </w:t>
      </w:r>
      <w:r w:rsidR="00AA7208" w:rsidRPr="00AA7208">
        <w:rPr>
          <w:rFonts w:asciiTheme="minorBidi" w:eastAsia="TimesLTStd-Roman" w:hAnsiTheme="minorBidi"/>
          <w:color w:val="000000"/>
          <w:sz w:val="28"/>
          <w:szCs w:val="28"/>
        </w:rPr>
        <w:t xml:space="preserve">. There are about 3 </w:t>
      </w:r>
      <w:r w:rsidR="00AA7208" w:rsidRPr="00AA7208">
        <w:rPr>
          <w:rFonts w:asciiTheme="minorBidi" w:hAnsiTheme="minorBidi"/>
          <w:color w:val="000000"/>
          <w:sz w:val="28"/>
          <w:szCs w:val="28"/>
        </w:rPr>
        <w:t xml:space="preserve">× </w:t>
      </w:r>
      <w:r w:rsidR="00AA7208" w:rsidRPr="00AA7208">
        <w:rPr>
          <w:rFonts w:asciiTheme="minorBidi" w:eastAsia="TimesLTStd-Roman" w:hAnsiTheme="minorBidi"/>
          <w:color w:val="000000"/>
          <w:sz w:val="28"/>
          <w:szCs w:val="28"/>
        </w:rPr>
        <w:t>106 follicles</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in the adult male thyroid gland. The follicles are spherical and</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average 30 </w:t>
      </w:r>
      <w:r w:rsidRPr="00AA7208">
        <w:rPr>
          <w:rFonts w:asciiTheme="minorBidi" w:hAnsiTheme="minorBidi"/>
          <w:color w:val="000000"/>
          <w:sz w:val="28"/>
          <w:szCs w:val="28"/>
        </w:rPr>
        <w:t>μ</w:t>
      </w:r>
      <w:r w:rsidRPr="00AA7208">
        <w:rPr>
          <w:rFonts w:asciiTheme="minorBidi" w:eastAsia="TimesLTStd-Roman" w:hAnsiTheme="minorBidi"/>
          <w:color w:val="000000"/>
          <w:sz w:val="28"/>
          <w:szCs w:val="28"/>
        </w:rPr>
        <w:t xml:space="preserve">m in diameter. Each follicle is lined by </w:t>
      </w:r>
      <w:proofErr w:type="spellStart"/>
      <w:r w:rsidRPr="00AA7208">
        <w:rPr>
          <w:rFonts w:asciiTheme="minorBidi" w:eastAsia="TimesLTStd-Roman" w:hAnsiTheme="minorBidi"/>
          <w:color w:val="000000"/>
          <w:sz w:val="28"/>
          <w:szCs w:val="28"/>
        </w:rPr>
        <w:t>cuboidal</w:t>
      </w:r>
      <w:proofErr w:type="spellEnd"/>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epithelial cells and contains a central store of colloid secreted</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from the epithelial cells under the influence of the pituitary hormone</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TSH. The second group of thyroid </w:t>
      </w:r>
      <w:proofErr w:type="spellStart"/>
      <w:r w:rsidRPr="00AA7208">
        <w:rPr>
          <w:rFonts w:asciiTheme="minorBidi" w:eastAsia="TimesLTStd-Roman" w:hAnsiTheme="minorBidi"/>
          <w:color w:val="000000"/>
          <w:sz w:val="28"/>
          <w:szCs w:val="28"/>
        </w:rPr>
        <w:t>secretory</w:t>
      </w:r>
      <w:proofErr w:type="spellEnd"/>
      <w:r w:rsidRPr="00AA7208">
        <w:rPr>
          <w:rFonts w:asciiTheme="minorBidi" w:eastAsia="TimesLTStd-Roman" w:hAnsiTheme="minorBidi"/>
          <w:color w:val="000000"/>
          <w:sz w:val="28"/>
          <w:szCs w:val="28"/>
        </w:rPr>
        <w:t xml:space="preserve"> cells is the C</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cells or </w:t>
      </w:r>
      <w:proofErr w:type="spellStart"/>
      <w:r w:rsidRPr="00AA7208">
        <w:rPr>
          <w:rFonts w:asciiTheme="minorBidi" w:eastAsia="TimesLTStd-Roman" w:hAnsiTheme="minorBidi"/>
          <w:color w:val="000000"/>
          <w:sz w:val="28"/>
          <w:szCs w:val="28"/>
        </w:rPr>
        <w:t>parafollicular</w:t>
      </w:r>
      <w:proofErr w:type="spellEnd"/>
      <w:r w:rsidRPr="00AA7208">
        <w:rPr>
          <w:rFonts w:asciiTheme="minorBidi" w:eastAsia="TimesLTStd-Roman" w:hAnsiTheme="minorBidi"/>
          <w:color w:val="000000"/>
          <w:sz w:val="28"/>
          <w:szCs w:val="28"/>
        </w:rPr>
        <w:t xml:space="preserve"> cells, which contain and secrete the hormone</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AA7208">
        <w:rPr>
          <w:rFonts w:asciiTheme="minorBidi" w:eastAsia="TimesLTStd-Roman" w:hAnsiTheme="minorBidi"/>
          <w:color w:val="000000"/>
          <w:sz w:val="28"/>
          <w:szCs w:val="28"/>
        </w:rPr>
        <w:t>calcitonin</w:t>
      </w:r>
      <w:proofErr w:type="spellEnd"/>
      <w:r w:rsidRPr="00AA7208">
        <w:rPr>
          <w:rFonts w:asciiTheme="minorBidi" w:eastAsia="TimesLTStd-Roman" w:hAnsiTheme="minorBidi"/>
          <w:color w:val="000000"/>
          <w:sz w:val="28"/>
          <w:szCs w:val="28"/>
        </w:rPr>
        <w:t>. They are found as individual cells or clumped</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in small groups in the </w:t>
      </w:r>
      <w:proofErr w:type="spellStart"/>
      <w:r w:rsidRPr="00AA7208">
        <w:rPr>
          <w:rFonts w:asciiTheme="minorBidi" w:eastAsia="TimesLTStd-Roman" w:hAnsiTheme="minorBidi"/>
          <w:color w:val="000000"/>
          <w:sz w:val="28"/>
          <w:szCs w:val="28"/>
        </w:rPr>
        <w:t>interfollicular</w:t>
      </w:r>
      <w:proofErr w:type="spellEnd"/>
      <w:r w:rsidRPr="00AA7208">
        <w:rPr>
          <w:rFonts w:asciiTheme="minorBidi" w:eastAsia="TimesLTStd-Roman" w:hAnsiTheme="minorBidi"/>
          <w:color w:val="000000"/>
          <w:sz w:val="28"/>
          <w:szCs w:val="28"/>
        </w:rPr>
        <w:t xml:space="preserve"> </w:t>
      </w:r>
      <w:proofErr w:type="spellStart"/>
      <w:r w:rsidRPr="00AA7208">
        <w:rPr>
          <w:rFonts w:asciiTheme="minorBidi" w:eastAsia="TimesLTStd-Roman" w:hAnsiTheme="minorBidi"/>
          <w:color w:val="000000"/>
          <w:sz w:val="28"/>
          <w:szCs w:val="28"/>
        </w:rPr>
        <w:t>stroma</w:t>
      </w:r>
      <w:proofErr w:type="spellEnd"/>
      <w:r w:rsidRPr="00AA7208">
        <w:rPr>
          <w:rFonts w:asciiTheme="minorBidi" w:eastAsia="TimesLTStd-Roman" w:hAnsiTheme="minorBidi"/>
          <w:color w:val="000000"/>
          <w:sz w:val="28"/>
          <w:szCs w:val="28"/>
        </w:rPr>
        <w:t xml:space="preserve"> and located in the</w:t>
      </w:r>
    </w:p>
    <w:p w:rsidR="00F32098" w:rsidRPr="00AA7208" w:rsidRDefault="00AA7208" w:rsidP="00AA7208">
      <w:pPr>
        <w:jc w:val="right"/>
        <w:rPr>
          <w:rFonts w:asciiTheme="minorBidi" w:hAnsiTheme="minorBidi"/>
          <w:sz w:val="28"/>
          <w:szCs w:val="28"/>
          <w:rtl/>
          <w:lang w:bidi="ar-IQ"/>
        </w:rPr>
      </w:pPr>
      <w:r w:rsidRPr="00AA7208">
        <w:rPr>
          <w:rFonts w:asciiTheme="minorBidi" w:eastAsia="TimesLTStd-Roman" w:hAnsiTheme="minorBidi"/>
          <w:color w:val="000000"/>
          <w:sz w:val="28"/>
          <w:szCs w:val="28"/>
        </w:rPr>
        <w:t>upper poles of the thyroid lobes.</w:t>
      </w:r>
    </w:p>
    <w:p w:rsidR="00AA7208" w:rsidRPr="00AA7208" w:rsidRDefault="00AA7208" w:rsidP="00AA7208">
      <w:pPr>
        <w:autoSpaceDE w:val="0"/>
        <w:autoSpaceDN w:val="0"/>
        <w:bidi w:val="0"/>
        <w:adjustRightInd w:val="0"/>
        <w:spacing w:after="0" w:line="240" w:lineRule="auto"/>
        <w:rPr>
          <w:rFonts w:asciiTheme="minorBidi" w:hAnsiTheme="minorBidi"/>
          <w:b/>
          <w:bCs/>
          <w:color w:val="3366A6"/>
          <w:sz w:val="28"/>
          <w:szCs w:val="28"/>
        </w:rPr>
      </w:pPr>
      <w:r w:rsidRPr="00AA7208">
        <w:rPr>
          <w:rFonts w:asciiTheme="minorBidi" w:hAnsiTheme="minorBidi"/>
          <w:b/>
          <w:bCs/>
          <w:color w:val="3366A6"/>
          <w:sz w:val="28"/>
          <w:szCs w:val="28"/>
        </w:rPr>
        <w:t>Thyroid Physiology</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hAnsiTheme="minorBidi"/>
          <w:b/>
          <w:bCs/>
          <w:color w:val="3366A6"/>
          <w:sz w:val="28"/>
          <w:szCs w:val="28"/>
        </w:rPr>
        <w:t xml:space="preserve">Iodine Metabolism. </w:t>
      </w:r>
      <w:r w:rsidRPr="00AA7208">
        <w:rPr>
          <w:rFonts w:asciiTheme="minorBidi" w:eastAsia="TimesLTStd-Roman" w:hAnsiTheme="minorBidi"/>
          <w:color w:val="000000"/>
          <w:sz w:val="28"/>
          <w:szCs w:val="28"/>
        </w:rPr>
        <w:t>The average daily iodine requirement is</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0.1 mg, which can be derived from foods such as fish, milk,</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and eggs or as additives in bread or salt. In the stomach and</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jejunum, iodine is rapidly converted to iodide and absorbed</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into the bloodstream, and from there it is distributed uniformly</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throughout the extracellular space. Iodide is actively transported</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 xml:space="preserve">into the thyroid follicular cells by an adenosine </w:t>
      </w:r>
      <w:proofErr w:type="spellStart"/>
      <w:r w:rsidRPr="00AA7208">
        <w:rPr>
          <w:rFonts w:asciiTheme="minorBidi" w:eastAsia="TimesLTStd-Roman" w:hAnsiTheme="minorBidi"/>
          <w:color w:val="000000"/>
          <w:sz w:val="28"/>
          <w:szCs w:val="28"/>
        </w:rPr>
        <w:t>triphosphate</w:t>
      </w:r>
      <w:proofErr w:type="spellEnd"/>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(ATP)–dependent process. The thyroid is the storage site of</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&gt;90% of the body’s iodine content and accounts for one third of</w:t>
      </w:r>
    </w:p>
    <w:p w:rsidR="00AA7208" w:rsidRPr="00AA7208"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AA7208">
        <w:rPr>
          <w:rFonts w:asciiTheme="minorBidi" w:eastAsia="TimesLTStd-Roman" w:hAnsiTheme="minorBidi"/>
          <w:color w:val="000000"/>
          <w:sz w:val="28"/>
          <w:szCs w:val="28"/>
        </w:rPr>
        <w:t>the plasma iodine loss. The remaining plasma iodine is cleared</w:t>
      </w:r>
    </w:p>
    <w:p w:rsidR="00C70E49" w:rsidRDefault="00AA7208" w:rsidP="00AA7208">
      <w:pPr>
        <w:jc w:val="right"/>
        <w:rPr>
          <w:sz w:val="24"/>
          <w:szCs w:val="24"/>
          <w:rtl/>
          <w:lang w:bidi="ar-IQ"/>
        </w:rPr>
      </w:pPr>
      <w:r w:rsidRPr="00AA7208">
        <w:rPr>
          <w:rFonts w:asciiTheme="minorBidi" w:eastAsia="TimesLTStd-Roman" w:hAnsiTheme="minorBidi"/>
          <w:color w:val="000000"/>
          <w:sz w:val="28"/>
          <w:szCs w:val="28"/>
        </w:rPr>
        <w:t>via renal excretion.</w:t>
      </w:r>
    </w:p>
    <w:p w:rsidR="00AA7208" w:rsidRPr="00E67E90" w:rsidRDefault="00AA7208" w:rsidP="00AA7208">
      <w:pPr>
        <w:autoSpaceDE w:val="0"/>
        <w:autoSpaceDN w:val="0"/>
        <w:bidi w:val="0"/>
        <w:adjustRightInd w:val="0"/>
        <w:spacing w:after="0" w:line="240" w:lineRule="auto"/>
        <w:rPr>
          <w:rFonts w:asciiTheme="minorBidi" w:hAnsiTheme="minorBidi"/>
          <w:b/>
          <w:bCs/>
          <w:color w:val="3366A6"/>
          <w:sz w:val="28"/>
          <w:szCs w:val="28"/>
        </w:rPr>
      </w:pPr>
      <w:r w:rsidRPr="00E67E90">
        <w:rPr>
          <w:rFonts w:asciiTheme="minorBidi" w:hAnsiTheme="minorBidi"/>
          <w:b/>
          <w:bCs/>
          <w:color w:val="3366A6"/>
          <w:sz w:val="28"/>
          <w:szCs w:val="28"/>
        </w:rPr>
        <w:t>Thyroid Hormone Synthesis, Secretion, and Transport.</w:t>
      </w:r>
    </w:p>
    <w:p w:rsidR="00AA7208" w:rsidRPr="00E67E90"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E67E90">
        <w:rPr>
          <w:rFonts w:asciiTheme="minorBidi" w:eastAsia="TimesLTStd-Roman" w:hAnsiTheme="minorBidi"/>
          <w:color w:val="000000"/>
          <w:sz w:val="28"/>
          <w:szCs w:val="28"/>
        </w:rPr>
        <w:t>The synthesis of thyroid hormone consists of several steps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E67E90">
        <w:rPr>
          <w:rFonts w:asciiTheme="minorBidi" w:eastAsia="TimesLTStd-Roman" w:hAnsiTheme="minorBidi"/>
          <w:color w:val="000000"/>
          <w:sz w:val="28"/>
          <w:szCs w:val="28"/>
        </w:rPr>
        <w:t>. The first, iodide trapping, involves active (</w:t>
      </w:r>
      <w:proofErr w:type="spellStart"/>
      <w:r w:rsidRPr="00E67E90">
        <w:rPr>
          <w:rFonts w:asciiTheme="minorBidi" w:eastAsia="TimesLTStd-Roman" w:hAnsiTheme="minorBidi"/>
          <w:color w:val="000000"/>
          <w:sz w:val="28"/>
          <w:szCs w:val="28"/>
        </w:rPr>
        <w:t>ATPdependent</w:t>
      </w:r>
      <w:proofErr w:type="spellEnd"/>
      <w:r w:rsidRPr="00E67E90">
        <w:rPr>
          <w:rFonts w:asciiTheme="minorBidi" w:eastAsia="TimesLTStd-Roman" w:hAnsiTheme="minorBidi"/>
          <w:color w:val="000000"/>
          <w:sz w:val="28"/>
          <w:szCs w:val="28"/>
        </w:rPr>
        <w:t>)</w:t>
      </w:r>
    </w:p>
    <w:p w:rsidR="00AA7208" w:rsidRPr="00E67E90"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E67E90">
        <w:rPr>
          <w:rFonts w:asciiTheme="minorBidi" w:eastAsia="TimesLTStd-Roman" w:hAnsiTheme="minorBidi"/>
          <w:color w:val="000000"/>
          <w:sz w:val="28"/>
          <w:szCs w:val="28"/>
        </w:rPr>
        <w:t>transport of iodide across the basement membrane</w:t>
      </w:r>
    </w:p>
    <w:p w:rsidR="00AA7208" w:rsidRPr="00E67E90"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E67E90">
        <w:rPr>
          <w:rFonts w:asciiTheme="minorBidi" w:eastAsia="TimesLTStd-Roman" w:hAnsiTheme="minorBidi"/>
          <w:color w:val="000000"/>
          <w:sz w:val="28"/>
          <w:szCs w:val="28"/>
        </w:rPr>
        <w:t xml:space="preserve">of the </w:t>
      </w:r>
      <w:proofErr w:type="spellStart"/>
      <w:r w:rsidRPr="00E67E90">
        <w:rPr>
          <w:rFonts w:asciiTheme="minorBidi" w:eastAsia="TimesLTStd-Roman" w:hAnsiTheme="minorBidi"/>
          <w:color w:val="000000"/>
          <w:sz w:val="28"/>
          <w:szCs w:val="28"/>
        </w:rPr>
        <w:t>thyrocyte</w:t>
      </w:r>
      <w:proofErr w:type="spellEnd"/>
      <w:r w:rsidRPr="00E67E90">
        <w:rPr>
          <w:rFonts w:asciiTheme="minorBidi" w:eastAsia="TimesLTStd-Roman" w:hAnsiTheme="minorBidi"/>
          <w:color w:val="000000"/>
          <w:sz w:val="28"/>
          <w:szCs w:val="28"/>
        </w:rPr>
        <w:t xml:space="preserve"> via an intrinsic membrane protein, the sodium/</w:t>
      </w:r>
    </w:p>
    <w:p w:rsidR="00AA7208" w:rsidRPr="00E67E90"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E67E90">
        <w:rPr>
          <w:rFonts w:asciiTheme="minorBidi" w:eastAsia="TimesLTStd-Roman" w:hAnsiTheme="minorBidi"/>
          <w:color w:val="000000"/>
          <w:sz w:val="28"/>
          <w:szCs w:val="28"/>
        </w:rPr>
        <w:t>iodine (Na</w:t>
      </w:r>
      <w:r w:rsidRPr="00E67E90">
        <w:rPr>
          <w:rFonts w:asciiTheme="minorBidi" w:hAnsiTheme="minorBidi"/>
          <w:color w:val="000000"/>
          <w:sz w:val="28"/>
          <w:szCs w:val="28"/>
        </w:rPr>
        <w:t>+</w:t>
      </w:r>
      <w:r w:rsidRPr="00E67E90">
        <w:rPr>
          <w:rFonts w:asciiTheme="minorBidi" w:eastAsia="TimesLTStd-Roman" w:hAnsiTheme="minorBidi"/>
          <w:color w:val="000000"/>
          <w:sz w:val="28"/>
          <w:szCs w:val="28"/>
        </w:rPr>
        <w:t xml:space="preserve">/I–) </w:t>
      </w:r>
      <w:proofErr w:type="spellStart"/>
      <w:r w:rsidRPr="00E67E90">
        <w:rPr>
          <w:rFonts w:asciiTheme="minorBidi" w:eastAsia="TimesLTStd-Roman" w:hAnsiTheme="minorBidi"/>
          <w:color w:val="000000"/>
          <w:sz w:val="28"/>
          <w:szCs w:val="28"/>
        </w:rPr>
        <w:t>symporter</w:t>
      </w:r>
      <w:proofErr w:type="spellEnd"/>
      <w:r w:rsidRPr="00E67E90">
        <w:rPr>
          <w:rFonts w:asciiTheme="minorBidi" w:eastAsia="TimesLTStd-Roman" w:hAnsiTheme="minorBidi"/>
          <w:color w:val="000000"/>
          <w:sz w:val="28"/>
          <w:szCs w:val="28"/>
        </w:rPr>
        <w:t xml:space="preserve">. </w:t>
      </w:r>
      <w:proofErr w:type="spellStart"/>
      <w:r w:rsidRPr="00E67E90">
        <w:rPr>
          <w:rFonts w:asciiTheme="minorBidi" w:eastAsia="TimesLTStd-Roman" w:hAnsiTheme="minorBidi"/>
          <w:color w:val="000000"/>
          <w:sz w:val="28"/>
          <w:szCs w:val="28"/>
        </w:rPr>
        <w:t>Thyroglobulin</w:t>
      </w:r>
      <w:proofErr w:type="spellEnd"/>
      <w:r w:rsidRPr="00E67E90">
        <w:rPr>
          <w:rFonts w:asciiTheme="minorBidi" w:eastAsia="TimesLTStd-Roman" w:hAnsiTheme="minorBidi"/>
          <w:color w:val="000000"/>
          <w:sz w:val="28"/>
          <w:szCs w:val="28"/>
        </w:rPr>
        <w:t xml:space="preserve"> (</w:t>
      </w:r>
      <w:proofErr w:type="spellStart"/>
      <w:r w:rsidRPr="00E67E90">
        <w:rPr>
          <w:rFonts w:asciiTheme="minorBidi" w:eastAsia="TimesLTStd-Roman" w:hAnsiTheme="minorBidi"/>
          <w:color w:val="000000"/>
          <w:sz w:val="28"/>
          <w:szCs w:val="28"/>
        </w:rPr>
        <w:t>Tg</w:t>
      </w:r>
      <w:proofErr w:type="spellEnd"/>
      <w:r w:rsidRPr="00E67E90">
        <w:rPr>
          <w:rFonts w:asciiTheme="minorBidi" w:eastAsia="TimesLTStd-Roman" w:hAnsiTheme="minorBidi"/>
          <w:color w:val="000000"/>
          <w:sz w:val="28"/>
          <w:szCs w:val="28"/>
        </w:rPr>
        <w:t xml:space="preserve">) is a large (660 </w:t>
      </w:r>
      <w:proofErr w:type="spellStart"/>
      <w:r w:rsidRPr="00E67E90">
        <w:rPr>
          <w:rFonts w:asciiTheme="minorBidi" w:eastAsia="TimesLTStd-Roman" w:hAnsiTheme="minorBidi"/>
          <w:color w:val="000000"/>
          <w:sz w:val="28"/>
          <w:szCs w:val="28"/>
        </w:rPr>
        <w:t>kDa</w:t>
      </w:r>
      <w:proofErr w:type="spellEnd"/>
      <w:r w:rsidRPr="00E67E90">
        <w:rPr>
          <w:rFonts w:asciiTheme="minorBidi" w:eastAsia="TimesLTStd-Roman" w:hAnsiTheme="minorBidi"/>
          <w:color w:val="000000"/>
          <w:sz w:val="28"/>
          <w:szCs w:val="28"/>
        </w:rPr>
        <w:t>)</w:t>
      </w:r>
    </w:p>
    <w:p w:rsidR="00AA7208" w:rsidRPr="00E67E90"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E67E90">
        <w:rPr>
          <w:rFonts w:asciiTheme="minorBidi" w:eastAsia="TimesLTStd-Roman" w:hAnsiTheme="minorBidi"/>
          <w:color w:val="000000"/>
          <w:sz w:val="28"/>
          <w:szCs w:val="28"/>
        </w:rPr>
        <w:t>glycoprotein, which is present in thyroid follicles and has four</w:t>
      </w:r>
    </w:p>
    <w:p w:rsidR="00AA7208" w:rsidRPr="00E67E90"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E67E90">
        <w:rPr>
          <w:rFonts w:asciiTheme="minorBidi" w:eastAsia="TimesLTStd-Roman" w:hAnsiTheme="minorBidi"/>
          <w:color w:val="000000"/>
          <w:sz w:val="28"/>
          <w:szCs w:val="28"/>
        </w:rPr>
        <w:t>tyrosyl</w:t>
      </w:r>
      <w:proofErr w:type="spellEnd"/>
      <w:r w:rsidRPr="00E67E90">
        <w:rPr>
          <w:rFonts w:asciiTheme="minorBidi" w:eastAsia="TimesLTStd-Roman" w:hAnsiTheme="minorBidi"/>
          <w:color w:val="000000"/>
          <w:sz w:val="28"/>
          <w:szCs w:val="28"/>
        </w:rPr>
        <w:t xml:space="preserve"> residues. The second step in thyroid hormone synthesis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color w:val="000000"/>
          <w:sz w:val="28"/>
          <w:szCs w:val="28"/>
        </w:rPr>
      </w:pPr>
      <w:r w:rsidRPr="00E67E90">
        <w:rPr>
          <w:rFonts w:asciiTheme="minorBidi" w:eastAsia="TimesLTStd-Roman" w:hAnsiTheme="minorBidi"/>
          <w:color w:val="000000"/>
          <w:sz w:val="28"/>
          <w:szCs w:val="28"/>
        </w:rPr>
        <w:t>involves oxidation of iodide to iodine and iodination of</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color w:val="000000"/>
          <w:sz w:val="28"/>
          <w:szCs w:val="28"/>
        </w:rPr>
        <w:t xml:space="preserve">tyrosine residues on </w:t>
      </w:r>
      <w:proofErr w:type="spellStart"/>
      <w:r w:rsidRPr="00E67E90">
        <w:rPr>
          <w:rFonts w:asciiTheme="minorBidi" w:eastAsia="TimesLTStd-Roman" w:hAnsiTheme="minorBidi"/>
          <w:color w:val="000000"/>
          <w:sz w:val="28"/>
          <w:szCs w:val="28"/>
        </w:rPr>
        <w:t>Tg</w:t>
      </w:r>
      <w:proofErr w:type="spellEnd"/>
      <w:r w:rsidRPr="00E67E90">
        <w:rPr>
          <w:rFonts w:asciiTheme="minorBidi" w:eastAsia="TimesLTStd-Roman" w:hAnsiTheme="minorBidi"/>
          <w:color w:val="000000"/>
          <w:sz w:val="28"/>
          <w:szCs w:val="28"/>
        </w:rPr>
        <w:t xml:space="preserve">, to form </w:t>
      </w:r>
      <w:proofErr w:type="spellStart"/>
      <w:r w:rsidRPr="00E67E90">
        <w:rPr>
          <w:rFonts w:asciiTheme="minorBidi" w:eastAsia="TimesLTStd-Roman" w:hAnsiTheme="minorBidi"/>
          <w:color w:val="000000"/>
          <w:sz w:val="28"/>
          <w:szCs w:val="28"/>
        </w:rPr>
        <w:t>monoiodotyrosines</w:t>
      </w:r>
      <w:proofErr w:type="spellEnd"/>
      <w:r w:rsidRPr="00E67E90">
        <w:rPr>
          <w:rFonts w:asciiTheme="minorBidi" w:eastAsia="TimesLTStd-Roman" w:hAnsiTheme="minorBidi"/>
          <w:color w:val="000000"/>
          <w:sz w:val="28"/>
          <w:szCs w:val="28"/>
        </w:rPr>
        <w:t xml:space="preserve"> (MIT)  </w:t>
      </w:r>
      <w:r w:rsidRPr="00E67E90">
        <w:rPr>
          <w:rFonts w:asciiTheme="minorBidi" w:eastAsia="TimesLTStd-Roman" w:hAnsiTheme="minorBidi"/>
          <w:sz w:val="28"/>
          <w:szCs w:val="28"/>
        </w:rPr>
        <w:t xml:space="preserve">and </w:t>
      </w:r>
      <w:proofErr w:type="spellStart"/>
      <w:r w:rsidRPr="00E67E90">
        <w:rPr>
          <w:rFonts w:asciiTheme="minorBidi" w:eastAsia="TimesLTStd-Roman" w:hAnsiTheme="minorBidi"/>
          <w:sz w:val="28"/>
          <w:szCs w:val="28"/>
        </w:rPr>
        <w:t>diiodotyrosines</w:t>
      </w:r>
      <w:proofErr w:type="spellEnd"/>
      <w:r w:rsidRPr="00E67E90">
        <w:rPr>
          <w:rFonts w:asciiTheme="minorBidi" w:eastAsia="TimesLTStd-Roman" w:hAnsiTheme="minorBidi"/>
          <w:sz w:val="28"/>
          <w:szCs w:val="28"/>
        </w:rPr>
        <w:t xml:space="preserve"> (DIT). Both processes are catalyzed by</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thyroid </w:t>
      </w:r>
      <w:proofErr w:type="spellStart"/>
      <w:r w:rsidRPr="00E67E90">
        <w:rPr>
          <w:rFonts w:asciiTheme="minorBidi" w:eastAsia="TimesLTStd-Roman" w:hAnsiTheme="minorBidi"/>
          <w:sz w:val="28"/>
          <w:szCs w:val="28"/>
        </w:rPr>
        <w:t>peroxidase</w:t>
      </w:r>
      <w:proofErr w:type="spellEnd"/>
      <w:r w:rsidRPr="00E67E90">
        <w:rPr>
          <w:rFonts w:asciiTheme="minorBidi" w:eastAsia="TimesLTStd-Roman" w:hAnsiTheme="minorBidi"/>
          <w:sz w:val="28"/>
          <w:szCs w:val="28"/>
        </w:rPr>
        <w:t xml:space="preserve"> (TPO). A recently identified protein, </w:t>
      </w:r>
      <w:proofErr w:type="spellStart"/>
      <w:r w:rsidRPr="00E67E90">
        <w:rPr>
          <w:rFonts w:asciiTheme="minorBidi" w:eastAsia="TimesLTStd-Roman" w:hAnsiTheme="minorBidi"/>
          <w:sz w:val="28"/>
          <w:szCs w:val="28"/>
        </w:rPr>
        <w:t>pendrin</w:t>
      </w:r>
      <w:proofErr w:type="spellEnd"/>
      <w:r w:rsidRPr="00E67E90">
        <w:rPr>
          <w:rFonts w:asciiTheme="minorBidi" w:eastAsia="TimesLTStd-Roman" w:hAnsiTheme="minorBidi"/>
          <w:sz w:val="28"/>
          <w:szCs w:val="28"/>
        </w:rPr>
        <w:t>,</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is thought to mediate iodine efflux at the apical membrane.</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The third step leads to coupling of two DIT molecules to form</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tetra-</w:t>
      </w:r>
      <w:proofErr w:type="spellStart"/>
      <w:r w:rsidRPr="00E67E90">
        <w:rPr>
          <w:rFonts w:asciiTheme="minorBidi" w:eastAsia="TimesLTStd-Roman" w:hAnsiTheme="minorBidi"/>
          <w:sz w:val="28"/>
          <w:szCs w:val="28"/>
        </w:rPr>
        <w:t>iodothyronine</w:t>
      </w:r>
      <w:proofErr w:type="spellEnd"/>
      <w:r w:rsidRPr="00E67E90">
        <w:rPr>
          <w:rFonts w:asciiTheme="minorBidi" w:eastAsia="TimesLTStd-Roman" w:hAnsiTheme="minorBidi"/>
          <w:sz w:val="28"/>
          <w:szCs w:val="28"/>
        </w:rPr>
        <w:t xml:space="preserve"> or </w:t>
      </w:r>
      <w:proofErr w:type="spellStart"/>
      <w:r w:rsidRPr="00E67E90">
        <w:rPr>
          <w:rFonts w:asciiTheme="minorBidi" w:eastAsia="TimesLTStd-Roman" w:hAnsiTheme="minorBidi"/>
          <w:sz w:val="28"/>
          <w:szCs w:val="28"/>
        </w:rPr>
        <w:t>thyroxine</w:t>
      </w:r>
      <w:proofErr w:type="spellEnd"/>
      <w:r w:rsidRPr="00E67E90">
        <w:rPr>
          <w:rFonts w:asciiTheme="minorBidi" w:eastAsia="TimesLTStd-Roman" w:hAnsiTheme="minorBidi"/>
          <w:sz w:val="28"/>
          <w:szCs w:val="28"/>
        </w:rPr>
        <w:t xml:space="preserve"> (T4), and one DIT molecule</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with one MIT molecule to form 3,5,3′-triiodothyronine (T3)</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or 3,3′,5′-triiodothyronine reverse (rT3). When stimulated by</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TSH, </w:t>
      </w:r>
      <w:proofErr w:type="spellStart"/>
      <w:r w:rsidRPr="00E67E90">
        <w:rPr>
          <w:rFonts w:asciiTheme="minorBidi" w:eastAsia="TimesLTStd-Roman" w:hAnsiTheme="minorBidi"/>
          <w:sz w:val="28"/>
          <w:szCs w:val="28"/>
        </w:rPr>
        <w:t>thyrocytes</w:t>
      </w:r>
      <w:proofErr w:type="spellEnd"/>
      <w:r w:rsidRPr="00E67E90">
        <w:rPr>
          <w:rFonts w:asciiTheme="minorBidi" w:eastAsia="TimesLTStd-Roman" w:hAnsiTheme="minorBidi"/>
          <w:sz w:val="28"/>
          <w:szCs w:val="28"/>
        </w:rPr>
        <w:t xml:space="preserve"> form pseudopodia, which encircle portions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of cell membrane containing </w:t>
      </w:r>
      <w:proofErr w:type="spellStart"/>
      <w:r w:rsidRPr="00E67E90">
        <w:rPr>
          <w:rFonts w:asciiTheme="minorBidi" w:eastAsia="TimesLTStd-Roman" w:hAnsiTheme="minorBidi"/>
          <w:sz w:val="28"/>
          <w:szCs w:val="28"/>
        </w:rPr>
        <w:t>Tg</w:t>
      </w:r>
      <w:proofErr w:type="spellEnd"/>
      <w:r w:rsidRPr="00E67E90">
        <w:rPr>
          <w:rFonts w:asciiTheme="minorBidi" w:eastAsia="TimesLTStd-Roman" w:hAnsiTheme="minorBidi"/>
          <w:sz w:val="28"/>
          <w:szCs w:val="28"/>
        </w:rPr>
        <w:t>, which in turn, fuse with</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lastRenderedPageBreak/>
        <w:t xml:space="preserve">enzyme-containing </w:t>
      </w:r>
      <w:proofErr w:type="spellStart"/>
      <w:r w:rsidRPr="00E67E90">
        <w:rPr>
          <w:rFonts w:asciiTheme="minorBidi" w:eastAsia="TimesLTStd-Roman" w:hAnsiTheme="minorBidi"/>
          <w:sz w:val="28"/>
          <w:szCs w:val="28"/>
        </w:rPr>
        <w:t>lysosomes</w:t>
      </w:r>
      <w:proofErr w:type="spellEnd"/>
      <w:r w:rsidRPr="00E67E90">
        <w:rPr>
          <w:rFonts w:asciiTheme="minorBidi" w:eastAsia="TimesLTStd-Roman" w:hAnsiTheme="minorBidi"/>
          <w:sz w:val="28"/>
          <w:szCs w:val="28"/>
        </w:rPr>
        <w:t xml:space="preserve">. In the fourth step, </w:t>
      </w:r>
      <w:proofErr w:type="spellStart"/>
      <w:r w:rsidRPr="00E67E90">
        <w:rPr>
          <w:rFonts w:asciiTheme="minorBidi" w:eastAsia="TimesLTStd-Roman" w:hAnsiTheme="minorBidi"/>
          <w:sz w:val="28"/>
          <w:szCs w:val="28"/>
        </w:rPr>
        <w:t>Tg</w:t>
      </w:r>
      <w:proofErr w:type="spellEnd"/>
      <w:r w:rsidRPr="00E67E90">
        <w:rPr>
          <w:rFonts w:asciiTheme="minorBidi" w:eastAsia="TimesLTStd-Roman" w:hAnsiTheme="minorBidi"/>
          <w:sz w:val="28"/>
          <w:szCs w:val="28"/>
        </w:rPr>
        <w:t xml:space="preserve"> is hydrolyzed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to release free </w:t>
      </w:r>
      <w:proofErr w:type="spellStart"/>
      <w:r w:rsidRPr="00E67E90">
        <w:rPr>
          <w:rFonts w:asciiTheme="minorBidi" w:eastAsia="TimesLTStd-Roman" w:hAnsiTheme="minorBidi"/>
          <w:sz w:val="28"/>
          <w:szCs w:val="28"/>
        </w:rPr>
        <w:t>iodothyronines</w:t>
      </w:r>
      <w:proofErr w:type="spellEnd"/>
      <w:r w:rsidRPr="00E67E90">
        <w:rPr>
          <w:rFonts w:asciiTheme="minorBidi" w:eastAsia="TimesLTStd-Roman" w:hAnsiTheme="minorBidi"/>
          <w:sz w:val="28"/>
          <w:szCs w:val="28"/>
        </w:rPr>
        <w:t xml:space="preserve"> (T3 and T4) and mono- and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proofErr w:type="spellStart"/>
      <w:r w:rsidRPr="00E67E90">
        <w:rPr>
          <w:rFonts w:asciiTheme="minorBidi" w:eastAsia="TimesLTStd-Roman" w:hAnsiTheme="minorBidi"/>
          <w:sz w:val="28"/>
          <w:szCs w:val="28"/>
        </w:rPr>
        <w:t>diiodotyrosines</w:t>
      </w:r>
      <w:proofErr w:type="spellEnd"/>
      <w:r w:rsidRPr="00E67E90">
        <w:rPr>
          <w:rFonts w:asciiTheme="minorBidi" w:eastAsia="TimesLTStd-Roman" w:hAnsiTheme="minorBidi"/>
          <w:sz w:val="28"/>
          <w:szCs w:val="28"/>
        </w:rPr>
        <w:t xml:space="preserve">. The latter are </w:t>
      </w:r>
      <w:proofErr w:type="spellStart"/>
      <w:r w:rsidRPr="00E67E90">
        <w:rPr>
          <w:rFonts w:asciiTheme="minorBidi" w:eastAsia="TimesLTStd-Roman" w:hAnsiTheme="minorBidi"/>
          <w:sz w:val="28"/>
          <w:szCs w:val="28"/>
        </w:rPr>
        <w:t>deiodinated</w:t>
      </w:r>
      <w:proofErr w:type="spellEnd"/>
      <w:r w:rsidRPr="00E67E90">
        <w:rPr>
          <w:rFonts w:asciiTheme="minorBidi" w:eastAsia="TimesLTStd-Roman" w:hAnsiTheme="minorBidi"/>
          <w:sz w:val="28"/>
          <w:szCs w:val="28"/>
        </w:rPr>
        <w:t xml:space="preserve"> in the fifth step to</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yield iodide, which is reused in the </w:t>
      </w:r>
      <w:proofErr w:type="spellStart"/>
      <w:r w:rsidRPr="00E67E90">
        <w:rPr>
          <w:rFonts w:asciiTheme="minorBidi" w:eastAsia="TimesLTStd-Roman" w:hAnsiTheme="minorBidi"/>
          <w:sz w:val="28"/>
          <w:szCs w:val="28"/>
        </w:rPr>
        <w:t>thyrocyte</w:t>
      </w:r>
      <w:proofErr w:type="spellEnd"/>
      <w:r w:rsidRPr="00E67E90">
        <w:rPr>
          <w:rFonts w:asciiTheme="minorBidi" w:eastAsia="TimesLTStd-Roman" w:hAnsiTheme="minorBidi"/>
          <w:sz w:val="28"/>
          <w:szCs w:val="28"/>
        </w:rPr>
        <w:t xml:space="preserve">. In the </w:t>
      </w:r>
      <w:proofErr w:type="spellStart"/>
      <w:r w:rsidRPr="00E67E90">
        <w:rPr>
          <w:rFonts w:asciiTheme="minorBidi" w:eastAsia="TimesLTStd-Roman" w:hAnsiTheme="minorBidi"/>
          <w:sz w:val="28"/>
          <w:szCs w:val="28"/>
        </w:rPr>
        <w:t>euthyroid</w:t>
      </w:r>
      <w:proofErr w:type="spellEnd"/>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state, T4 is produced and released entirely by the thyroid gland,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whereas only 20% of the total T3 is produced by the thyroid.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Most of the T3 is produced by peripheral </w:t>
      </w:r>
      <w:proofErr w:type="spellStart"/>
      <w:r w:rsidRPr="00E67E90">
        <w:rPr>
          <w:rFonts w:asciiTheme="minorBidi" w:eastAsia="TimesLTStd-Roman" w:hAnsiTheme="minorBidi"/>
          <w:sz w:val="28"/>
          <w:szCs w:val="28"/>
        </w:rPr>
        <w:t>deiodination</w:t>
      </w:r>
      <w:proofErr w:type="spellEnd"/>
      <w:r w:rsidRPr="00E67E90">
        <w:rPr>
          <w:rFonts w:asciiTheme="minorBidi" w:eastAsia="TimesLTStd-Roman" w:hAnsiTheme="minorBidi"/>
          <w:sz w:val="28"/>
          <w:szCs w:val="28"/>
        </w:rPr>
        <w:t xml:space="preserve"> (removal</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of 5′-iodine from the outer ring) of T4 in the liver, muscles,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kidney, and anterior pituitary, a reaction that is catalyzed by</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5′-mono-deiodinase. Some T4 is converted to rT3, the metabolically</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inactive compound, by </w:t>
      </w:r>
      <w:proofErr w:type="spellStart"/>
      <w:r w:rsidRPr="00E67E90">
        <w:rPr>
          <w:rFonts w:asciiTheme="minorBidi" w:eastAsia="TimesLTStd-Roman" w:hAnsiTheme="minorBidi"/>
          <w:sz w:val="28"/>
          <w:szCs w:val="28"/>
        </w:rPr>
        <w:t>deiodination</w:t>
      </w:r>
      <w:proofErr w:type="spellEnd"/>
      <w:r w:rsidRPr="00E67E90">
        <w:rPr>
          <w:rFonts w:asciiTheme="minorBidi" w:eastAsia="TimesLTStd-Roman" w:hAnsiTheme="minorBidi"/>
          <w:sz w:val="28"/>
          <w:szCs w:val="28"/>
        </w:rPr>
        <w:t xml:space="preserve"> of the inner ring of T4.</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In conditions such as Graves’ disease, toxic </w:t>
      </w:r>
      <w:proofErr w:type="spellStart"/>
      <w:r w:rsidRPr="00E67E90">
        <w:rPr>
          <w:rFonts w:asciiTheme="minorBidi" w:eastAsia="TimesLTStd-Roman" w:hAnsiTheme="minorBidi"/>
          <w:sz w:val="28"/>
          <w:szCs w:val="28"/>
        </w:rPr>
        <w:t>multinodular</w:t>
      </w:r>
      <w:proofErr w:type="spellEnd"/>
      <w:r w:rsidRPr="00E67E90">
        <w:rPr>
          <w:rFonts w:asciiTheme="minorBidi" w:eastAsia="TimesLTStd-Roman" w:hAnsiTheme="minorBidi"/>
          <w:sz w:val="28"/>
          <w:szCs w:val="28"/>
        </w:rPr>
        <w:t xml:space="preserve"> goiter,</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or a stimulated thyroid gland, the proportion of T3 released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from the thyroid may be dramatically elevated. Thyroid hormones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are transported in serum bound to carrier proteins such</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as T4-binding globulin, T4-binding </w:t>
      </w:r>
      <w:proofErr w:type="spellStart"/>
      <w:r w:rsidRPr="00E67E90">
        <w:rPr>
          <w:rFonts w:asciiTheme="minorBidi" w:eastAsia="TimesLTStd-Roman" w:hAnsiTheme="minorBidi"/>
          <w:sz w:val="28"/>
          <w:szCs w:val="28"/>
        </w:rPr>
        <w:t>prealbumin</w:t>
      </w:r>
      <w:proofErr w:type="spellEnd"/>
      <w:r w:rsidRPr="00E67E90">
        <w:rPr>
          <w:rFonts w:asciiTheme="minorBidi" w:eastAsia="TimesLTStd-Roman" w:hAnsiTheme="minorBidi"/>
          <w:sz w:val="28"/>
          <w:szCs w:val="28"/>
        </w:rPr>
        <w:t>, and albumin.</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Only a small fraction (0.02%) of thyroid hormone (T3 and T4)</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is free (unbound) and is the physiologically active component.</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T3 is the more potent of the two thyroid hormones, although</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its circulating plasma level is much lower than that of T4. T3 is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less tightly bound to protein in the plasma than T4, and so it</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enters tissues more readily. T3 is three to four times more active</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than T4 per unit weight, with a half-life of about 1 day, compared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to approximately 7 days for T4.</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The secretion of thyroid hormone is controlled by the</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hypothalamic-pitu</w:t>
      </w:r>
      <w:r w:rsidR="00EA0009">
        <w:rPr>
          <w:rFonts w:asciiTheme="minorBidi" w:eastAsia="TimesLTStd-Roman" w:hAnsiTheme="minorBidi"/>
          <w:sz w:val="28"/>
          <w:szCs w:val="28"/>
        </w:rPr>
        <w:t xml:space="preserve">itary-thyroid axis </w:t>
      </w:r>
      <w:r w:rsidRPr="00E67E90">
        <w:rPr>
          <w:rFonts w:asciiTheme="minorBidi" w:eastAsia="TimesLTStd-Roman" w:hAnsiTheme="minorBidi"/>
          <w:sz w:val="28"/>
          <w:szCs w:val="28"/>
        </w:rPr>
        <w:t>. The hypothalamus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produces a peptide, the </w:t>
      </w:r>
      <w:proofErr w:type="spellStart"/>
      <w:r w:rsidRPr="00E67E90">
        <w:rPr>
          <w:rFonts w:asciiTheme="minorBidi" w:eastAsia="TimesLTStd-Roman" w:hAnsiTheme="minorBidi"/>
          <w:sz w:val="28"/>
          <w:szCs w:val="28"/>
        </w:rPr>
        <w:t>thyrotropin</w:t>
      </w:r>
      <w:proofErr w:type="spellEnd"/>
      <w:r w:rsidRPr="00E67E90">
        <w:rPr>
          <w:rFonts w:asciiTheme="minorBidi" w:eastAsia="TimesLTStd-Roman" w:hAnsiTheme="minorBidi"/>
          <w:sz w:val="28"/>
          <w:szCs w:val="28"/>
        </w:rPr>
        <w:t>-releasing hormone</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(TRH), which stimulates the pituitary to release TSH</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or </w:t>
      </w:r>
      <w:proofErr w:type="spellStart"/>
      <w:r w:rsidRPr="00E67E90">
        <w:rPr>
          <w:rFonts w:asciiTheme="minorBidi" w:eastAsia="TimesLTStd-Roman" w:hAnsiTheme="minorBidi"/>
          <w:sz w:val="28"/>
          <w:szCs w:val="28"/>
        </w:rPr>
        <w:t>thyrotropin</w:t>
      </w:r>
      <w:proofErr w:type="spellEnd"/>
      <w:r w:rsidRPr="00E67E90">
        <w:rPr>
          <w:rFonts w:asciiTheme="minorBidi" w:eastAsia="TimesLTStd-Roman" w:hAnsiTheme="minorBidi"/>
          <w:sz w:val="28"/>
          <w:szCs w:val="28"/>
        </w:rPr>
        <w:t xml:space="preserve">. TRH reaches the pituitary via the </w:t>
      </w:r>
      <w:proofErr w:type="spellStart"/>
      <w:r w:rsidRPr="00E67E90">
        <w:rPr>
          <w:rFonts w:asciiTheme="minorBidi" w:eastAsia="TimesLTStd-Roman" w:hAnsiTheme="minorBidi"/>
          <w:sz w:val="28"/>
          <w:szCs w:val="28"/>
        </w:rPr>
        <w:t>portovenous</w:t>
      </w:r>
      <w:proofErr w:type="spellEnd"/>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circulation. TSH, a 28-kDa </w:t>
      </w:r>
      <w:proofErr w:type="spellStart"/>
      <w:r w:rsidRPr="00E67E90">
        <w:rPr>
          <w:rFonts w:asciiTheme="minorBidi" w:eastAsia="TimesLTStd-Roman" w:hAnsiTheme="minorBidi"/>
          <w:sz w:val="28"/>
          <w:szCs w:val="28"/>
        </w:rPr>
        <w:t>glycopeptide</w:t>
      </w:r>
      <w:proofErr w:type="spellEnd"/>
      <w:r w:rsidRPr="00E67E90">
        <w:rPr>
          <w:rFonts w:asciiTheme="minorBidi" w:eastAsia="TimesLTStd-Roman" w:hAnsiTheme="minorBidi"/>
          <w:sz w:val="28"/>
          <w:szCs w:val="28"/>
        </w:rPr>
        <w:t>, mediates iodide trapping,</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secretion, and release of thyroid hormones, in addition to</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increasing the </w:t>
      </w:r>
      <w:proofErr w:type="spellStart"/>
      <w:r w:rsidRPr="00E67E90">
        <w:rPr>
          <w:rFonts w:asciiTheme="minorBidi" w:eastAsia="TimesLTStd-Roman" w:hAnsiTheme="minorBidi"/>
          <w:sz w:val="28"/>
          <w:szCs w:val="28"/>
        </w:rPr>
        <w:t>cellularity</w:t>
      </w:r>
      <w:proofErr w:type="spellEnd"/>
      <w:r w:rsidRPr="00E67E90">
        <w:rPr>
          <w:rFonts w:asciiTheme="minorBidi" w:eastAsia="TimesLTStd-Roman" w:hAnsiTheme="minorBidi"/>
          <w:sz w:val="28"/>
          <w:szCs w:val="28"/>
        </w:rPr>
        <w:t xml:space="preserve"> and </w:t>
      </w:r>
      <w:proofErr w:type="spellStart"/>
      <w:r w:rsidRPr="00E67E90">
        <w:rPr>
          <w:rFonts w:asciiTheme="minorBidi" w:eastAsia="TimesLTStd-Roman" w:hAnsiTheme="minorBidi"/>
          <w:sz w:val="28"/>
          <w:szCs w:val="28"/>
        </w:rPr>
        <w:t>vascularity</w:t>
      </w:r>
      <w:proofErr w:type="spellEnd"/>
      <w:r w:rsidRPr="00E67E90">
        <w:rPr>
          <w:rFonts w:asciiTheme="minorBidi" w:eastAsia="TimesLTStd-Roman" w:hAnsiTheme="minorBidi"/>
          <w:sz w:val="28"/>
          <w:szCs w:val="28"/>
        </w:rPr>
        <w:t xml:space="preserve"> of the thyroid gland.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The TSH receptor (TSH-R) belongs to a family of G-protein–</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coupled receptors that have seven </w:t>
      </w:r>
      <w:proofErr w:type="spellStart"/>
      <w:r w:rsidRPr="00E67E90">
        <w:rPr>
          <w:rFonts w:asciiTheme="minorBidi" w:eastAsia="TimesLTStd-Roman" w:hAnsiTheme="minorBidi"/>
          <w:sz w:val="28"/>
          <w:szCs w:val="28"/>
        </w:rPr>
        <w:t>transmembrane</w:t>
      </w:r>
      <w:proofErr w:type="spellEnd"/>
      <w:r w:rsidRPr="00E67E90">
        <w:rPr>
          <w:rFonts w:asciiTheme="minorBidi" w:eastAsia="TimesLTStd-Roman" w:hAnsiTheme="minorBidi"/>
          <w:sz w:val="28"/>
          <w:szCs w:val="28"/>
        </w:rPr>
        <w:t>-spanning</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domains and use cyclic adenosine </w:t>
      </w:r>
      <w:proofErr w:type="spellStart"/>
      <w:r w:rsidRPr="00E67E90">
        <w:rPr>
          <w:rFonts w:asciiTheme="minorBidi" w:eastAsia="TimesLTStd-Roman" w:hAnsiTheme="minorBidi"/>
          <w:sz w:val="28"/>
          <w:szCs w:val="28"/>
        </w:rPr>
        <w:t>monophosphate</w:t>
      </w:r>
      <w:proofErr w:type="spellEnd"/>
      <w:r w:rsidRPr="00E67E90">
        <w:rPr>
          <w:rFonts w:asciiTheme="minorBidi" w:eastAsia="TimesLTStd-Roman" w:hAnsiTheme="minorBidi"/>
          <w:sz w:val="28"/>
          <w:szCs w:val="28"/>
        </w:rPr>
        <w:t xml:space="preserve"> in the </w:t>
      </w:r>
      <w:proofErr w:type="spellStart"/>
      <w:r w:rsidRPr="00E67E90">
        <w:rPr>
          <w:rFonts w:asciiTheme="minorBidi" w:eastAsia="TimesLTStd-Roman" w:hAnsiTheme="minorBidi"/>
          <w:sz w:val="28"/>
          <w:szCs w:val="28"/>
        </w:rPr>
        <w:t>signaltransduction</w:t>
      </w:r>
      <w:proofErr w:type="spellEnd"/>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pathway. TSH secretion by the anterior pituitary</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is also regulated via a negative feedback loop by T4 and T3.</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Because the pituitary has the ability to convert T4 to T3, the latter</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is thought to be more important in this feedback control. T3 also</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inhibits the release of TRH.</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The thyroid gland also is capable of </w:t>
      </w:r>
      <w:proofErr w:type="spellStart"/>
      <w:r w:rsidRPr="00E67E90">
        <w:rPr>
          <w:rFonts w:asciiTheme="minorBidi" w:eastAsia="TimesLTStd-Roman" w:hAnsiTheme="minorBidi"/>
          <w:sz w:val="28"/>
          <w:szCs w:val="28"/>
        </w:rPr>
        <w:t>autoregulation</w:t>
      </w:r>
      <w:proofErr w:type="spellEnd"/>
      <w:r w:rsidRPr="00E67E90">
        <w:rPr>
          <w:rFonts w:asciiTheme="minorBidi" w:eastAsia="TimesLTStd-Roman" w:hAnsiTheme="minorBidi"/>
          <w:sz w:val="28"/>
          <w:szCs w:val="28"/>
        </w:rPr>
        <w:t>, which</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allows it to modify its function independent of TSH. As an</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lastRenderedPageBreak/>
        <w:t>adaptation to low iodide intake, the gland preferentially synthesizes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T3 rather than T4, thereby increasing the efficiency of</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secreted hormone. In situations of iodine excess, iodide transport,</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peroxide generation, and synthesis and secretion of thyroid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hormones are inhibited. Excessively large doses of iodide may</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lead to initial increased </w:t>
      </w:r>
      <w:proofErr w:type="spellStart"/>
      <w:r w:rsidRPr="00E67E90">
        <w:rPr>
          <w:rFonts w:asciiTheme="minorBidi" w:eastAsia="TimesLTStd-Roman" w:hAnsiTheme="minorBidi"/>
          <w:sz w:val="28"/>
          <w:szCs w:val="28"/>
        </w:rPr>
        <w:t>organification</w:t>
      </w:r>
      <w:proofErr w:type="spellEnd"/>
      <w:r w:rsidRPr="00E67E90">
        <w:rPr>
          <w:rFonts w:asciiTheme="minorBidi" w:eastAsia="TimesLTStd-Roman" w:hAnsiTheme="minorBidi"/>
          <w:sz w:val="28"/>
          <w:szCs w:val="28"/>
        </w:rPr>
        <w:t>, followed by suppression,</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a phenomenon called the </w:t>
      </w:r>
      <w:r w:rsidRPr="00E67E90">
        <w:rPr>
          <w:rFonts w:asciiTheme="minorBidi" w:eastAsia="TimesLTStd-Roman" w:hAnsiTheme="minorBidi"/>
          <w:i/>
          <w:iCs/>
          <w:sz w:val="28"/>
          <w:szCs w:val="28"/>
        </w:rPr>
        <w:t>Wolff-</w:t>
      </w:r>
      <w:proofErr w:type="spellStart"/>
      <w:r w:rsidRPr="00E67E90">
        <w:rPr>
          <w:rFonts w:asciiTheme="minorBidi" w:eastAsia="TimesLTStd-Roman" w:hAnsiTheme="minorBidi"/>
          <w:i/>
          <w:iCs/>
          <w:sz w:val="28"/>
          <w:szCs w:val="28"/>
        </w:rPr>
        <w:t>Chaikoff</w:t>
      </w:r>
      <w:proofErr w:type="spellEnd"/>
      <w:r w:rsidRPr="00E67E90">
        <w:rPr>
          <w:rFonts w:asciiTheme="minorBidi" w:eastAsia="TimesLTStd-Roman" w:hAnsiTheme="minorBidi"/>
          <w:i/>
          <w:iCs/>
          <w:sz w:val="28"/>
          <w:szCs w:val="28"/>
        </w:rPr>
        <w:t xml:space="preserve"> effect</w:t>
      </w:r>
      <w:r w:rsidRPr="00E67E90">
        <w:rPr>
          <w:rFonts w:asciiTheme="minorBidi" w:eastAsia="TimesLTStd-Roman" w:hAnsiTheme="minorBidi"/>
          <w:sz w:val="28"/>
          <w:szCs w:val="28"/>
        </w:rPr>
        <w:t>. Epinephrine</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 xml:space="preserve">and human chorionic </w:t>
      </w:r>
      <w:proofErr w:type="spellStart"/>
      <w:r w:rsidRPr="00E67E90">
        <w:rPr>
          <w:rFonts w:asciiTheme="minorBidi" w:eastAsia="TimesLTStd-Roman" w:hAnsiTheme="minorBidi"/>
          <w:sz w:val="28"/>
          <w:szCs w:val="28"/>
        </w:rPr>
        <w:t>gonadotropin</w:t>
      </w:r>
      <w:proofErr w:type="spellEnd"/>
      <w:r w:rsidRPr="00E67E90">
        <w:rPr>
          <w:rFonts w:asciiTheme="minorBidi" w:eastAsia="TimesLTStd-Roman" w:hAnsiTheme="minorBidi"/>
          <w:sz w:val="28"/>
          <w:szCs w:val="28"/>
        </w:rPr>
        <w:t xml:space="preserve"> hormones stimulate thyroid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hormone production. Thus, elevated thyroid hormone levels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are found in pregnancy and gynecologic malignancies such as</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proofErr w:type="spellStart"/>
      <w:r w:rsidRPr="00E67E90">
        <w:rPr>
          <w:rFonts w:asciiTheme="minorBidi" w:eastAsia="TimesLTStd-Roman" w:hAnsiTheme="minorBidi"/>
          <w:sz w:val="28"/>
          <w:szCs w:val="28"/>
        </w:rPr>
        <w:t>hydatidiform</w:t>
      </w:r>
      <w:proofErr w:type="spellEnd"/>
      <w:r w:rsidRPr="00E67E90">
        <w:rPr>
          <w:rFonts w:asciiTheme="minorBidi" w:eastAsia="TimesLTStd-Roman" w:hAnsiTheme="minorBidi"/>
          <w:sz w:val="28"/>
          <w:szCs w:val="28"/>
        </w:rPr>
        <w:t xml:space="preserve"> mole. In contrast, </w:t>
      </w:r>
      <w:proofErr w:type="spellStart"/>
      <w:r w:rsidRPr="00E67E90">
        <w:rPr>
          <w:rFonts w:asciiTheme="minorBidi" w:eastAsia="TimesLTStd-Roman" w:hAnsiTheme="minorBidi"/>
          <w:sz w:val="28"/>
          <w:szCs w:val="28"/>
        </w:rPr>
        <w:t>glucocorticoids</w:t>
      </w:r>
      <w:proofErr w:type="spellEnd"/>
      <w:r w:rsidRPr="00E67E90">
        <w:rPr>
          <w:rFonts w:asciiTheme="minorBidi" w:eastAsia="TimesLTStd-Roman" w:hAnsiTheme="minorBidi"/>
          <w:sz w:val="28"/>
          <w:szCs w:val="28"/>
        </w:rPr>
        <w:t xml:space="preserve"> inhibit </w:t>
      </w:r>
      <w:proofErr w:type="spellStart"/>
      <w:r w:rsidRPr="00E67E90">
        <w:rPr>
          <w:rFonts w:asciiTheme="minorBidi" w:eastAsia="TimesLTStd-Roman" w:hAnsiTheme="minorBidi"/>
          <w:sz w:val="28"/>
          <w:szCs w:val="28"/>
        </w:rPr>
        <w:t>thyroidhormone</w:t>
      </w:r>
      <w:proofErr w:type="spellEnd"/>
      <w:r w:rsidRPr="00E67E90">
        <w:rPr>
          <w:rFonts w:asciiTheme="minorBidi" w:eastAsia="TimesLTStd-Roman" w:hAnsiTheme="minorBidi"/>
          <w:sz w:val="28"/>
          <w:szCs w:val="28"/>
        </w:rPr>
        <w:t xml:space="preserve"> production. In severely ill patients, peripheral thyroid</w:t>
      </w:r>
    </w:p>
    <w:p w:rsidR="00AA7208" w:rsidRPr="00E67E90" w:rsidRDefault="00AA7208" w:rsidP="00AA7208">
      <w:pPr>
        <w:autoSpaceDE w:val="0"/>
        <w:autoSpaceDN w:val="0"/>
        <w:bidi w:val="0"/>
        <w:adjustRightInd w:val="0"/>
        <w:spacing w:after="0" w:line="240" w:lineRule="auto"/>
        <w:rPr>
          <w:rFonts w:asciiTheme="minorBidi" w:eastAsia="TimesLTStd-Roman" w:hAnsiTheme="minorBidi"/>
          <w:sz w:val="28"/>
          <w:szCs w:val="28"/>
        </w:rPr>
      </w:pPr>
      <w:r w:rsidRPr="00E67E90">
        <w:rPr>
          <w:rFonts w:asciiTheme="minorBidi" w:eastAsia="TimesLTStd-Roman" w:hAnsiTheme="minorBidi"/>
          <w:sz w:val="28"/>
          <w:szCs w:val="28"/>
        </w:rPr>
        <w:t>hormones may be reduced, without a compensatory increase in</w:t>
      </w:r>
    </w:p>
    <w:p w:rsidR="00756ED5" w:rsidRPr="00C44937" w:rsidRDefault="00AA7208" w:rsidP="00AA7208">
      <w:pPr>
        <w:jc w:val="right"/>
        <w:rPr>
          <w:rFonts w:eastAsia="TimesLTStd-Roman" w:cs="TimesLTStd-Roman"/>
          <w:sz w:val="19"/>
          <w:szCs w:val="19"/>
        </w:rPr>
      </w:pPr>
      <w:r w:rsidRPr="00E67E90">
        <w:rPr>
          <w:rFonts w:asciiTheme="minorBidi" w:eastAsia="TimesLTStd-Roman" w:hAnsiTheme="minorBidi"/>
          <w:sz w:val="28"/>
          <w:szCs w:val="28"/>
        </w:rPr>
        <w:t xml:space="preserve">TSH levels, giving rise to the </w:t>
      </w:r>
      <w:proofErr w:type="spellStart"/>
      <w:r w:rsidRPr="00E67E90">
        <w:rPr>
          <w:rFonts w:asciiTheme="minorBidi" w:eastAsia="TimesLTStd-Roman" w:hAnsiTheme="minorBidi"/>
          <w:sz w:val="28"/>
          <w:szCs w:val="28"/>
        </w:rPr>
        <w:t>euthyroid</w:t>
      </w:r>
      <w:proofErr w:type="spellEnd"/>
      <w:r w:rsidRPr="00E67E90">
        <w:rPr>
          <w:rFonts w:asciiTheme="minorBidi" w:eastAsia="TimesLTStd-Roman" w:hAnsiTheme="minorBidi"/>
          <w:sz w:val="28"/>
          <w:szCs w:val="28"/>
        </w:rPr>
        <w:t xml:space="preserve"> sick syndrome.</w:t>
      </w:r>
      <w:r>
        <w:rPr>
          <w:rFonts w:ascii="TimesLTStd-Roman" w:eastAsia="TimesLTStd-Roman" w:cs="TimesLTStd-Roman"/>
          <w:sz w:val="19"/>
          <w:szCs w:val="19"/>
        </w:rPr>
        <w:t xml:space="preserve"> </w:t>
      </w:r>
    </w:p>
    <w:p w:rsidR="00756ED5" w:rsidRPr="00756ED5" w:rsidRDefault="00756ED5" w:rsidP="00AA7208">
      <w:pPr>
        <w:jc w:val="right"/>
        <w:rPr>
          <w:rFonts w:eastAsia="TimesLTStd-Roman" w:hint="cs"/>
          <w:sz w:val="19"/>
          <w:szCs w:val="19"/>
        </w:rPr>
      </w:pPr>
    </w:p>
    <w:p w:rsidR="00756ED5" w:rsidRPr="00756ED5" w:rsidRDefault="00AA7208" w:rsidP="00756ED5">
      <w:pPr>
        <w:autoSpaceDE w:val="0"/>
        <w:autoSpaceDN w:val="0"/>
        <w:bidi w:val="0"/>
        <w:adjustRightInd w:val="0"/>
        <w:spacing w:after="0" w:line="240" w:lineRule="auto"/>
        <w:rPr>
          <w:rFonts w:asciiTheme="minorBidi" w:eastAsia="TimesLTStd-Roman" w:hAnsiTheme="minorBidi"/>
          <w:color w:val="000000"/>
          <w:sz w:val="28"/>
          <w:szCs w:val="28"/>
        </w:rPr>
      </w:pPr>
      <w:r>
        <w:rPr>
          <w:rFonts w:ascii="TimesLTStd-Roman" w:eastAsia="TimesLTStd-Roman" w:cs="TimesLTStd-Roman"/>
          <w:sz w:val="19"/>
          <w:szCs w:val="19"/>
        </w:rPr>
        <w:t xml:space="preserve"> </w:t>
      </w:r>
      <w:r w:rsidR="00756ED5" w:rsidRPr="00756ED5">
        <w:rPr>
          <w:rFonts w:asciiTheme="minorBidi" w:hAnsiTheme="minorBidi"/>
          <w:b/>
          <w:bCs/>
          <w:color w:val="3366A6"/>
          <w:sz w:val="28"/>
          <w:szCs w:val="28"/>
        </w:rPr>
        <w:t xml:space="preserve">Thyroid Hormone Function. </w:t>
      </w:r>
      <w:r w:rsidR="00756ED5" w:rsidRPr="00756ED5">
        <w:rPr>
          <w:rFonts w:asciiTheme="minorBidi" w:eastAsia="TimesLTStd-Roman" w:hAnsiTheme="minorBidi"/>
          <w:color w:val="000000"/>
          <w:sz w:val="28"/>
          <w:szCs w:val="28"/>
        </w:rPr>
        <w:t>Free thyroid hormone enters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the cell membrane by diffusion or by specific carriers and is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carried to the nuclear membrane by binding to specific proteins.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 xml:space="preserve">T4 is </w:t>
      </w:r>
      <w:proofErr w:type="spellStart"/>
      <w:r w:rsidRPr="00756ED5">
        <w:rPr>
          <w:rFonts w:asciiTheme="minorBidi" w:eastAsia="TimesLTStd-Roman" w:hAnsiTheme="minorBidi"/>
          <w:color w:val="000000"/>
          <w:sz w:val="28"/>
          <w:szCs w:val="28"/>
        </w:rPr>
        <w:t>deiodinated</w:t>
      </w:r>
      <w:proofErr w:type="spellEnd"/>
      <w:r w:rsidRPr="00756ED5">
        <w:rPr>
          <w:rFonts w:asciiTheme="minorBidi" w:eastAsia="TimesLTStd-Roman" w:hAnsiTheme="minorBidi"/>
          <w:color w:val="000000"/>
          <w:sz w:val="28"/>
          <w:szCs w:val="28"/>
        </w:rPr>
        <w:t xml:space="preserve"> to T3 and enters the nucleus via active</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transport, where it binds to the thyroid hormone receptor. The</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 xml:space="preserve">T3 receptor is similar to the nuclear receptors for </w:t>
      </w:r>
      <w:proofErr w:type="spellStart"/>
      <w:r w:rsidRPr="00756ED5">
        <w:rPr>
          <w:rFonts w:asciiTheme="minorBidi" w:eastAsia="TimesLTStd-Roman" w:hAnsiTheme="minorBidi"/>
          <w:color w:val="000000"/>
          <w:sz w:val="28"/>
          <w:szCs w:val="28"/>
        </w:rPr>
        <w:t>glucocorticoids</w:t>
      </w:r>
      <w:proofErr w:type="spellEnd"/>
      <w:r w:rsidRPr="00756ED5">
        <w:rPr>
          <w:rFonts w:asciiTheme="minorBidi" w:eastAsia="TimesLTStd-Roman" w:hAnsiTheme="minorBidi"/>
          <w:color w:val="000000"/>
          <w:sz w:val="28"/>
          <w:szCs w:val="28"/>
        </w:rPr>
        <w:t>,</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756ED5">
        <w:rPr>
          <w:rFonts w:asciiTheme="minorBidi" w:eastAsia="TimesLTStd-Roman" w:hAnsiTheme="minorBidi"/>
          <w:color w:val="000000"/>
          <w:sz w:val="28"/>
          <w:szCs w:val="28"/>
        </w:rPr>
        <w:t>mineralocorticoids</w:t>
      </w:r>
      <w:proofErr w:type="spellEnd"/>
      <w:r w:rsidRPr="00756ED5">
        <w:rPr>
          <w:rFonts w:asciiTheme="minorBidi" w:eastAsia="TimesLTStd-Roman" w:hAnsiTheme="minorBidi"/>
          <w:color w:val="000000"/>
          <w:sz w:val="28"/>
          <w:szCs w:val="28"/>
        </w:rPr>
        <w:t>, estrogens, vitamin D, and retinoic</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acid. In humans, two types of T3 receptor genes (</w:t>
      </w:r>
      <w:r w:rsidRPr="00756ED5">
        <w:rPr>
          <w:rFonts w:asciiTheme="minorBidi" w:hAnsiTheme="minorBidi"/>
          <w:color w:val="000000"/>
          <w:sz w:val="28"/>
          <w:szCs w:val="28"/>
        </w:rPr>
        <w:t xml:space="preserve">α </w:t>
      </w:r>
      <w:r w:rsidRPr="00756ED5">
        <w:rPr>
          <w:rFonts w:asciiTheme="minorBidi" w:eastAsia="TimesLTStd-Roman" w:hAnsiTheme="minorBidi"/>
          <w:color w:val="000000"/>
          <w:sz w:val="28"/>
          <w:szCs w:val="28"/>
        </w:rPr>
        <w:t xml:space="preserve">and </w:t>
      </w:r>
      <w:r w:rsidRPr="00756ED5">
        <w:rPr>
          <w:rFonts w:asciiTheme="minorBidi" w:hAnsiTheme="minorBidi"/>
          <w:color w:val="000000"/>
          <w:sz w:val="28"/>
          <w:szCs w:val="28"/>
        </w:rPr>
        <w:t>β</w:t>
      </w:r>
      <w:r w:rsidRPr="00756ED5">
        <w:rPr>
          <w:rFonts w:asciiTheme="minorBidi" w:eastAsia="TimesLTStd-Roman" w:hAnsiTheme="minorBidi"/>
          <w:color w:val="000000"/>
          <w:sz w:val="28"/>
          <w:szCs w:val="28"/>
        </w:rPr>
        <w:t>) are</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located on chromosomes 3 and 17. Thyroid receptor expression</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color w:val="000000"/>
          <w:sz w:val="28"/>
          <w:szCs w:val="28"/>
        </w:rPr>
        <w:t xml:space="preserve">depends on peripheral concentrations of thyroid hormones </w:t>
      </w:r>
      <w:proofErr w:type="spellStart"/>
      <w:r w:rsidRPr="00756ED5">
        <w:rPr>
          <w:rFonts w:asciiTheme="minorBidi" w:eastAsia="TimesLTStd-Roman" w:hAnsiTheme="minorBidi"/>
          <w:color w:val="000000"/>
          <w:sz w:val="28"/>
          <w:szCs w:val="28"/>
        </w:rPr>
        <w:t>and</w:t>
      </w:r>
      <w:r w:rsidRPr="00756ED5">
        <w:rPr>
          <w:rFonts w:asciiTheme="minorBidi" w:eastAsia="TimesLTStd-Roman" w:hAnsiTheme="minorBidi"/>
          <w:sz w:val="28"/>
          <w:szCs w:val="28"/>
        </w:rPr>
        <w:t>is</w:t>
      </w:r>
      <w:proofErr w:type="spellEnd"/>
      <w:r w:rsidRPr="00756ED5">
        <w:rPr>
          <w:rFonts w:asciiTheme="minorBidi" w:eastAsia="TimesLTStd-Roman" w:hAnsiTheme="minorBidi"/>
          <w:sz w:val="28"/>
          <w:szCs w:val="28"/>
        </w:rPr>
        <w:t xml:space="preserve"> tissue specific—the α form is abundant in the central nervous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system, whereas the β form predominates in the liver.</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 xml:space="preserve">Each gene product has a </w:t>
      </w:r>
      <w:proofErr w:type="spellStart"/>
      <w:r w:rsidRPr="00756ED5">
        <w:rPr>
          <w:rFonts w:asciiTheme="minorBidi" w:eastAsia="TimesLTStd-Roman" w:hAnsiTheme="minorBidi"/>
          <w:sz w:val="28"/>
          <w:szCs w:val="28"/>
        </w:rPr>
        <w:t>ligand</w:t>
      </w:r>
      <w:proofErr w:type="spellEnd"/>
      <w:r w:rsidRPr="00756ED5">
        <w:rPr>
          <w:rFonts w:asciiTheme="minorBidi" w:eastAsia="TimesLTStd-Roman" w:hAnsiTheme="minorBidi"/>
          <w:sz w:val="28"/>
          <w:szCs w:val="28"/>
        </w:rPr>
        <w:t>-independent, amino-terminal</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 xml:space="preserve">domain; a </w:t>
      </w:r>
      <w:proofErr w:type="spellStart"/>
      <w:r w:rsidRPr="00756ED5">
        <w:rPr>
          <w:rFonts w:asciiTheme="minorBidi" w:eastAsia="TimesLTStd-Roman" w:hAnsiTheme="minorBidi"/>
          <w:sz w:val="28"/>
          <w:szCs w:val="28"/>
        </w:rPr>
        <w:t>ligand</w:t>
      </w:r>
      <w:proofErr w:type="spellEnd"/>
      <w:r w:rsidRPr="00756ED5">
        <w:rPr>
          <w:rFonts w:asciiTheme="minorBidi" w:eastAsia="TimesLTStd-Roman" w:hAnsiTheme="minorBidi"/>
          <w:sz w:val="28"/>
          <w:szCs w:val="28"/>
        </w:rPr>
        <w:t xml:space="preserve">-binding, </w:t>
      </w:r>
      <w:proofErr w:type="spellStart"/>
      <w:r w:rsidRPr="00756ED5">
        <w:rPr>
          <w:rFonts w:asciiTheme="minorBidi" w:eastAsia="TimesLTStd-Roman" w:hAnsiTheme="minorBidi"/>
          <w:sz w:val="28"/>
          <w:szCs w:val="28"/>
        </w:rPr>
        <w:t>carboxy</w:t>
      </w:r>
      <w:proofErr w:type="spellEnd"/>
      <w:r w:rsidRPr="00756ED5">
        <w:rPr>
          <w:rFonts w:asciiTheme="minorBidi" w:eastAsia="TimesLTStd-Roman" w:hAnsiTheme="minorBidi"/>
          <w:sz w:val="28"/>
          <w:szCs w:val="28"/>
        </w:rPr>
        <w:t>-terminal domain; and</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centrally located DNA-binding regions. Binding of thyroid</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hormone leads to the transcription and translation of specific</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hormone-responsive genes.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Thyroid hormones affect almost every system in the body.</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They are important for fetal brain development and skeletal maturation.</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T3 increases oxygen consumption, basal metabolic rate,</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 xml:space="preserve">and heat production by stimulation of Na+/K+ </w:t>
      </w:r>
      <w:proofErr w:type="spellStart"/>
      <w:r w:rsidRPr="00756ED5">
        <w:rPr>
          <w:rFonts w:asciiTheme="minorBidi" w:eastAsia="TimesLTStd-Roman" w:hAnsiTheme="minorBidi"/>
          <w:sz w:val="28"/>
          <w:szCs w:val="28"/>
        </w:rPr>
        <w:t>ATPase</w:t>
      </w:r>
      <w:proofErr w:type="spellEnd"/>
      <w:r w:rsidRPr="00756ED5">
        <w:rPr>
          <w:rFonts w:asciiTheme="minorBidi" w:eastAsia="TimesLTStd-Roman" w:hAnsiTheme="minorBidi"/>
          <w:sz w:val="28"/>
          <w:szCs w:val="28"/>
        </w:rPr>
        <w:t xml:space="preserve"> in various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 xml:space="preserve">tissues. It also has positive </w:t>
      </w:r>
      <w:proofErr w:type="spellStart"/>
      <w:r w:rsidRPr="00756ED5">
        <w:rPr>
          <w:rFonts w:asciiTheme="minorBidi" w:eastAsia="TimesLTStd-Roman" w:hAnsiTheme="minorBidi"/>
          <w:sz w:val="28"/>
          <w:szCs w:val="28"/>
        </w:rPr>
        <w:t>inotropic</w:t>
      </w:r>
      <w:proofErr w:type="spellEnd"/>
      <w:r w:rsidRPr="00756ED5">
        <w:rPr>
          <w:rFonts w:asciiTheme="minorBidi" w:eastAsia="TimesLTStd-Roman" w:hAnsiTheme="minorBidi"/>
          <w:sz w:val="28"/>
          <w:szCs w:val="28"/>
        </w:rPr>
        <w:t xml:space="preserve"> and </w:t>
      </w:r>
      <w:proofErr w:type="spellStart"/>
      <w:r w:rsidRPr="00756ED5">
        <w:rPr>
          <w:rFonts w:asciiTheme="minorBidi" w:eastAsia="TimesLTStd-Roman" w:hAnsiTheme="minorBidi"/>
          <w:sz w:val="28"/>
          <w:szCs w:val="28"/>
        </w:rPr>
        <w:t>chronotropic</w:t>
      </w:r>
      <w:proofErr w:type="spellEnd"/>
      <w:r w:rsidRPr="00756ED5">
        <w:rPr>
          <w:rFonts w:asciiTheme="minorBidi" w:eastAsia="TimesLTStd-Roman" w:hAnsiTheme="minorBidi"/>
          <w:sz w:val="28"/>
          <w:szCs w:val="28"/>
        </w:rPr>
        <w:t xml:space="preserve"> effects on</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 xml:space="preserve">the heart by increasing transcription of the Ca2+ </w:t>
      </w:r>
      <w:proofErr w:type="spellStart"/>
      <w:r w:rsidRPr="00756ED5">
        <w:rPr>
          <w:rFonts w:asciiTheme="minorBidi" w:eastAsia="TimesLTStd-Roman" w:hAnsiTheme="minorBidi"/>
          <w:sz w:val="28"/>
          <w:szCs w:val="28"/>
        </w:rPr>
        <w:t>ATPase</w:t>
      </w:r>
      <w:proofErr w:type="spellEnd"/>
      <w:r w:rsidRPr="00756ED5">
        <w:rPr>
          <w:rFonts w:asciiTheme="minorBidi" w:eastAsia="TimesLTStd-Roman" w:hAnsiTheme="minorBidi"/>
          <w:sz w:val="28"/>
          <w:szCs w:val="28"/>
        </w:rPr>
        <w:t xml:space="preserve"> in </w:t>
      </w:r>
      <w:proofErr w:type="spellStart"/>
      <w:r w:rsidRPr="00756ED5">
        <w:rPr>
          <w:rFonts w:asciiTheme="minorBidi" w:eastAsia="TimesLTStd-Roman" w:hAnsiTheme="minorBidi"/>
          <w:sz w:val="28"/>
          <w:szCs w:val="28"/>
        </w:rPr>
        <w:t>thesarcoplasmic</w:t>
      </w:r>
      <w:proofErr w:type="spellEnd"/>
      <w:r w:rsidRPr="00756ED5">
        <w:rPr>
          <w:rFonts w:asciiTheme="minorBidi" w:eastAsia="TimesLTStd-Roman" w:hAnsiTheme="minorBidi"/>
          <w:sz w:val="28"/>
          <w:szCs w:val="28"/>
        </w:rPr>
        <w:t xml:space="preserve"> reticulum and increasing levels of β-adrenergic</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receptors and concentration of G proteins. Myocardial α receptors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 xml:space="preserve">are decreased, and actions of </w:t>
      </w:r>
      <w:proofErr w:type="spellStart"/>
      <w:r w:rsidRPr="00756ED5">
        <w:rPr>
          <w:rFonts w:asciiTheme="minorBidi" w:eastAsia="TimesLTStd-Roman" w:hAnsiTheme="minorBidi"/>
          <w:sz w:val="28"/>
          <w:szCs w:val="28"/>
        </w:rPr>
        <w:t>catecholamines</w:t>
      </w:r>
      <w:proofErr w:type="spellEnd"/>
      <w:r w:rsidRPr="00756ED5">
        <w:rPr>
          <w:rFonts w:asciiTheme="minorBidi" w:eastAsia="TimesLTStd-Roman" w:hAnsiTheme="minorBidi"/>
          <w:sz w:val="28"/>
          <w:szCs w:val="28"/>
        </w:rPr>
        <w:t xml:space="preserve"> are amplified.</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Thyroid hormones are responsible for maintaining the normal</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lastRenderedPageBreak/>
        <w:t xml:space="preserve">hypoxic and </w:t>
      </w:r>
      <w:proofErr w:type="spellStart"/>
      <w:r w:rsidRPr="00756ED5">
        <w:rPr>
          <w:rFonts w:asciiTheme="minorBidi" w:eastAsia="TimesLTStd-Roman" w:hAnsiTheme="minorBidi"/>
          <w:sz w:val="28"/>
          <w:szCs w:val="28"/>
        </w:rPr>
        <w:t>hypercapnic</w:t>
      </w:r>
      <w:proofErr w:type="spellEnd"/>
      <w:r w:rsidRPr="00756ED5">
        <w:rPr>
          <w:rFonts w:asciiTheme="minorBidi" w:eastAsia="TimesLTStd-Roman" w:hAnsiTheme="minorBidi"/>
          <w:sz w:val="28"/>
          <w:szCs w:val="28"/>
        </w:rPr>
        <w:t xml:space="preserve"> drive in the respiratory center of the</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brain. They also increase gastrointestinal (GI) motility, leading</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to diarrhea in hyperthyroidism and constipation in hypothyroidism.</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Thyroid hormones also increase bone and protein turnover</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and the speed of muscle contraction and relaxation. They also</w:t>
      </w:r>
    </w:p>
    <w:p w:rsidR="00756ED5" w:rsidRPr="00756ED5" w:rsidRDefault="00756ED5" w:rsidP="00756ED5">
      <w:pPr>
        <w:autoSpaceDE w:val="0"/>
        <w:autoSpaceDN w:val="0"/>
        <w:bidi w:val="0"/>
        <w:adjustRightInd w:val="0"/>
        <w:spacing w:after="0" w:line="240" w:lineRule="auto"/>
        <w:rPr>
          <w:rFonts w:asciiTheme="minorBidi" w:eastAsia="TimesLTStd-Roman" w:hAnsiTheme="minorBidi"/>
          <w:sz w:val="28"/>
          <w:szCs w:val="28"/>
        </w:rPr>
      </w:pPr>
      <w:r w:rsidRPr="00756ED5">
        <w:rPr>
          <w:rFonts w:asciiTheme="minorBidi" w:eastAsia="TimesLTStd-Roman" w:hAnsiTheme="minorBidi"/>
          <w:sz w:val="28"/>
          <w:szCs w:val="28"/>
        </w:rPr>
        <w:t xml:space="preserve">increase </w:t>
      </w:r>
      <w:proofErr w:type="spellStart"/>
      <w:r w:rsidRPr="00756ED5">
        <w:rPr>
          <w:rFonts w:asciiTheme="minorBidi" w:eastAsia="TimesLTStd-Roman" w:hAnsiTheme="minorBidi"/>
          <w:sz w:val="28"/>
          <w:szCs w:val="28"/>
        </w:rPr>
        <w:t>glycogenolysis</w:t>
      </w:r>
      <w:proofErr w:type="spellEnd"/>
      <w:r w:rsidRPr="00756ED5">
        <w:rPr>
          <w:rFonts w:asciiTheme="minorBidi" w:eastAsia="TimesLTStd-Roman" w:hAnsiTheme="minorBidi"/>
          <w:sz w:val="28"/>
          <w:szCs w:val="28"/>
        </w:rPr>
        <w:t xml:space="preserve">, hepatic </w:t>
      </w:r>
      <w:proofErr w:type="spellStart"/>
      <w:r w:rsidRPr="00756ED5">
        <w:rPr>
          <w:rFonts w:asciiTheme="minorBidi" w:eastAsia="TimesLTStd-Roman" w:hAnsiTheme="minorBidi"/>
          <w:sz w:val="28"/>
          <w:szCs w:val="28"/>
        </w:rPr>
        <w:t>gluconeogenesis</w:t>
      </w:r>
      <w:proofErr w:type="spellEnd"/>
      <w:r w:rsidRPr="00756ED5">
        <w:rPr>
          <w:rFonts w:asciiTheme="minorBidi" w:eastAsia="TimesLTStd-Roman" w:hAnsiTheme="minorBidi"/>
          <w:sz w:val="28"/>
          <w:szCs w:val="28"/>
        </w:rPr>
        <w:t>, intestinal</w:t>
      </w:r>
    </w:p>
    <w:p w:rsid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sz w:val="28"/>
          <w:szCs w:val="28"/>
        </w:rPr>
        <w:t>glucose absorption, and cholesterol synthesis and degradation</w:t>
      </w:r>
    </w:p>
    <w:p w:rsidR="00756ED5" w:rsidRDefault="00756ED5" w:rsidP="00756ED5">
      <w:pPr>
        <w:jc w:val="right"/>
        <w:rPr>
          <w:rFonts w:asciiTheme="minorBidi" w:eastAsia="TimesLTStd-Roman" w:hAnsiTheme="minorBidi" w:hint="cs"/>
          <w:color w:val="000000"/>
          <w:sz w:val="28"/>
          <w:szCs w:val="28"/>
        </w:rPr>
      </w:pPr>
    </w:p>
    <w:p w:rsidR="00756ED5" w:rsidRPr="00756ED5" w:rsidRDefault="00756ED5" w:rsidP="00756ED5">
      <w:pPr>
        <w:autoSpaceDE w:val="0"/>
        <w:autoSpaceDN w:val="0"/>
        <w:bidi w:val="0"/>
        <w:adjustRightInd w:val="0"/>
        <w:spacing w:after="0" w:line="240" w:lineRule="auto"/>
        <w:rPr>
          <w:rFonts w:asciiTheme="minorBidi" w:hAnsiTheme="minorBidi"/>
          <w:b/>
          <w:bCs/>
          <w:color w:val="3366A6"/>
          <w:sz w:val="28"/>
          <w:szCs w:val="28"/>
        </w:rPr>
      </w:pPr>
      <w:r w:rsidRPr="00756ED5">
        <w:rPr>
          <w:rFonts w:asciiTheme="minorBidi" w:eastAsia="TimesLTStd-Roman" w:hAnsiTheme="minorBidi"/>
          <w:color w:val="000000"/>
          <w:sz w:val="28"/>
          <w:szCs w:val="28"/>
        </w:rPr>
        <w:t xml:space="preserve">  </w:t>
      </w:r>
      <w:r w:rsidRPr="00756ED5">
        <w:rPr>
          <w:rFonts w:asciiTheme="minorBidi" w:hAnsiTheme="minorBidi"/>
          <w:b/>
          <w:bCs/>
          <w:color w:val="3366A6"/>
          <w:sz w:val="28"/>
          <w:szCs w:val="28"/>
        </w:rPr>
        <w:t>Benign Thyroid Disorders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hAnsiTheme="minorBidi"/>
          <w:b/>
          <w:bCs/>
          <w:color w:val="3366A6"/>
          <w:sz w:val="28"/>
          <w:szCs w:val="28"/>
        </w:rPr>
        <w:t xml:space="preserve">Hyperthyroidism. </w:t>
      </w:r>
      <w:r w:rsidRPr="00756ED5">
        <w:rPr>
          <w:rFonts w:asciiTheme="minorBidi" w:eastAsia="TimesLTStd-Roman" w:hAnsiTheme="minorBidi"/>
          <w:color w:val="000000"/>
          <w:sz w:val="28"/>
          <w:szCs w:val="28"/>
        </w:rPr>
        <w:t>The clinical manifestations of hyperthyroidism</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result from an excess of circulating thyroid hormone.</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 It is important to distinguish disorders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such as Graves’ disease and toxic nodular goiters that result from</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increased production of thyroid hormone from those disorders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that lead to a release of stored hormone from injury to the thyroid</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gland (</w:t>
      </w:r>
      <w:proofErr w:type="spellStart"/>
      <w:r w:rsidRPr="00756ED5">
        <w:rPr>
          <w:rFonts w:asciiTheme="minorBidi" w:eastAsia="TimesLTStd-Roman" w:hAnsiTheme="minorBidi"/>
          <w:color w:val="000000"/>
          <w:sz w:val="28"/>
          <w:szCs w:val="28"/>
        </w:rPr>
        <w:t>thyroiditis</w:t>
      </w:r>
      <w:proofErr w:type="spellEnd"/>
      <w:r w:rsidRPr="00756ED5">
        <w:rPr>
          <w:rFonts w:asciiTheme="minorBidi" w:eastAsia="TimesLTStd-Roman" w:hAnsiTheme="minorBidi"/>
          <w:color w:val="000000"/>
          <w:sz w:val="28"/>
          <w:szCs w:val="28"/>
        </w:rPr>
        <w:t xml:space="preserve">) or from other </w:t>
      </w:r>
      <w:proofErr w:type="spellStart"/>
      <w:r w:rsidRPr="00756ED5">
        <w:rPr>
          <w:rFonts w:asciiTheme="minorBidi" w:eastAsia="TimesLTStd-Roman" w:hAnsiTheme="minorBidi"/>
          <w:color w:val="000000"/>
          <w:sz w:val="28"/>
          <w:szCs w:val="28"/>
        </w:rPr>
        <w:t>nonthyroid</w:t>
      </w:r>
      <w:proofErr w:type="spellEnd"/>
      <w:r w:rsidRPr="00756ED5">
        <w:rPr>
          <w:rFonts w:asciiTheme="minorBidi" w:eastAsia="TimesLTStd-Roman" w:hAnsiTheme="minorBidi"/>
          <w:color w:val="000000"/>
          <w:sz w:val="28"/>
          <w:szCs w:val="28"/>
        </w:rPr>
        <w:t xml:space="preserve"> gland–related conditions.</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The former disorders lead to an increase in RAI uptake</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(RAIU), whereas the latter group is characterized by low RAIU.</w:t>
      </w:r>
    </w:p>
    <w:p w:rsidR="00756ED5" w:rsidRPr="00756ED5" w:rsidRDefault="00756ED5" w:rsidP="00756ED5">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 xml:space="preserve">Of these disorders, Graves’ disease, toxic </w:t>
      </w:r>
      <w:proofErr w:type="spellStart"/>
      <w:r w:rsidRPr="00756ED5">
        <w:rPr>
          <w:rFonts w:asciiTheme="minorBidi" w:eastAsia="TimesLTStd-Roman" w:hAnsiTheme="minorBidi"/>
          <w:color w:val="000000"/>
          <w:sz w:val="28"/>
          <w:szCs w:val="28"/>
        </w:rPr>
        <w:t>multinodular</w:t>
      </w:r>
      <w:proofErr w:type="spellEnd"/>
      <w:r w:rsidRPr="00756ED5">
        <w:rPr>
          <w:rFonts w:asciiTheme="minorBidi" w:eastAsia="TimesLTStd-Roman" w:hAnsiTheme="minorBidi"/>
          <w:color w:val="000000"/>
          <w:sz w:val="28"/>
          <w:szCs w:val="28"/>
        </w:rPr>
        <w:t xml:space="preserve"> goiter,</w:t>
      </w:r>
    </w:p>
    <w:p w:rsidR="00AA7208" w:rsidRDefault="00756ED5"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6ED5">
        <w:rPr>
          <w:rFonts w:asciiTheme="minorBidi" w:eastAsia="TimesLTStd-Roman" w:hAnsiTheme="minorBidi"/>
          <w:color w:val="000000"/>
          <w:sz w:val="28"/>
          <w:szCs w:val="28"/>
        </w:rPr>
        <w:t>and solitary toxic nodule are most relevant to the surgeon</w:t>
      </w:r>
      <w:r w:rsidR="00752FAA">
        <w:rPr>
          <w:rFonts w:asciiTheme="minorBidi" w:eastAsia="TimesLTStd-Roman" w:hAnsiTheme="minorBidi"/>
          <w:color w:val="000000"/>
          <w:sz w:val="28"/>
          <w:szCs w:val="28"/>
        </w:rPr>
        <w:t xml:space="preserve">. </w:t>
      </w:r>
    </w:p>
    <w:p w:rsid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hAnsiTheme="minorBidi"/>
          <w:b/>
          <w:bCs/>
          <w:i/>
          <w:iCs/>
          <w:color w:val="3366A6"/>
          <w:sz w:val="28"/>
          <w:szCs w:val="28"/>
        </w:rPr>
        <w:t xml:space="preserve">Diffuse Toxic Goiter (Graves’ Disease) </w:t>
      </w:r>
      <w:r w:rsidRPr="00752FAA">
        <w:rPr>
          <w:rFonts w:asciiTheme="minorBidi" w:eastAsia="TimesLTStd-Roman" w:hAnsiTheme="minorBidi"/>
          <w:color w:val="000000"/>
          <w:sz w:val="28"/>
          <w:szCs w:val="28"/>
        </w:rPr>
        <w:t>Although originally</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described by the Welsh physician Caleb Parry in a posthumous</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article in 1825, this disorder is known as Graves’ disease after</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Robert Graves, an Irish physician who described three patients</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in 1835. Graves’ disease is by far the most common cause</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of hyperthyroidism in North America, accounting for 60% to</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80% of cases. It is an autoimmune disease with a strong familial</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predisposition, female preponderance (5:1), and peak incidence</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between the ages of 40 and 60 years. Graves’ disease</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 xml:space="preserve">is characterized by </w:t>
      </w:r>
      <w:proofErr w:type="spellStart"/>
      <w:r w:rsidRPr="00752FAA">
        <w:rPr>
          <w:rFonts w:asciiTheme="minorBidi" w:eastAsia="TimesLTStd-Roman" w:hAnsiTheme="minorBidi"/>
          <w:color w:val="000000"/>
          <w:sz w:val="28"/>
          <w:szCs w:val="28"/>
        </w:rPr>
        <w:t>thyrotoxicosis</w:t>
      </w:r>
      <w:proofErr w:type="spellEnd"/>
      <w:r w:rsidRPr="00752FAA">
        <w:rPr>
          <w:rFonts w:asciiTheme="minorBidi" w:eastAsia="TimesLTStd-Roman" w:hAnsiTheme="minorBidi"/>
          <w:color w:val="000000"/>
          <w:sz w:val="28"/>
          <w:szCs w:val="28"/>
        </w:rPr>
        <w:t xml:space="preserve">, diffuse goiter, and </w:t>
      </w:r>
      <w:proofErr w:type="spellStart"/>
      <w:r w:rsidRPr="00752FAA">
        <w:rPr>
          <w:rFonts w:asciiTheme="minorBidi" w:eastAsia="TimesLTStd-Roman" w:hAnsiTheme="minorBidi"/>
          <w:color w:val="000000"/>
          <w:sz w:val="28"/>
          <w:szCs w:val="28"/>
        </w:rPr>
        <w:t>extrathyroidal</w:t>
      </w:r>
      <w:proofErr w:type="spellEnd"/>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 xml:space="preserve">conditions including </w:t>
      </w:r>
      <w:proofErr w:type="spellStart"/>
      <w:r w:rsidRPr="00752FAA">
        <w:rPr>
          <w:rFonts w:asciiTheme="minorBidi" w:eastAsia="TimesLTStd-Roman" w:hAnsiTheme="minorBidi"/>
          <w:color w:val="000000"/>
          <w:sz w:val="28"/>
          <w:szCs w:val="28"/>
        </w:rPr>
        <w:t>ophthalmopathy</w:t>
      </w:r>
      <w:proofErr w:type="spellEnd"/>
      <w:r w:rsidRPr="00752FAA">
        <w:rPr>
          <w:rFonts w:asciiTheme="minorBidi" w:eastAsia="TimesLTStd-Roman" w:hAnsiTheme="minorBidi"/>
          <w:color w:val="000000"/>
          <w:sz w:val="28"/>
          <w:szCs w:val="28"/>
        </w:rPr>
        <w:t xml:space="preserve">, </w:t>
      </w:r>
      <w:proofErr w:type="spellStart"/>
      <w:r w:rsidRPr="00752FAA">
        <w:rPr>
          <w:rFonts w:asciiTheme="minorBidi" w:eastAsia="TimesLTStd-Roman" w:hAnsiTheme="minorBidi"/>
          <w:color w:val="000000"/>
          <w:sz w:val="28"/>
          <w:szCs w:val="28"/>
        </w:rPr>
        <w:t>dermopathy</w:t>
      </w:r>
      <w:proofErr w:type="spellEnd"/>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w:t>
      </w:r>
      <w:proofErr w:type="spellStart"/>
      <w:r w:rsidRPr="00752FAA">
        <w:rPr>
          <w:rFonts w:asciiTheme="minorBidi" w:eastAsia="TimesLTStd-Roman" w:hAnsiTheme="minorBidi"/>
          <w:color w:val="000000"/>
          <w:sz w:val="28"/>
          <w:szCs w:val="28"/>
        </w:rPr>
        <w:t>pretibial</w:t>
      </w:r>
      <w:proofErr w:type="spellEnd"/>
      <w:r w:rsidRPr="00752FAA">
        <w:rPr>
          <w:rFonts w:asciiTheme="minorBidi" w:eastAsia="TimesLTStd-Roman" w:hAnsiTheme="minorBidi"/>
          <w:color w:val="000000"/>
          <w:sz w:val="28"/>
          <w:szCs w:val="28"/>
        </w:rPr>
        <w:t xml:space="preserve"> </w:t>
      </w:r>
      <w:proofErr w:type="spellStart"/>
      <w:r w:rsidRPr="00752FAA">
        <w:rPr>
          <w:rFonts w:asciiTheme="minorBidi" w:eastAsia="TimesLTStd-Roman" w:hAnsiTheme="minorBidi"/>
          <w:color w:val="000000"/>
          <w:sz w:val="28"/>
          <w:szCs w:val="28"/>
        </w:rPr>
        <w:t>myxedema</w:t>
      </w:r>
      <w:proofErr w:type="spellEnd"/>
      <w:r w:rsidRPr="00752FAA">
        <w:rPr>
          <w:rFonts w:asciiTheme="minorBidi" w:eastAsia="TimesLTStd-Roman" w:hAnsiTheme="minorBidi"/>
          <w:color w:val="000000"/>
          <w:sz w:val="28"/>
          <w:szCs w:val="28"/>
        </w:rPr>
        <w:t xml:space="preserve">), thyroid </w:t>
      </w:r>
      <w:proofErr w:type="spellStart"/>
      <w:r w:rsidRPr="00752FAA">
        <w:rPr>
          <w:rFonts w:asciiTheme="minorBidi" w:eastAsia="TimesLTStd-Roman" w:hAnsiTheme="minorBidi"/>
          <w:color w:val="000000"/>
          <w:sz w:val="28"/>
          <w:szCs w:val="28"/>
        </w:rPr>
        <w:t>acropachy</w:t>
      </w:r>
      <w:proofErr w:type="spellEnd"/>
      <w:r w:rsidRPr="00752FAA">
        <w:rPr>
          <w:rFonts w:asciiTheme="minorBidi" w:eastAsia="TimesLTStd-Roman" w:hAnsiTheme="minorBidi"/>
          <w:color w:val="000000"/>
          <w:sz w:val="28"/>
          <w:szCs w:val="28"/>
        </w:rPr>
        <w:t xml:space="preserve">, </w:t>
      </w:r>
      <w:proofErr w:type="spellStart"/>
      <w:r w:rsidRPr="00752FAA">
        <w:rPr>
          <w:rFonts w:asciiTheme="minorBidi" w:eastAsia="TimesLTStd-Roman" w:hAnsiTheme="minorBidi"/>
          <w:color w:val="000000"/>
          <w:sz w:val="28"/>
          <w:szCs w:val="28"/>
        </w:rPr>
        <w:t>gynecomastia</w:t>
      </w:r>
      <w:proofErr w:type="spellEnd"/>
      <w:r w:rsidRPr="00752FAA">
        <w:rPr>
          <w:rFonts w:asciiTheme="minorBidi" w:eastAsia="TimesLTStd-Roman" w:hAnsiTheme="minorBidi"/>
          <w:color w:val="000000"/>
          <w:sz w:val="28"/>
          <w:szCs w:val="28"/>
        </w:rPr>
        <w:t>, and</w:t>
      </w:r>
    </w:p>
    <w:p w:rsidR="00752FAA" w:rsidRP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r w:rsidRPr="00752FAA">
        <w:rPr>
          <w:rFonts w:asciiTheme="minorBidi" w:eastAsia="TimesLTStd-Roman" w:hAnsiTheme="minorBidi"/>
          <w:color w:val="000000"/>
          <w:sz w:val="28"/>
          <w:szCs w:val="28"/>
        </w:rPr>
        <w:t>other manifestations.</w:t>
      </w:r>
    </w:p>
    <w:p w:rsid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p>
    <w:p w:rsidR="00752FAA" w:rsidRDefault="00752FAA" w:rsidP="00752FAA">
      <w:pPr>
        <w:autoSpaceDE w:val="0"/>
        <w:autoSpaceDN w:val="0"/>
        <w:bidi w:val="0"/>
        <w:adjustRightInd w:val="0"/>
        <w:spacing w:after="0" w:line="240" w:lineRule="auto"/>
        <w:rPr>
          <w:rFonts w:asciiTheme="minorBidi" w:eastAsia="TimesLTStd-Roman" w:hAnsiTheme="minorBidi"/>
          <w:color w:val="000000"/>
          <w:sz w:val="28"/>
          <w:szCs w:val="28"/>
        </w:rPr>
      </w:pPr>
    </w:p>
    <w:p w:rsidR="00752FAA" w:rsidRPr="00756ED5" w:rsidRDefault="00752FAA" w:rsidP="00756ED5">
      <w:pPr>
        <w:jc w:val="right"/>
        <w:rPr>
          <w:rFonts w:asciiTheme="minorBidi" w:eastAsia="TimesLTStd-Roman" w:hAnsiTheme="minorBidi" w:hint="cs"/>
          <w:sz w:val="28"/>
          <w:szCs w:val="28"/>
          <w:rtl/>
        </w:rPr>
      </w:pPr>
    </w:p>
    <w:p w:rsidR="00756ED5" w:rsidRPr="00756ED5" w:rsidRDefault="00756ED5" w:rsidP="00756ED5">
      <w:pPr>
        <w:jc w:val="right"/>
        <w:rPr>
          <w:rFonts w:asciiTheme="minorBidi" w:eastAsia="TimesLTStd-Roman" w:hAnsiTheme="minorBidi"/>
          <w:sz w:val="28"/>
          <w:szCs w:val="28"/>
          <w:rtl/>
        </w:rPr>
      </w:pPr>
    </w:p>
    <w:p w:rsidR="00AA7208" w:rsidRPr="00AA7208" w:rsidRDefault="00AA7208" w:rsidP="00AA7208">
      <w:pPr>
        <w:jc w:val="right"/>
        <w:rPr>
          <w:rFonts w:asciiTheme="minorBidi" w:hAnsiTheme="minorBidi" w:hint="cs"/>
          <w:sz w:val="28"/>
          <w:szCs w:val="28"/>
          <w:rtl/>
          <w:lang w:bidi="ar-IQ"/>
        </w:rPr>
      </w:pPr>
    </w:p>
    <w:p w:rsidR="00AA7208" w:rsidRDefault="00AA7208" w:rsidP="00C70E49">
      <w:pPr>
        <w:jc w:val="right"/>
        <w:rPr>
          <w:sz w:val="24"/>
          <w:szCs w:val="24"/>
          <w:rtl/>
          <w:lang w:bidi="ar-IQ"/>
        </w:rPr>
      </w:pPr>
    </w:p>
    <w:p w:rsidR="00481200" w:rsidRPr="00481200" w:rsidRDefault="00812420" w:rsidP="00481200">
      <w:pPr>
        <w:autoSpaceDE w:val="0"/>
        <w:autoSpaceDN w:val="0"/>
        <w:bidi w:val="0"/>
        <w:adjustRightInd w:val="0"/>
        <w:spacing w:after="0" w:line="240" w:lineRule="auto"/>
        <w:rPr>
          <w:rFonts w:asciiTheme="minorBidi" w:hAnsiTheme="minorBidi"/>
          <w:color w:val="3366A6"/>
          <w:sz w:val="28"/>
          <w:szCs w:val="28"/>
        </w:rPr>
      </w:pPr>
      <w:r>
        <w:rPr>
          <w:sz w:val="24"/>
          <w:szCs w:val="24"/>
          <w:rtl/>
          <w:lang w:bidi="ar-IQ"/>
        </w:rPr>
        <w:br w:type="page"/>
      </w:r>
      <w:r w:rsidR="00481200" w:rsidRPr="00481200">
        <w:rPr>
          <w:rFonts w:asciiTheme="minorBidi" w:hAnsiTheme="minorBidi"/>
          <w:color w:val="3366A6"/>
          <w:sz w:val="28"/>
          <w:szCs w:val="28"/>
        </w:rPr>
        <w:lastRenderedPageBreak/>
        <w:t>Solitary Thyroid Nodule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Solitary thyroid nodules are present in approximately 4% of</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individuals in the United States, whereas thyroid cancer has a</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much lower incidence of 40 new cases per 1 million. Therefore,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it is of utmost importance to determine which patients with solitary</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thyroid nodule would benefit from surgery.</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hAnsiTheme="minorBidi"/>
          <w:color w:val="3366A6"/>
          <w:sz w:val="28"/>
          <w:szCs w:val="28"/>
        </w:rPr>
        <w:t xml:space="preserve">History. </w:t>
      </w:r>
      <w:r w:rsidRPr="00481200">
        <w:rPr>
          <w:rFonts w:asciiTheme="minorBidi" w:eastAsia="TimesLTStd-Roman" w:hAnsiTheme="minorBidi"/>
          <w:color w:val="000000"/>
          <w:sz w:val="28"/>
          <w:szCs w:val="28"/>
        </w:rPr>
        <w:t>Details regarding the nodule, such as time of onset,</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change in size, and associated symptoms such as pain, </w:t>
      </w:r>
      <w:proofErr w:type="spellStart"/>
      <w:r w:rsidRPr="00481200">
        <w:rPr>
          <w:rFonts w:asciiTheme="minorBidi" w:eastAsia="TimesLTStd-Roman" w:hAnsiTheme="minorBidi"/>
          <w:color w:val="000000"/>
          <w:sz w:val="28"/>
          <w:szCs w:val="28"/>
        </w:rPr>
        <w:t>dysphagia</w:t>
      </w:r>
      <w:proofErr w:type="spellEnd"/>
      <w:r w:rsidRPr="00481200">
        <w:rPr>
          <w:rFonts w:asciiTheme="minorBidi" w:eastAsia="TimesLTStd-Roman" w:hAnsiTheme="minorBidi"/>
          <w:color w:val="000000"/>
          <w:sz w:val="28"/>
          <w:szCs w:val="28"/>
        </w:rPr>
        <w:t>,</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481200">
        <w:rPr>
          <w:rFonts w:asciiTheme="minorBidi" w:eastAsia="TimesLTStd-Roman" w:hAnsiTheme="minorBidi"/>
          <w:color w:val="000000"/>
          <w:sz w:val="28"/>
          <w:szCs w:val="28"/>
        </w:rPr>
        <w:t>dyspnea</w:t>
      </w:r>
      <w:proofErr w:type="spellEnd"/>
      <w:r w:rsidRPr="00481200">
        <w:rPr>
          <w:rFonts w:asciiTheme="minorBidi" w:eastAsia="TimesLTStd-Roman" w:hAnsiTheme="minorBidi"/>
          <w:color w:val="000000"/>
          <w:sz w:val="28"/>
          <w:szCs w:val="28"/>
        </w:rPr>
        <w:t>, or choking, should be elicited. Pain is an</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unusual symptom and, when present, should raise suspicion</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for </w:t>
      </w:r>
      <w:proofErr w:type="spellStart"/>
      <w:r w:rsidRPr="00481200">
        <w:rPr>
          <w:rFonts w:asciiTheme="minorBidi" w:eastAsia="TimesLTStd-Roman" w:hAnsiTheme="minorBidi"/>
          <w:color w:val="000000"/>
          <w:sz w:val="28"/>
          <w:szCs w:val="28"/>
        </w:rPr>
        <w:t>intrathyroidal</w:t>
      </w:r>
      <w:proofErr w:type="spellEnd"/>
      <w:r w:rsidRPr="00481200">
        <w:rPr>
          <w:rFonts w:asciiTheme="minorBidi" w:eastAsia="TimesLTStd-Roman" w:hAnsiTheme="minorBidi"/>
          <w:color w:val="000000"/>
          <w:sz w:val="28"/>
          <w:szCs w:val="28"/>
        </w:rPr>
        <w:t xml:space="preserve"> hemorrhage in a benign nodule, </w:t>
      </w:r>
      <w:proofErr w:type="spellStart"/>
      <w:r w:rsidRPr="00481200">
        <w:rPr>
          <w:rFonts w:asciiTheme="minorBidi" w:eastAsia="TimesLTStd-Roman" w:hAnsiTheme="minorBidi"/>
          <w:color w:val="000000"/>
          <w:sz w:val="28"/>
          <w:szCs w:val="28"/>
        </w:rPr>
        <w:t>thyroiditis</w:t>
      </w:r>
      <w:proofErr w:type="spellEnd"/>
      <w:r w:rsidRPr="00481200">
        <w:rPr>
          <w:rFonts w:asciiTheme="minorBidi" w:eastAsia="TimesLTStd-Roman" w:hAnsiTheme="minorBidi"/>
          <w:color w:val="000000"/>
          <w:sz w:val="28"/>
          <w:szCs w:val="28"/>
        </w:rPr>
        <w:t>, or</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malignancy. Patients with MTC may complain of a dull, aching</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sensation. A history of hoarseness is worrisome, as it may be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secondary to malignant involvement of the RLNs. Most importantly,</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patients should be questioned regarding risk factors for</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malignancy, such as exposure to ionizing radiation and family</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history of thyroid and other malignancies associated with</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thyroid cancer.</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hAnsiTheme="minorBidi"/>
          <w:i/>
          <w:iCs/>
          <w:color w:val="3366A6"/>
          <w:sz w:val="28"/>
          <w:szCs w:val="28"/>
        </w:rPr>
        <w:t xml:space="preserve">External-Beam Radiation </w:t>
      </w:r>
      <w:r w:rsidRPr="00481200">
        <w:rPr>
          <w:rFonts w:asciiTheme="minorBidi" w:eastAsia="TimesLTStd-Roman" w:hAnsiTheme="minorBidi"/>
          <w:color w:val="000000"/>
          <w:sz w:val="28"/>
          <w:szCs w:val="28"/>
        </w:rPr>
        <w:t>Low-dose therapeutic radiation has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been used to treat conditions such as </w:t>
      </w:r>
      <w:proofErr w:type="spellStart"/>
      <w:r w:rsidRPr="00481200">
        <w:rPr>
          <w:rFonts w:asciiTheme="minorBidi" w:eastAsia="TimesLTStd-Roman" w:hAnsiTheme="minorBidi"/>
          <w:color w:val="000000"/>
          <w:sz w:val="28"/>
          <w:szCs w:val="28"/>
        </w:rPr>
        <w:t>tinea</w:t>
      </w:r>
      <w:proofErr w:type="spellEnd"/>
      <w:r w:rsidRPr="00481200">
        <w:rPr>
          <w:rFonts w:asciiTheme="minorBidi" w:eastAsia="TimesLTStd-Roman" w:hAnsiTheme="minorBidi"/>
          <w:color w:val="000000"/>
          <w:sz w:val="28"/>
          <w:szCs w:val="28"/>
        </w:rPr>
        <w:t xml:space="preserve"> </w:t>
      </w:r>
      <w:proofErr w:type="spellStart"/>
      <w:r w:rsidRPr="00481200">
        <w:rPr>
          <w:rFonts w:asciiTheme="minorBidi" w:eastAsia="TimesLTStd-Roman" w:hAnsiTheme="minorBidi"/>
          <w:color w:val="000000"/>
          <w:sz w:val="28"/>
          <w:szCs w:val="28"/>
        </w:rPr>
        <w:t>capitis</w:t>
      </w:r>
      <w:proofErr w:type="spellEnd"/>
      <w:r w:rsidRPr="00481200">
        <w:rPr>
          <w:rFonts w:asciiTheme="minorBidi" w:eastAsia="TimesLTStd-Roman" w:hAnsiTheme="minorBidi"/>
          <w:color w:val="000000"/>
          <w:sz w:val="28"/>
          <w:szCs w:val="28"/>
        </w:rPr>
        <w:t xml:space="preserve"> (6.5 </w:t>
      </w:r>
      <w:proofErr w:type="spellStart"/>
      <w:r w:rsidRPr="00481200">
        <w:rPr>
          <w:rFonts w:asciiTheme="minorBidi" w:eastAsia="TimesLTStd-Roman" w:hAnsiTheme="minorBidi"/>
          <w:color w:val="000000"/>
          <w:sz w:val="28"/>
          <w:szCs w:val="28"/>
        </w:rPr>
        <w:t>cGy</w:t>
      </w:r>
      <w:proofErr w:type="spellEnd"/>
      <w:r w:rsidRPr="00481200">
        <w:rPr>
          <w:rFonts w:asciiTheme="minorBidi" w:eastAsia="TimesLTStd-Roman" w:hAnsiTheme="minorBidi"/>
          <w:color w:val="000000"/>
          <w:sz w:val="28"/>
          <w:szCs w:val="28"/>
        </w:rPr>
        <w:t xml:space="preserve">), </w:t>
      </w:r>
      <w:proofErr w:type="spellStart"/>
      <w:r w:rsidRPr="00481200">
        <w:rPr>
          <w:rFonts w:asciiTheme="minorBidi" w:eastAsia="TimesLTStd-Roman" w:hAnsiTheme="minorBidi"/>
          <w:color w:val="000000"/>
          <w:sz w:val="28"/>
          <w:szCs w:val="28"/>
        </w:rPr>
        <w:t>thymic</w:t>
      </w:r>
      <w:proofErr w:type="spellEnd"/>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enlargement (100 to 400 </w:t>
      </w:r>
      <w:proofErr w:type="spellStart"/>
      <w:r w:rsidRPr="00481200">
        <w:rPr>
          <w:rFonts w:asciiTheme="minorBidi" w:eastAsia="TimesLTStd-Roman" w:hAnsiTheme="minorBidi"/>
          <w:color w:val="000000"/>
          <w:sz w:val="28"/>
          <w:szCs w:val="28"/>
        </w:rPr>
        <w:t>cGy</w:t>
      </w:r>
      <w:proofErr w:type="spellEnd"/>
      <w:r w:rsidRPr="00481200">
        <w:rPr>
          <w:rFonts w:asciiTheme="minorBidi" w:eastAsia="TimesLTStd-Roman" w:hAnsiTheme="minorBidi"/>
          <w:color w:val="000000"/>
          <w:sz w:val="28"/>
          <w:szCs w:val="28"/>
        </w:rPr>
        <w:t>), enlarged tonsils and adenoids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(750 </w:t>
      </w:r>
      <w:proofErr w:type="spellStart"/>
      <w:r w:rsidRPr="00481200">
        <w:rPr>
          <w:rFonts w:asciiTheme="minorBidi" w:eastAsia="TimesLTStd-Roman" w:hAnsiTheme="minorBidi"/>
          <w:color w:val="000000"/>
          <w:sz w:val="28"/>
          <w:szCs w:val="28"/>
        </w:rPr>
        <w:t>cGy</w:t>
      </w:r>
      <w:proofErr w:type="spellEnd"/>
      <w:r w:rsidRPr="00481200">
        <w:rPr>
          <w:rFonts w:asciiTheme="minorBidi" w:eastAsia="TimesLTStd-Roman" w:hAnsiTheme="minorBidi"/>
          <w:color w:val="000000"/>
          <w:sz w:val="28"/>
          <w:szCs w:val="28"/>
        </w:rPr>
        <w:t xml:space="preserve">), acne </w:t>
      </w:r>
      <w:proofErr w:type="spellStart"/>
      <w:r w:rsidRPr="00481200">
        <w:rPr>
          <w:rFonts w:asciiTheme="minorBidi" w:eastAsia="TimesLTStd-Roman" w:hAnsiTheme="minorBidi"/>
          <w:color w:val="000000"/>
          <w:sz w:val="28"/>
          <w:szCs w:val="28"/>
        </w:rPr>
        <w:t>vulgaris</w:t>
      </w:r>
      <w:proofErr w:type="spellEnd"/>
      <w:r w:rsidRPr="00481200">
        <w:rPr>
          <w:rFonts w:asciiTheme="minorBidi" w:eastAsia="TimesLTStd-Roman" w:hAnsiTheme="minorBidi"/>
          <w:color w:val="000000"/>
          <w:sz w:val="28"/>
          <w:szCs w:val="28"/>
        </w:rPr>
        <w:t xml:space="preserve"> (200 to 1500 </w:t>
      </w:r>
      <w:proofErr w:type="spellStart"/>
      <w:r w:rsidRPr="00481200">
        <w:rPr>
          <w:rFonts w:asciiTheme="minorBidi" w:eastAsia="TimesLTStd-Roman" w:hAnsiTheme="minorBidi"/>
          <w:color w:val="000000"/>
          <w:sz w:val="28"/>
          <w:szCs w:val="28"/>
        </w:rPr>
        <w:t>cGy</w:t>
      </w:r>
      <w:proofErr w:type="spellEnd"/>
      <w:r w:rsidRPr="00481200">
        <w:rPr>
          <w:rFonts w:asciiTheme="minorBidi" w:eastAsia="TimesLTStd-Roman" w:hAnsiTheme="minorBidi"/>
          <w:color w:val="000000"/>
          <w:sz w:val="28"/>
          <w:szCs w:val="28"/>
        </w:rPr>
        <w:t>), and other conditions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such as </w:t>
      </w:r>
      <w:proofErr w:type="spellStart"/>
      <w:r w:rsidRPr="00481200">
        <w:rPr>
          <w:rFonts w:asciiTheme="minorBidi" w:eastAsia="TimesLTStd-Roman" w:hAnsiTheme="minorBidi"/>
          <w:color w:val="000000"/>
          <w:sz w:val="28"/>
          <w:szCs w:val="28"/>
        </w:rPr>
        <w:t>hemangioma</w:t>
      </w:r>
      <w:proofErr w:type="spellEnd"/>
      <w:r w:rsidRPr="00481200">
        <w:rPr>
          <w:rFonts w:asciiTheme="minorBidi" w:eastAsia="TimesLTStd-Roman" w:hAnsiTheme="minorBidi"/>
          <w:color w:val="000000"/>
          <w:sz w:val="28"/>
          <w:szCs w:val="28"/>
        </w:rPr>
        <w:t xml:space="preserve"> and scrofula. Radiation (approximately</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4000 </w:t>
      </w:r>
      <w:proofErr w:type="spellStart"/>
      <w:r w:rsidRPr="00481200">
        <w:rPr>
          <w:rFonts w:asciiTheme="minorBidi" w:eastAsia="TimesLTStd-Roman" w:hAnsiTheme="minorBidi"/>
          <w:color w:val="000000"/>
          <w:sz w:val="28"/>
          <w:szCs w:val="28"/>
        </w:rPr>
        <w:t>cGy</w:t>
      </w:r>
      <w:proofErr w:type="spellEnd"/>
      <w:r w:rsidRPr="00481200">
        <w:rPr>
          <w:rFonts w:asciiTheme="minorBidi" w:eastAsia="TimesLTStd-Roman" w:hAnsiTheme="minorBidi"/>
          <w:color w:val="000000"/>
          <w:sz w:val="28"/>
          <w:szCs w:val="28"/>
        </w:rPr>
        <w:t>) is also an integral part of the management of</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patients with Hodgkin’s disease. It is now known that a history</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of exposure to low-dose ionizing radiation to the thyroid gland</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places the patient at increased risk for developing thyroid cancer.</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The risk increases linearly from 6.5 to 2000 </w:t>
      </w:r>
      <w:proofErr w:type="spellStart"/>
      <w:r w:rsidRPr="00481200">
        <w:rPr>
          <w:rFonts w:asciiTheme="minorBidi" w:eastAsia="TimesLTStd-Roman" w:hAnsiTheme="minorBidi"/>
          <w:color w:val="000000"/>
          <w:sz w:val="28"/>
          <w:szCs w:val="28"/>
        </w:rPr>
        <w:t>cGy</w:t>
      </w:r>
      <w:proofErr w:type="spellEnd"/>
      <w:r w:rsidRPr="00481200">
        <w:rPr>
          <w:rFonts w:asciiTheme="minorBidi" w:eastAsia="TimesLTStd-Roman" w:hAnsiTheme="minorBidi"/>
          <w:color w:val="000000"/>
          <w:sz w:val="28"/>
          <w:szCs w:val="28"/>
        </w:rPr>
        <w:t>, beyond</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which the incidence declines as the radiation causes destruction</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of the thyroid tissue. The risk is maximum 20 to 30 years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after exposure, but these patients require lifelong monitoring.</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During the nuclear fallout from Chernobyl in 1986, 131I release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was accompanied by a marked increase in the incidence of both</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benign and malignant thyroid lesions noted within 4 years of</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exposure, particularly in children.16 Most thyroid carcinomas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following radiation exposure are papillary, and some of these</w:t>
      </w:r>
    </w:p>
    <w:p w:rsidR="00481200" w:rsidRPr="00481200" w:rsidRDefault="00481200" w:rsidP="00481200">
      <w:pPr>
        <w:autoSpaceDE w:val="0"/>
        <w:autoSpaceDN w:val="0"/>
        <w:bidi w:val="0"/>
        <w:adjustRightInd w:val="0"/>
        <w:spacing w:after="0" w:line="240" w:lineRule="auto"/>
        <w:rPr>
          <w:rFonts w:asciiTheme="minorBidi" w:hAnsiTheme="minorBidi"/>
          <w:i/>
          <w:iCs/>
          <w:color w:val="000000"/>
          <w:sz w:val="28"/>
          <w:szCs w:val="28"/>
        </w:rPr>
      </w:pPr>
      <w:r w:rsidRPr="00481200">
        <w:rPr>
          <w:rFonts w:asciiTheme="minorBidi" w:eastAsia="TimesLTStd-Roman" w:hAnsiTheme="minorBidi"/>
          <w:color w:val="000000"/>
          <w:sz w:val="28"/>
          <w:szCs w:val="28"/>
        </w:rPr>
        <w:t xml:space="preserve">cancers with a solid type of histology and presence of </w:t>
      </w:r>
      <w:r w:rsidRPr="00481200">
        <w:rPr>
          <w:rFonts w:asciiTheme="minorBidi" w:hAnsiTheme="minorBidi"/>
          <w:i/>
          <w:iCs/>
          <w:color w:val="000000"/>
          <w:sz w:val="28"/>
          <w:szCs w:val="28"/>
        </w:rPr>
        <w:t>RET/PTC</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translocations appear to be more aggressive. In general, there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is a 40% chance that patients presenting with a thyroid nodule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and a history of radiation have thyroid cancer. Of those patients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who have thyroid cancer, the cancer is located in the dominant</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nodule in 60% of patients, but in the remaining 40% of patients,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the cancer is in another nodule in the thyroid gland.</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hAnsiTheme="minorBidi"/>
          <w:i/>
          <w:iCs/>
          <w:color w:val="3366A6"/>
          <w:sz w:val="28"/>
          <w:szCs w:val="28"/>
        </w:rPr>
        <w:lastRenderedPageBreak/>
        <w:t xml:space="preserve">Family History </w:t>
      </w:r>
      <w:r w:rsidRPr="00481200">
        <w:rPr>
          <w:rFonts w:asciiTheme="minorBidi" w:eastAsia="TimesLTStd-Roman" w:hAnsiTheme="minorBidi"/>
          <w:color w:val="000000"/>
          <w:sz w:val="28"/>
          <w:szCs w:val="28"/>
        </w:rPr>
        <w:t>A family history of thyroid cancer is a risk factor</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for the development of both </w:t>
      </w:r>
      <w:proofErr w:type="spellStart"/>
      <w:r w:rsidRPr="00481200">
        <w:rPr>
          <w:rFonts w:asciiTheme="minorBidi" w:eastAsia="TimesLTStd-Roman" w:hAnsiTheme="minorBidi"/>
          <w:color w:val="000000"/>
          <w:sz w:val="28"/>
          <w:szCs w:val="28"/>
        </w:rPr>
        <w:t>medullary</w:t>
      </w:r>
      <w:proofErr w:type="spellEnd"/>
      <w:r w:rsidRPr="00481200">
        <w:rPr>
          <w:rFonts w:asciiTheme="minorBidi" w:eastAsia="TimesLTStd-Roman" w:hAnsiTheme="minorBidi"/>
          <w:color w:val="000000"/>
          <w:sz w:val="28"/>
          <w:szCs w:val="28"/>
        </w:rPr>
        <w:t xml:space="preserve"> and </w:t>
      </w:r>
      <w:proofErr w:type="spellStart"/>
      <w:r w:rsidRPr="00481200">
        <w:rPr>
          <w:rFonts w:asciiTheme="minorBidi" w:eastAsia="TimesLTStd-Roman" w:hAnsiTheme="minorBidi"/>
          <w:color w:val="000000"/>
          <w:sz w:val="28"/>
          <w:szCs w:val="28"/>
        </w:rPr>
        <w:t>nonmedullary</w:t>
      </w:r>
      <w:proofErr w:type="spellEnd"/>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thyroid cancer. Familial MTCs occur in isolation or in association</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with other tumors as part of multiple endocrine </w:t>
      </w:r>
      <w:proofErr w:type="spellStart"/>
      <w:r w:rsidRPr="00481200">
        <w:rPr>
          <w:rFonts w:asciiTheme="minorBidi" w:eastAsia="TimesLTStd-Roman" w:hAnsiTheme="minorBidi"/>
          <w:color w:val="000000"/>
          <w:sz w:val="28"/>
          <w:szCs w:val="28"/>
        </w:rPr>
        <w:t>neoplasia</w:t>
      </w:r>
      <w:proofErr w:type="spellEnd"/>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type 2 (MEN2) syndromes. </w:t>
      </w:r>
      <w:proofErr w:type="spellStart"/>
      <w:r w:rsidRPr="00481200">
        <w:rPr>
          <w:rFonts w:asciiTheme="minorBidi" w:eastAsia="TimesLTStd-Roman" w:hAnsiTheme="minorBidi"/>
          <w:color w:val="000000"/>
          <w:sz w:val="28"/>
          <w:szCs w:val="28"/>
        </w:rPr>
        <w:t>Nonmedullary</w:t>
      </w:r>
      <w:proofErr w:type="spellEnd"/>
      <w:r w:rsidRPr="00481200">
        <w:rPr>
          <w:rFonts w:asciiTheme="minorBidi" w:eastAsia="TimesLTStd-Roman" w:hAnsiTheme="minorBidi"/>
          <w:color w:val="000000"/>
          <w:sz w:val="28"/>
          <w:szCs w:val="28"/>
        </w:rPr>
        <w:t xml:space="preserve"> thyroid cancers can</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occur in association with other known familial cancer syndromes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such as Cowden’s syndrome, Werner’s syndrome (adult</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481200">
        <w:rPr>
          <w:rFonts w:asciiTheme="minorBidi" w:eastAsia="TimesLTStd-Roman" w:hAnsiTheme="minorBidi"/>
          <w:color w:val="000000"/>
          <w:sz w:val="28"/>
          <w:szCs w:val="28"/>
        </w:rPr>
        <w:t>progeroid</w:t>
      </w:r>
      <w:proofErr w:type="spellEnd"/>
      <w:r w:rsidRPr="00481200">
        <w:rPr>
          <w:rFonts w:asciiTheme="minorBidi" w:eastAsia="TimesLTStd-Roman" w:hAnsiTheme="minorBidi"/>
          <w:color w:val="000000"/>
          <w:sz w:val="28"/>
          <w:szCs w:val="28"/>
        </w:rPr>
        <w:t xml:space="preserve"> syndrome), and familial </w:t>
      </w:r>
      <w:proofErr w:type="spellStart"/>
      <w:r w:rsidRPr="00481200">
        <w:rPr>
          <w:rFonts w:asciiTheme="minorBidi" w:eastAsia="TimesLTStd-Roman" w:hAnsiTheme="minorBidi"/>
          <w:color w:val="000000"/>
          <w:sz w:val="28"/>
          <w:szCs w:val="28"/>
        </w:rPr>
        <w:t>adenomatous</w:t>
      </w:r>
      <w:proofErr w:type="spellEnd"/>
      <w:r w:rsidRPr="00481200">
        <w:rPr>
          <w:rFonts w:asciiTheme="minorBidi" w:eastAsia="TimesLTStd-Roman" w:hAnsiTheme="minorBidi"/>
          <w:color w:val="000000"/>
          <w:sz w:val="28"/>
          <w:szCs w:val="28"/>
        </w:rPr>
        <w:t xml:space="preserve"> </w:t>
      </w:r>
      <w:proofErr w:type="spellStart"/>
      <w:r w:rsidRPr="00481200">
        <w:rPr>
          <w:rFonts w:asciiTheme="minorBidi" w:eastAsia="TimesLTStd-Roman" w:hAnsiTheme="minorBidi"/>
          <w:color w:val="000000"/>
          <w:sz w:val="28"/>
          <w:szCs w:val="28"/>
        </w:rPr>
        <w:t>polyposis</w:t>
      </w:r>
      <w:proofErr w:type="spellEnd"/>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 </w:t>
      </w:r>
      <w:proofErr w:type="spellStart"/>
      <w:r w:rsidRPr="00481200">
        <w:rPr>
          <w:rFonts w:asciiTheme="minorBidi" w:eastAsia="TimesLTStd-Roman" w:hAnsiTheme="minorBidi"/>
          <w:color w:val="000000"/>
          <w:sz w:val="28"/>
          <w:szCs w:val="28"/>
        </w:rPr>
        <w:t>Nonmedullary</w:t>
      </w:r>
      <w:proofErr w:type="spellEnd"/>
      <w:r w:rsidRPr="00481200">
        <w:rPr>
          <w:rFonts w:asciiTheme="minorBidi" w:eastAsia="TimesLTStd-Roman" w:hAnsiTheme="minorBidi"/>
          <w:color w:val="000000"/>
          <w:sz w:val="28"/>
          <w:szCs w:val="28"/>
        </w:rPr>
        <w:t xml:space="preserve"> thyroid cancers can also occur</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independently of these syndromes as the predominant tumors in</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the families. The definition of familial </w:t>
      </w:r>
      <w:proofErr w:type="spellStart"/>
      <w:r w:rsidRPr="00481200">
        <w:rPr>
          <w:rFonts w:asciiTheme="minorBidi" w:eastAsia="TimesLTStd-Roman" w:hAnsiTheme="minorBidi"/>
          <w:color w:val="000000"/>
          <w:sz w:val="28"/>
          <w:szCs w:val="28"/>
        </w:rPr>
        <w:t>nonmedullary</w:t>
      </w:r>
      <w:proofErr w:type="spellEnd"/>
      <w:r w:rsidRPr="00481200">
        <w:rPr>
          <w:rFonts w:asciiTheme="minorBidi" w:eastAsia="TimesLTStd-Roman" w:hAnsiTheme="minorBidi"/>
          <w:color w:val="000000"/>
          <w:sz w:val="28"/>
          <w:szCs w:val="28"/>
        </w:rPr>
        <w:t xml:space="preserve"> thyroid</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cancer (FNMTC) is variable across the literature; however, in</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most studies, it is defined by the presence of two or more </w:t>
      </w:r>
      <w:proofErr w:type="spellStart"/>
      <w:r w:rsidRPr="00481200">
        <w:rPr>
          <w:rFonts w:asciiTheme="minorBidi" w:eastAsia="TimesLTStd-Roman" w:hAnsiTheme="minorBidi"/>
          <w:color w:val="000000"/>
          <w:sz w:val="28"/>
          <w:szCs w:val="28"/>
        </w:rPr>
        <w:t>firstdegree</w:t>
      </w:r>
      <w:proofErr w:type="spellEnd"/>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relatives with follicular cell–derived cancers. FNMTC is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now recognized as a distinct clinical entity associated with a</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high incidence of multifocal tumors and benign thyroid nodules.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Some studies report that these patients have higher </w:t>
      </w:r>
      <w:proofErr w:type="spellStart"/>
      <w:r w:rsidRPr="00481200">
        <w:rPr>
          <w:rFonts w:asciiTheme="minorBidi" w:eastAsia="TimesLTStd-Roman" w:hAnsiTheme="minorBidi"/>
          <w:color w:val="000000"/>
          <w:sz w:val="28"/>
          <w:szCs w:val="28"/>
        </w:rPr>
        <w:t>locoregional</w:t>
      </w:r>
      <w:proofErr w:type="spellEnd"/>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recurrence rates and consequent shorter disease-free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survival. Several candidate loci that predispose to these tumors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have been identified, including MNG1 (14q32), thyroid carcinoma</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with </w:t>
      </w:r>
      <w:proofErr w:type="spellStart"/>
      <w:r w:rsidRPr="00481200">
        <w:rPr>
          <w:rFonts w:asciiTheme="minorBidi" w:eastAsia="TimesLTStd-Roman" w:hAnsiTheme="minorBidi"/>
          <w:color w:val="000000"/>
          <w:sz w:val="28"/>
          <w:szCs w:val="28"/>
        </w:rPr>
        <w:t>oxphilia</w:t>
      </w:r>
      <w:proofErr w:type="spellEnd"/>
      <w:r w:rsidRPr="00481200">
        <w:rPr>
          <w:rFonts w:asciiTheme="minorBidi" w:eastAsia="TimesLTStd-Roman" w:hAnsiTheme="minorBidi"/>
          <w:color w:val="000000"/>
          <w:sz w:val="28"/>
          <w:szCs w:val="28"/>
        </w:rPr>
        <w:t xml:space="preserve"> (TCO, on 19p13.2), </w:t>
      </w:r>
      <w:proofErr w:type="spellStart"/>
      <w:r w:rsidRPr="00481200">
        <w:rPr>
          <w:rFonts w:asciiTheme="minorBidi" w:eastAsia="TimesLTStd-Roman" w:hAnsiTheme="minorBidi"/>
          <w:color w:val="000000"/>
          <w:sz w:val="28"/>
          <w:szCs w:val="28"/>
        </w:rPr>
        <w:t>fPTC</w:t>
      </w:r>
      <w:proofErr w:type="spellEnd"/>
      <w:r w:rsidRPr="00481200">
        <w:rPr>
          <w:rFonts w:asciiTheme="minorBidi" w:eastAsia="TimesLTStd-Roman" w:hAnsiTheme="minorBidi"/>
          <w:color w:val="000000"/>
          <w:sz w:val="28"/>
          <w:szCs w:val="28"/>
        </w:rPr>
        <w:t>/papillary renal</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481200">
        <w:rPr>
          <w:rFonts w:asciiTheme="minorBidi" w:eastAsia="TimesLTStd-Roman" w:hAnsiTheme="minorBidi"/>
          <w:color w:val="000000"/>
          <w:sz w:val="28"/>
          <w:szCs w:val="28"/>
        </w:rPr>
        <w:t>neoplasia</w:t>
      </w:r>
      <w:proofErr w:type="spellEnd"/>
      <w:r w:rsidRPr="00481200">
        <w:rPr>
          <w:rFonts w:asciiTheme="minorBidi" w:eastAsia="TimesLTStd-Roman" w:hAnsiTheme="minorBidi"/>
          <w:color w:val="000000"/>
          <w:sz w:val="28"/>
          <w:szCs w:val="28"/>
        </w:rPr>
        <w:t xml:space="preserve"> (PRN, on 1q21), NMTC (2q21), FTEN (8p23.1-p22),</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and the telomere-telomerase complex.17</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hAnsiTheme="minorBidi"/>
          <w:color w:val="3366A6"/>
          <w:sz w:val="28"/>
          <w:szCs w:val="28"/>
        </w:rPr>
        <w:t xml:space="preserve">Physical Examination. </w:t>
      </w:r>
      <w:r w:rsidRPr="00481200">
        <w:rPr>
          <w:rFonts w:asciiTheme="minorBidi" w:eastAsia="TimesLTStd-Roman" w:hAnsiTheme="minorBidi"/>
          <w:color w:val="000000"/>
          <w:sz w:val="28"/>
          <w:szCs w:val="28"/>
        </w:rPr>
        <w:t>The thyroid gland is best palpated</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from behind the patient and with the neck in mild extension.</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The </w:t>
      </w:r>
      <w:proofErr w:type="spellStart"/>
      <w:r w:rsidRPr="00481200">
        <w:rPr>
          <w:rFonts w:asciiTheme="minorBidi" w:eastAsia="TimesLTStd-Roman" w:hAnsiTheme="minorBidi"/>
          <w:color w:val="000000"/>
          <w:sz w:val="28"/>
          <w:szCs w:val="28"/>
        </w:rPr>
        <w:t>cricoid</w:t>
      </w:r>
      <w:proofErr w:type="spellEnd"/>
      <w:r w:rsidRPr="00481200">
        <w:rPr>
          <w:rFonts w:asciiTheme="minorBidi" w:eastAsia="TimesLTStd-Roman" w:hAnsiTheme="minorBidi"/>
          <w:color w:val="000000"/>
          <w:sz w:val="28"/>
          <w:szCs w:val="28"/>
        </w:rPr>
        <w:t xml:space="preserve"> cartilage is an important landmark, as the isthmus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is situated just below it. Nodules that are hard, gritty, or fixed</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to surrounding structures such as the trachea or strap muscles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are more likely to be malignant. The cervical chain of lymph</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nodes should be assessed as well as the nodes in the posterior</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triangle.</w:t>
      </w:r>
      <w:r w:rsidRPr="00481200">
        <w:rPr>
          <w:rFonts w:asciiTheme="minorBidi" w:hAnsiTheme="minorBidi"/>
          <w:b/>
          <w:bCs/>
          <w:color w:val="3366A6"/>
          <w:sz w:val="28"/>
          <w:szCs w:val="28"/>
        </w:rPr>
        <w:t xml:space="preserve"> Diagnostic Investigations. </w:t>
      </w:r>
      <w:r w:rsidRPr="00481200">
        <w:rPr>
          <w:rFonts w:asciiTheme="minorBidi" w:eastAsia="TimesLTStd-Roman" w:hAnsiTheme="minorBidi"/>
          <w:color w:val="000000"/>
          <w:sz w:val="28"/>
          <w:szCs w:val="28"/>
        </w:rPr>
        <w:t>An algorithm for the workup of</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a solitary thyro</w:t>
      </w:r>
      <w:r w:rsidR="00EA0009">
        <w:rPr>
          <w:rFonts w:asciiTheme="minorBidi" w:eastAsia="TimesLTStd-Roman" w:hAnsiTheme="minorBidi"/>
          <w:color w:val="000000"/>
          <w:sz w:val="28"/>
          <w:szCs w:val="28"/>
        </w:rPr>
        <w:t xml:space="preserve">id nodule is shown in </w:t>
      </w:r>
      <w:r w:rsidRPr="00481200">
        <w:rPr>
          <w:rFonts w:asciiTheme="minorBidi" w:eastAsia="TimesLTStd-Roman" w:hAnsiTheme="minorBidi"/>
          <w:color w:val="000000"/>
          <w:sz w:val="28"/>
          <w:szCs w:val="28"/>
        </w:rPr>
        <w:t>.</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hAnsiTheme="minorBidi"/>
          <w:b/>
          <w:bCs/>
          <w:i/>
          <w:iCs/>
          <w:color w:val="3366A6"/>
          <w:sz w:val="28"/>
          <w:szCs w:val="28"/>
        </w:rPr>
        <w:t xml:space="preserve">Fine-Needle Aspiration Biopsy </w:t>
      </w:r>
      <w:r w:rsidRPr="00481200">
        <w:rPr>
          <w:rFonts w:asciiTheme="minorBidi" w:eastAsia="TimesLTStd-Roman" w:hAnsiTheme="minorBidi"/>
          <w:color w:val="000000"/>
          <w:sz w:val="28"/>
          <w:szCs w:val="28"/>
        </w:rPr>
        <w:t>FNAB has become the single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most important test in the evaluation of thyroid masses and can</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be performed with or without ultrasound guidance.18 Ultrasound</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guidance is recommended for nodules that are difficult to palpate,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for cystic or solid-cystic nodules that recur after the initial</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 xml:space="preserve">aspiration, and for </w:t>
      </w:r>
      <w:proofErr w:type="spellStart"/>
      <w:r w:rsidRPr="00481200">
        <w:rPr>
          <w:rFonts w:asciiTheme="minorBidi" w:eastAsia="TimesLTStd-Roman" w:hAnsiTheme="minorBidi"/>
          <w:color w:val="000000"/>
          <w:sz w:val="28"/>
          <w:szCs w:val="28"/>
        </w:rPr>
        <w:t>multinodular</w:t>
      </w:r>
      <w:proofErr w:type="spellEnd"/>
      <w:r w:rsidRPr="00481200">
        <w:rPr>
          <w:rFonts w:asciiTheme="minorBidi" w:eastAsia="TimesLTStd-Roman" w:hAnsiTheme="minorBidi"/>
          <w:color w:val="000000"/>
          <w:sz w:val="28"/>
          <w:szCs w:val="28"/>
        </w:rPr>
        <w:t xml:space="preserve"> goiters. A 23-gauge needle is</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inserted into the thyroid mass, and several passes are made while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aspirating the syringe. After releasing the suction on the syringe,</w:t>
      </w:r>
    </w:p>
    <w:p w:rsidR="00481200" w:rsidRPr="00481200" w:rsidRDefault="00481200" w:rsidP="00481200">
      <w:pPr>
        <w:autoSpaceDE w:val="0"/>
        <w:autoSpaceDN w:val="0"/>
        <w:bidi w:val="0"/>
        <w:adjustRightInd w:val="0"/>
        <w:spacing w:after="0" w:line="240" w:lineRule="auto"/>
        <w:rPr>
          <w:rFonts w:asciiTheme="minorBidi" w:eastAsia="TimesLTStd-Roman" w:hAnsiTheme="minorBidi"/>
          <w:color w:val="000000"/>
          <w:sz w:val="28"/>
          <w:szCs w:val="28"/>
        </w:rPr>
      </w:pPr>
      <w:r w:rsidRPr="00481200">
        <w:rPr>
          <w:rFonts w:asciiTheme="minorBidi" w:eastAsia="TimesLTStd-Roman" w:hAnsiTheme="minorBidi"/>
          <w:color w:val="000000"/>
          <w:sz w:val="28"/>
          <w:szCs w:val="28"/>
        </w:rPr>
        <w:t>the needle is withdrawn and the cells are immediately placed on</w:t>
      </w:r>
    </w:p>
    <w:p w:rsidR="00C44937" w:rsidRPr="00C44937" w:rsidRDefault="00AA7208"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color w:val="000000"/>
          <w:sz w:val="28"/>
          <w:szCs w:val="28"/>
        </w:rPr>
        <w:t>.</w:t>
      </w:r>
      <w:r w:rsidR="00C44937" w:rsidRPr="00C44937">
        <w:rPr>
          <w:rFonts w:asciiTheme="minorBidi" w:eastAsia="TimesLTStd-Roman" w:hAnsiTheme="minorBidi"/>
          <w:sz w:val="28"/>
          <w:szCs w:val="28"/>
        </w:rPr>
        <w:t xml:space="preserve"> </w:t>
      </w:r>
      <w:proofErr w:type="spellStart"/>
      <w:r w:rsidR="00C44937" w:rsidRPr="00C44937">
        <w:rPr>
          <w:rFonts w:asciiTheme="minorBidi" w:eastAsia="TimesLTStd-Roman" w:hAnsiTheme="minorBidi"/>
          <w:sz w:val="28"/>
          <w:szCs w:val="28"/>
        </w:rPr>
        <w:t>prelabeled</w:t>
      </w:r>
      <w:proofErr w:type="spellEnd"/>
      <w:r w:rsidR="00C44937" w:rsidRPr="00C44937">
        <w:rPr>
          <w:rFonts w:asciiTheme="minorBidi" w:eastAsia="TimesLTStd-Roman" w:hAnsiTheme="minorBidi"/>
          <w:sz w:val="28"/>
          <w:szCs w:val="28"/>
        </w:rPr>
        <w:t xml:space="preserve"> dry glass slides; some are immersed in a 70% alcohol</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solution while others are air dried. A sample of the aspirate is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lastRenderedPageBreak/>
        <w:t xml:space="preserve">also placed in a 90% alcohol solution for </w:t>
      </w:r>
      <w:proofErr w:type="spellStart"/>
      <w:r w:rsidRPr="00C44937">
        <w:rPr>
          <w:rFonts w:asciiTheme="minorBidi" w:eastAsia="TimesLTStd-Roman" w:hAnsiTheme="minorBidi"/>
          <w:sz w:val="28"/>
          <w:szCs w:val="28"/>
        </w:rPr>
        <w:t>cytospin</w:t>
      </w:r>
      <w:proofErr w:type="spellEnd"/>
      <w:r w:rsidRPr="00C44937">
        <w:rPr>
          <w:rFonts w:asciiTheme="minorBidi" w:eastAsia="TimesLTStd-Roman" w:hAnsiTheme="minorBidi"/>
          <w:sz w:val="28"/>
          <w:szCs w:val="28"/>
        </w:rPr>
        <w:t xml:space="preserve"> or cell pellet.</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 xml:space="preserve">The slides are stained by </w:t>
      </w:r>
      <w:proofErr w:type="spellStart"/>
      <w:r w:rsidRPr="00C44937">
        <w:rPr>
          <w:rFonts w:asciiTheme="minorBidi" w:eastAsia="TimesLTStd-Roman" w:hAnsiTheme="minorBidi"/>
          <w:sz w:val="28"/>
          <w:szCs w:val="28"/>
        </w:rPr>
        <w:t>Papanicolaou’s</w:t>
      </w:r>
      <w:proofErr w:type="spellEnd"/>
      <w:r w:rsidRPr="00C44937">
        <w:rPr>
          <w:rFonts w:asciiTheme="minorBidi" w:eastAsia="TimesLTStd-Roman" w:hAnsiTheme="minorBidi"/>
          <w:sz w:val="28"/>
          <w:szCs w:val="28"/>
        </w:rPr>
        <w:t xml:space="preserve"> or Wright’s stains and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examined under the microscope. If a bloody aspirate is obtained,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the patient should be repositioned in a more upright position and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the biopsy repeated with a finer (25- to 30-gauge) needle.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After FNAB, the majority of nodules can be classified into</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several categories that determine further management. To</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address the issue of variability in the terminology of fine-needle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aspiration (FNA), the National Cancer Institute (NCI) hosted the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“NCI Thyroid Fine Needle Aspiration State of the Science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Conference,” which then defined the Bethesda criteria for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thyroid FNA.19 Accordingly, optimum cytology specimens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should have at least six follicles each containing at least 10 to 15</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cells from at least two aspirates.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The FNA is classified as “</w:t>
      </w:r>
      <w:proofErr w:type="spellStart"/>
      <w:r w:rsidRPr="00C44937">
        <w:rPr>
          <w:rFonts w:asciiTheme="minorBidi" w:eastAsia="TimesLTStd-Roman" w:hAnsiTheme="minorBidi"/>
          <w:sz w:val="28"/>
          <w:szCs w:val="28"/>
        </w:rPr>
        <w:t>nondiagnostic</w:t>
      </w:r>
      <w:proofErr w:type="spellEnd"/>
      <w:r w:rsidRPr="00C44937">
        <w:rPr>
          <w:rFonts w:asciiTheme="minorBidi" w:eastAsia="TimesLTStd-Roman" w:hAnsiTheme="minorBidi"/>
          <w:sz w:val="28"/>
          <w:szCs w:val="28"/>
        </w:rPr>
        <w:t xml:space="preserve"> or unsatisfactory”</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 xml:space="preserve">in 2% to 20% of cases and typically results from a virtually </w:t>
      </w:r>
      <w:proofErr w:type="spellStart"/>
      <w:r w:rsidRPr="00C44937">
        <w:rPr>
          <w:rFonts w:asciiTheme="minorBidi" w:eastAsia="TimesLTStd-Roman" w:hAnsiTheme="minorBidi"/>
          <w:sz w:val="28"/>
          <w:szCs w:val="28"/>
        </w:rPr>
        <w:t>acellular</w:t>
      </w:r>
      <w:proofErr w:type="spellEnd"/>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specimen, cyst fluid, or the presence of blood or clotting</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artifact. The risk of malignancy in this setting ranges from 1% to</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 xml:space="preserve">4%, and </w:t>
      </w:r>
      <w:proofErr w:type="spellStart"/>
      <w:r w:rsidRPr="00C44937">
        <w:rPr>
          <w:rFonts w:asciiTheme="minorBidi" w:eastAsia="TimesLTStd-Roman" w:hAnsiTheme="minorBidi"/>
          <w:sz w:val="28"/>
          <w:szCs w:val="28"/>
        </w:rPr>
        <w:t>reaspiration</w:t>
      </w:r>
      <w:proofErr w:type="spellEnd"/>
      <w:r w:rsidRPr="00C44937">
        <w:rPr>
          <w:rFonts w:asciiTheme="minorBidi" w:eastAsia="TimesLTStd-Roman" w:hAnsiTheme="minorBidi"/>
          <w:sz w:val="28"/>
          <w:szCs w:val="28"/>
        </w:rPr>
        <w:t xml:space="preserve"> under ultrasound guidance is recommended.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A “benign” result is obtained in 60% to 70% of thyroid FNAs.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The most common lesion in this setting is a follicular nodule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 xml:space="preserve">(includes </w:t>
      </w:r>
      <w:proofErr w:type="spellStart"/>
      <w:r w:rsidRPr="00C44937">
        <w:rPr>
          <w:rFonts w:asciiTheme="minorBidi" w:eastAsia="TimesLTStd-Roman" w:hAnsiTheme="minorBidi"/>
          <w:sz w:val="28"/>
          <w:szCs w:val="28"/>
        </w:rPr>
        <w:t>adenomatoid</w:t>
      </w:r>
      <w:proofErr w:type="spellEnd"/>
      <w:r w:rsidRPr="00C44937">
        <w:rPr>
          <w:rFonts w:asciiTheme="minorBidi" w:eastAsia="TimesLTStd-Roman" w:hAnsiTheme="minorBidi"/>
          <w:sz w:val="28"/>
          <w:szCs w:val="28"/>
        </w:rPr>
        <w:t xml:space="preserve"> nodule, colloid nodule, and follicular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sz w:val="28"/>
          <w:szCs w:val="28"/>
        </w:rPr>
      </w:pPr>
      <w:r w:rsidRPr="00C44937">
        <w:rPr>
          <w:rFonts w:asciiTheme="minorBidi" w:eastAsia="TimesLTStd-Roman" w:hAnsiTheme="minorBidi"/>
          <w:sz w:val="28"/>
          <w:szCs w:val="28"/>
        </w:rPr>
        <w:t>adenoma). Other diagnoses include lymphocytic (Hashimoto’s)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C44937">
        <w:rPr>
          <w:rFonts w:asciiTheme="minorBidi" w:eastAsia="TimesLTStd-Roman" w:hAnsiTheme="minorBidi"/>
          <w:sz w:val="28"/>
          <w:szCs w:val="28"/>
        </w:rPr>
        <w:t>thyroiditis</w:t>
      </w:r>
      <w:proofErr w:type="spellEnd"/>
      <w:r w:rsidRPr="00C44937">
        <w:rPr>
          <w:rFonts w:asciiTheme="minorBidi" w:eastAsia="TimesLTStd-Roman" w:hAnsiTheme="minorBidi"/>
          <w:sz w:val="28"/>
          <w:szCs w:val="28"/>
        </w:rPr>
        <w:t xml:space="preserve"> and </w:t>
      </w:r>
      <w:proofErr w:type="spellStart"/>
      <w:r w:rsidRPr="00C44937">
        <w:rPr>
          <w:rFonts w:asciiTheme="minorBidi" w:eastAsia="TimesLTStd-Roman" w:hAnsiTheme="minorBidi"/>
          <w:sz w:val="28"/>
          <w:szCs w:val="28"/>
        </w:rPr>
        <w:t>granulomatous</w:t>
      </w:r>
      <w:proofErr w:type="spellEnd"/>
      <w:r w:rsidRPr="00C44937">
        <w:rPr>
          <w:rFonts w:asciiTheme="minorBidi" w:eastAsia="TimesLTStd-Roman" w:hAnsiTheme="minorBidi"/>
          <w:sz w:val="28"/>
          <w:szCs w:val="28"/>
        </w:rPr>
        <w:t xml:space="preserve"> </w:t>
      </w:r>
      <w:proofErr w:type="spellStart"/>
      <w:r w:rsidRPr="00C44937">
        <w:rPr>
          <w:rFonts w:asciiTheme="minorBidi" w:eastAsia="TimesLTStd-Roman" w:hAnsiTheme="minorBidi"/>
          <w:sz w:val="28"/>
          <w:szCs w:val="28"/>
        </w:rPr>
        <w:t>thyroiditis</w:t>
      </w:r>
      <w:proofErr w:type="spellEnd"/>
      <w:r w:rsidRPr="00C44937">
        <w:rPr>
          <w:rFonts w:asciiTheme="minorBidi" w:eastAsia="TimesLTStd-Roman" w:hAnsiTheme="minorBidi"/>
          <w:sz w:val="28"/>
          <w:szCs w:val="28"/>
        </w:rPr>
        <w:t xml:space="preserve">. False-negative results </w:t>
      </w:r>
      <w:r w:rsidRPr="00C44937">
        <w:rPr>
          <w:rFonts w:asciiTheme="minorBidi" w:eastAsia="TimesLTStd-Roman" w:hAnsiTheme="minorBidi"/>
          <w:color w:val="000000"/>
          <w:sz w:val="28"/>
          <w:szCs w:val="28"/>
        </w:rPr>
        <w:t>are reported in up to 3% of cases, and follow-up is recommended.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A result of “</w:t>
      </w:r>
      <w:proofErr w:type="spellStart"/>
      <w:r w:rsidRPr="00C44937">
        <w:rPr>
          <w:rFonts w:asciiTheme="minorBidi" w:eastAsia="TimesLTStd-Roman" w:hAnsiTheme="minorBidi"/>
          <w:color w:val="000000"/>
          <w:sz w:val="28"/>
          <w:szCs w:val="28"/>
        </w:rPr>
        <w:t>atypia</w:t>
      </w:r>
      <w:proofErr w:type="spellEnd"/>
      <w:r w:rsidRPr="00C44937">
        <w:rPr>
          <w:rFonts w:asciiTheme="minorBidi" w:eastAsia="TimesLTStd-Roman" w:hAnsiTheme="minorBidi"/>
          <w:color w:val="000000"/>
          <w:sz w:val="28"/>
          <w:szCs w:val="28"/>
        </w:rPr>
        <w:t xml:space="preserve"> of unknown significance (AUS) or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follicular lesion of unknown significance (FLUS)” is obtained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in 3% to 6% of biopsies. The risk of malignancy in this scenario</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is difficult to determine; however, it is thought to be in the range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of 10% to 35% for FLUS and 60% to 75% for AUS. Clinical</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correlation and a repeat FNA are recommended for AUS lesions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(which often results in a more definitive interpretation), although</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clinical observation or surgery may be appropriate because of</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worrisome clinical or ultrasound findings. The category of</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“follicular neoplasm” is intended to identify nodules that might</w:t>
      </w:r>
    </w:p>
    <w:p w:rsidR="00C44937" w:rsidRPr="00C44937" w:rsidRDefault="00C44937" w:rsidP="00C44937">
      <w:pPr>
        <w:autoSpaceDE w:val="0"/>
        <w:autoSpaceDN w:val="0"/>
        <w:bidi w:val="0"/>
        <w:adjustRightInd w:val="0"/>
        <w:spacing w:after="0" w:line="240" w:lineRule="auto"/>
        <w:rPr>
          <w:rFonts w:asciiTheme="minorBidi" w:eastAsia="TimesLTStd-Roman" w:hAnsiTheme="minorBidi"/>
          <w:i/>
          <w:iCs/>
          <w:color w:val="000000"/>
          <w:sz w:val="28"/>
          <w:szCs w:val="28"/>
        </w:rPr>
      </w:pPr>
      <w:r w:rsidRPr="00C44937">
        <w:rPr>
          <w:rFonts w:asciiTheme="minorBidi" w:eastAsia="TimesLTStd-Roman" w:hAnsiTheme="minorBidi"/>
          <w:color w:val="000000"/>
          <w:sz w:val="28"/>
          <w:szCs w:val="28"/>
        </w:rPr>
        <w:t xml:space="preserve">be follicular carcinomas. The term </w:t>
      </w:r>
      <w:r w:rsidRPr="00C44937">
        <w:rPr>
          <w:rFonts w:asciiTheme="minorBidi" w:eastAsia="TimesLTStd-Roman" w:hAnsiTheme="minorBidi"/>
          <w:i/>
          <w:iCs/>
          <w:color w:val="000000"/>
          <w:sz w:val="28"/>
          <w:szCs w:val="28"/>
        </w:rPr>
        <w:t>suspicious for a follicular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i/>
          <w:iCs/>
          <w:color w:val="000000"/>
          <w:sz w:val="28"/>
          <w:szCs w:val="28"/>
        </w:rPr>
        <w:t xml:space="preserve">neoplasm </w:t>
      </w:r>
      <w:r w:rsidRPr="00C44937">
        <w:rPr>
          <w:rFonts w:asciiTheme="minorBidi" w:eastAsia="TimesLTStd-Roman" w:hAnsiTheme="minorBidi"/>
          <w:color w:val="000000"/>
          <w:sz w:val="28"/>
          <w:szCs w:val="28"/>
        </w:rPr>
        <w:t>is preferred by some laboratories for this category</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because up to 35% of cases turn out not to be </w:t>
      </w:r>
      <w:proofErr w:type="spellStart"/>
      <w:r w:rsidRPr="00C44937">
        <w:rPr>
          <w:rFonts w:asciiTheme="minorBidi" w:eastAsia="TimesLTStd-Roman" w:hAnsiTheme="minorBidi"/>
          <w:color w:val="000000"/>
          <w:sz w:val="28"/>
          <w:szCs w:val="28"/>
        </w:rPr>
        <w:t>neoplasms</w:t>
      </w:r>
      <w:proofErr w:type="spellEnd"/>
      <w:r w:rsidRPr="00C44937">
        <w:rPr>
          <w:rFonts w:asciiTheme="minorBidi" w:eastAsia="TimesLTStd-Roman" w:hAnsiTheme="minorBidi"/>
          <w:color w:val="000000"/>
          <w:sz w:val="28"/>
          <w:szCs w:val="28"/>
        </w:rPr>
        <w:t xml:space="preserve"> but</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C44937">
        <w:rPr>
          <w:rFonts w:asciiTheme="minorBidi" w:eastAsia="TimesLTStd-Roman" w:hAnsiTheme="minorBidi"/>
          <w:color w:val="000000"/>
          <w:sz w:val="28"/>
          <w:szCs w:val="28"/>
        </w:rPr>
        <w:t>hyperplastic</w:t>
      </w:r>
      <w:proofErr w:type="spellEnd"/>
      <w:r w:rsidRPr="00C44937">
        <w:rPr>
          <w:rFonts w:asciiTheme="minorBidi" w:eastAsia="TimesLTStd-Roman" w:hAnsiTheme="minorBidi"/>
          <w:color w:val="000000"/>
          <w:sz w:val="28"/>
          <w:szCs w:val="28"/>
        </w:rPr>
        <w:t xml:space="preserve"> proliferations of follicular cells, most commonly</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those of </w:t>
      </w:r>
      <w:proofErr w:type="spellStart"/>
      <w:r w:rsidRPr="00C44937">
        <w:rPr>
          <w:rFonts w:asciiTheme="minorBidi" w:eastAsia="TimesLTStd-Roman" w:hAnsiTheme="minorBidi"/>
          <w:color w:val="000000"/>
          <w:sz w:val="28"/>
          <w:szCs w:val="28"/>
        </w:rPr>
        <w:t>multinodular</w:t>
      </w:r>
      <w:proofErr w:type="spellEnd"/>
      <w:r w:rsidRPr="00C44937">
        <w:rPr>
          <w:rFonts w:asciiTheme="minorBidi" w:eastAsia="TimesLTStd-Roman" w:hAnsiTheme="minorBidi"/>
          <w:color w:val="000000"/>
          <w:sz w:val="28"/>
          <w:szCs w:val="28"/>
        </w:rPr>
        <w:t xml:space="preserve"> goiter. </w:t>
      </w:r>
      <w:proofErr w:type="spellStart"/>
      <w:r w:rsidRPr="00C44937">
        <w:rPr>
          <w:rFonts w:asciiTheme="minorBidi" w:eastAsia="TimesLTStd-Roman" w:hAnsiTheme="minorBidi"/>
          <w:color w:val="000000"/>
          <w:sz w:val="28"/>
          <w:szCs w:val="28"/>
        </w:rPr>
        <w:t>Lobectomy</w:t>
      </w:r>
      <w:proofErr w:type="spellEnd"/>
      <w:r w:rsidRPr="00C44937">
        <w:rPr>
          <w:rFonts w:asciiTheme="minorBidi" w:eastAsia="TimesLTStd-Roman" w:hAnsiTheme="minorBidi"/>
          <w:color w:val="000000"/>
          <w:sz w:val="28"/>
          <w:szCs w:val="28"/>
        </w:rPr>
        <w:t xml:space="preserve"> is the preferred treatment</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for this result, and approximately 15% to 35% of lesions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placed in this category prove to be malignant. </w:t>
      </w:r>
      <w:proofErr w:type="spellStart"/>
      <w:r w:rsidRPr="00C44937">
        <w:rPr>
          <w:rFonts w:asciiTheme="minorBidi" w:eastAsia="TimesLTStd-Roman" w:hAnsiTheme="minorBidi"/>
          <w:color w:val="000000"/>
          <w:sz w:val="28"/>
          <w:szCs w:val="28"/>
        </w:rPr>
        <w:t>Hurthle</w:t>
      </w:r>
      <w:proofErr w:type="spellEnd"/>
      <w:r w:rsidRPr="00C44937">
        <w:rPr>
          <w:rFonts w:asciiTheme="minorBidi" w:eastAsia="TimesLTStd-Roman" w:hAnsiTheme="minorBidi"/>
          <w:color w:val="000000"/>
          <w:sz w:val="28"/>
          <w:szCs w:val="28"/>
        </w:rPr>
        <w:t xml:space="preserve"> cell </w:t>
      </w:r>
      <w:proofErr w:type="spellStart"/>
      <w:r w:rsidRPr="00C44937">
        <w:rPr>
          <w:rFonts w:asciiTheme="minorBidi" w:eastAsia="TimesLTStd-Roman" w:hAnsiTheme="minorBidi"/>
          <w:color w:val="000000"/>
          <w:sz w:val="28"/>
          <w:szCs w:val="28"/>
        </w:rPr>
        <w:t>neoplasms</w:t>
      </w:r>
      <w:proofErr w:type="spellEnd"/>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are also included in this category. Most papillary and other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lastRenderedPageBreak/>
        <w:t>carcinomas can be diagnosed by FNA, but the features are subtle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at times, such as in follicular variant of papillary carcinomas. If the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diagnosis is uncertain, the lesions are classified as “suspicious for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malignancy.” </w:t>
      </w:r>
      <w:proofErr w:type="spellStart"/>
      <w:r w:rsidRPr="00C44937">
        <w:rPr>
          <w:rFonts w:asciiTheme="minorBidi" w:eastAsia="TimesLTStd-Roman" w:hAnsiTheme="minorBidi"/>
          <w:color w:val="000000"/>
          <w:sz w:val="28"/>
          <w:szCs w:val="28"/>
        </w:rPr>
        <w:t>Lobectomy</w:t>
      </w:r>
      <w:proofErr w:type="spellEnd"/>
      <w:r w:rsidRPr="00C44937">
        <w:rPr>
          <w:rFonts w:asciiTheme="minorBidi" w:eastAsia="TimesLTStd-Roman" w:hAnsiTheme="minorBidi"/>
          <w:color w:val="000000"/>
          <w:sz w:val="28"/>
          <w:szCs w:val="28"/>
        </w:rPr>
        <w:t xml:space="preserve"> or near-total </w:t>
      </w:r>
      <w:proofErr w:type="spellStart"/>
      <w:r w:rsidRPr="00C44937">
        <w:rPr>
          <w:rFonts w:asciiTheme="minorBidi" w:eastAsia="TimesLTStd-Roman" w:hAnsiTheme="minorBidi"/>
          <w:color w:val="000000"/>
          <w:sz w:val="28"/>
          <w:szCs w:val="28"/>
        </w:rPr>
        <w:t>thyroidectomy</w:t>
      </w:r>
      <w:proofErr w:type="spellEnd"/>
      <w:r w:rsidRPr="00C44937">
        <w:rPr>
          <w:rFonts w:asciiTheme="minorBidi" w:eastAsia="TimesLTStd-Roman" w:hAnsiTheme="minorBidi"/>
          <w:color w:val="000000"/>
          <w:sz w:val="28"/>
          <w:szCs w:val="28"/>
        </w:rPr>
        <w:t xml:space="preserve"> is recommended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because more than 60% turn out to be malignant. This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category also includes lesions suspicious for </w:t>
      </w:r>
      <w:proofErr w:type="spellStart"/>
      <w:r w:rsidRPr="00C44937">
        <w:rPr>
          <w:rFonts w:asciiTheme="minorBidi" w:eastAsia="TimesLTStd-Roman" w:hAnsiTheme="minorBidi"/>
          <w:color w:val="000000"/>
          <w:sz w:val="28"/>
          <w:szCs w:val="28"/>
        </w:rPr>
        <w:t>medullary</w:t>
      </w:r>
      <w:proofErr w:type="spellEnd"/>
      <w:r w:rsidRPr="00C44937">
        <w:rPr>
          <w:rFonts w:asciiTheme="minorBidi" w:eastAsia="TimesLTStd-Roman" w:hAnsiTheme="minorBidi"/>
          <w:color w:val="000000"/>
          <w:sz w:val="28"/>
          <w:szCs w:val="28"/>
        </w:rPr>
        <w:t xml:space="preserve"> carcinoma</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and lymphoma, and ancillary testing such as </w:t>
      </w:r>
      <w:proofErr w:type="spellStart"/>
      <w:r w:rsidRPr="00C44937">
        <w:rPr>
          <w:rFonts w:asciiTheme="minorBidi" w:eastAsia="TimesLTStd-Roman" w:hAnsiTheme="minorBidi"/>
          <w:color w:val="000000"/>
          <w:sz w:val="28"/>
          <w:szCs w:val="28"/>
        </w:rPr>
        <w:t>immunohistochemical</w:t>
      </w:r>
      <w:proofErr w:type="spellEnd"/>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analysis and flow </w:t>
      </w:r>
      <w:proofErr w:type="spellStart"/>
      <w:r w:rsidRPr="00C44937">
        <w:rPr>
          <w:rFonts w:asciiTheme="minorBidi" w:eastAsia="TimesLTStd-Roman" w:hAnsiTheme="minorBidi"/>
          <w:color w:val="000000"/>
          <w:sz w:val="28"/>
          <w:szCs w:val="28"/>
        </w:rPr>
        <w:t>cytometry</w:t>
      </w:r>
      <w:proofErr w:type="spellEnd"/>
      <w:r w:rsidRPr="00C44937">
        <w:rPr>
          <w:rFonts w:asciiTheme="minorBidi" w:eastAsia="TimesLTStd-Roman" w:hAnsiTheme="minorBidi"/>
          <w:color w:val="000000"/>
          <w:sz w:val="28"/>
          <w:szCs w:val="28"/>
        </w:rPr>
        <w:t xml:space="preserve"> may be helpful. The risk of</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malignancy in lesions classified as “malignant” by FNA is 97% to</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99%, and near-total/total </w:t>
      </w:r>
      <w:proofErr w:type="spellStart"/>
      <w:r w:rsidRPr="00C44937">
        <w:rPr>
          <w:rFonts w:asciiTheme="minorBidi" w:eastAsia="TimesLTStd-Roman" w:hAnsiTheme="minorBidi"/>
          <w:color w:val="000000"/>
          <w:sz w:val="28"/>
          <w:szCs w:val="28"/>
        </w:rPr>
        <w:t>thyroidectomy</w:t>
      </w:r>
      <w:proofErr w:type="spellEnd"/>
      <w:r w:rsidRPr="00C44937">
        <w:rPr>
          <w:rFonts w:asciiTheme="minorBidi" w:eastAsia="TimesLTStd-Roman" w:hAnsiTheme="minorBidi"/>
          <w:color w:val="000000"/>
          <w:sz w:val="28"/>
          <w:szCs w:val="28"/>
        </w:rPr>
        <w:t xml:space="preserve"> is recommended.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b/>
          <w:bCs/>
          <w:i/>
          <w:iCs/>
          <w:color w:val="3366A6"/>
          <w:sz w:val="28"/>
          <w:szCs w:val="28"/>
        </w:rPr>
        <w:t xml:space="preserve">Laboratory Studies </w:t>
      </w:r>
      <w:r w:rsidRPr="00C44937">
        <w:rPr>
          <w:rFonts w:asciiTheme="minorBidi" w:eastAsia="TimesLTStd-Roman" w:hAnsiTheme="minorBidi"/>
          <w:color w:val="000000"/>
          <w:sz w:val="28"/>
          <w:szCs w:val="28"/>
        </w:rPr>
        <w:t>Most patients with thyroid nodules are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C44937">
        <w:rPr>
          <w:rFonts w:asciiTheme="minorBidi" w:eastAsia="TimesLTStd-Roman" w:hAnsiTheme="minorBidi"/>
          <w:color w:val="000000"/>
          <w:sz w:val="28"/>
          <w:szCs w:val="28"/>
        </w:rPr>
        <w:t>euthyroid</w:t>
      </w:r>
      <w:proofErr w:type="spellEnd"/>
      <w:r w:rsidRPr="00C44937">
        <w:rPr>
          <w:rFonts w:asciiTheme="minorBidi" w:eastAsia="TimesLTStd-Roman" w:hAnsiTheme="minorBidi"/>
          <w:color w:val="000000"/>
          <w:sz w:val="28"/>
          <w:szCs w:val="28"/>
        </w:rPr>
        <w:t>. Determining the blood TSH level is helpful. If a</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patient with a nodule is found to be hyperthyroid, the risk of</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malignancy is approximately 1%. Serum </w:t>
      </w:r>
      <w:proofErr w:type="spellStart"/>
      <w:r w:rsidRPr="00C44937">
        <w:rPr>
          <w:rFonts w:asciiTheme="minorBidi" w:eastAsia="TimesLTStd-Roman" w:hAnsiTheme="minorBidi"/>
          <w:color w:val="000000"/>
          <w:sz w:val="28"/>
          <w:szCs w:val="28"/>
        </w:rPr>
        <w:t>Tg</w:t>
      </w:r>
      <w:proofErr w:type="spellEnd"/>
      <w:r w:rsidRPr="00C44937">
        <w:rPr>
          <w:rFonts w:asciiTheme="minorBidi" w:eastAsia="TimesLTStd-Roman" w:hAnsiTheme="minorBidi"/>
          <w:color w:val="000000"/>
          <w:sz w:val="28"/>
          <w:szCs w:val="28"/>
        </w:rPr>
        <w:t xml:space="preserve"> levels cannot differentiate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benign from malignant thyroid nodules unless the levels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are extremely high, in which case metastatic thyroid cancer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should be suspected. </w:t>
      </w:r>
      <w:proofErr w:type="spellStart"/>
      <w:r w:rsidRPr="00C44937">
        <w:rPr>
          <w:rFonts w:asciiTheme="minorBidi" w:eastAsia="TimesLTStd-Roman" w:hAnsiTheme="minorBidi"/>
          <w:color w:val="000000"/>
          <w:sz w:val="28"/>
          <w:szCs w:val="28"/>
        </w:rPr>
        <w:t>Tg</w:t>
      </w:r>
      <w:proofErr w:type="spellEnd"/>
      <w:r w:rsidRPr="00C44937">
        <w:rPr>
          <w:rFonts w:asciiTheme="minorBidi" w:eastAsia="TimesLTStd-Roman" w:hAnsiTheme="minorBidi"/>
          <w:color w:val="000000"/>
          <w:sz w:val="28"/>
          <w:szCs w:val="28"/>
        </w:rPr>
        <w:t xml:space="preserve"> levels are, however, useful in following</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patients who have undergone total </w:t>
      </w:r>
      <w:proofErr w:type="spellStart"/>
      <w:r w:rsidRPr="00C44937">
        <w:rPr>
          <w:rFonts w:asciiTheme="minorBidi" w:eastAsia="TimesLTStd-Roman" w:hAnsiTheme="minorBidi"/>
          <w:color w:val="000000"/>
          <w:sz w:val="28"/>
          <w:szCs w:val="28"/>
        </w:rPr>
        <w:t>thyroidectomy</w:t>
      </w:r>
      <w:proofErr w:type="spellEnd"/>
      <w:r w:rsidRPr="00C44937">
        <w:rPr>
          <w:rFonts w:asciiTheme="minorBidi" w:eastAsia="TimesLTStd-Roman" w:hAnsiTheme="minorBidi"/>
          <w:color w:val="000000"/>
          <w:sz w:val="28"/>
          <w:szCs w:val="28"/>
        </w:rPr>
        <w:t xml:space="preserve"> for thyroid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cancer and also for serial evaluation of patients undergoing</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C44937">
        <w:rPr>
          <w:rFonts w:asciiTheme="minorBidi" w:eastAsia="TimesLTStd-Roman" w:hAnsiTheme="minorBidi"/>
          <w:color w:val="000000"/>
          <w:sz w:val="28"/>
          <w:szCs w:val="28"/>
        </w:rPr>
        <w:t>nonoperative</w:t>
      </w:r>
      <w:proofErr w:type="spellEnd"/>
      <w:r w:rsidRPr="00C44937">
        <w:rPr>
          <w:rFonts w:asciiTheme="minorBidi" w:eastAsia="TimesLTStd-Roman" w:hAnsiTheme="minorBidi"/>
          <w:color w:val="000000"/>
          <w:sz w:val="28"/>
          <w:szCs w:val="28"/>
        </w:rPr>
        <w:t xml:space="preserve"> management of thyroid nodules. Serum </w:t>
      </w:r>
      <w:proofErr w:type="spellStart"/>
      <w:r w:rsidRPr="00C44937">
        <w:rPr>
          <w:rFonts w:asciiTheme="minorBidi" w:eastAsia="TimesLTStd-Roman" w:hAnsiTheme="minorBidi"/>
          <w:color w:val="000000"/>
          <w:sz w:val="28"/>
          <w:szCs w:val="28"/>
        </w:rPr>
        <w:t>calcitonin</w:t>
      </w:r>
      <w:proofErr w:type="spellEnd"/>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levels should be obtained in patients with MTC or a family history</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of MTC or MEN2. There is insufficient evidence to recommend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routine </w:t>
      </w:r>
      <w:proofErr w:type="spellStart"/>
      <w:r w:rsidRPr="00C44937">
        <w:rPr>
          <w:rFonts w:asciiTheme="minorBidi" w:eastAsia="TimesLTStd-Roman" w:hAnsiTheme="minorBidi"/>
          <w:color w:val="000000"/>
          <w:sz w:val="28"/>
          <w:szCs w:val="28"/>
        </w:rPr>
        <w:t>calcitonin</w:t>
      </w:r>
      <w:proofErr w:type="spellEnd"/>
      <w:r w:rsidRPr="00C44937">
        <w:rPr>
          <w:rFonts w:asciiTheme="minorBidi" w:eastAsia="TimesLTStd-Roman" w:hAnsiTheme="minorBidi"/>
          <w:color w:val="000000"/>
          <w:sz w:val="28"/>
          <w:szCs w:val="28"/>
        </w:rPr>
        <w:t xml:space="preserve"> testing for all nodules. All patients with</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MTC should be tested for </w:t>
      </w:r>
      <w:r w:rsidRPr="00C44937">
        <w:rPr>
          <w:rFonts w:asciiTheme="minorBidi" w:eastAsia="TimesLTStd-Roman" w:hAnsiTheme="minorBidi"/>
          <w:i/>
          <w:iCs/>
          <w:color w:val="000000"/>
          <w:sz w:val="28"/>
          <w:szCs w:val="28"/>
        </w:rPr>
        <w:t xml:space="preserve">RET </w:t>
      </w:r>
      <w:proofErr w:type="spellStart"/>
      <w:r w:rsidRPr="00C44937">
        <w:rPr>
          <w:rFonts w:asciiTheme="minorBidi" w:eastAsia="TimesLTStd-Roman" w:hAnsiTheme="minorBidi"/>
          <w:color w:val="000000"/>
          <w:sz w:val="28"/>
          <w:szCs w:val="28"/>
        </w:rPr>
        <w:t>oncogene</w:t>
      </w:r>
      <w:proofErr w:type="spellEnd"/>
      <w:r w:rsidRPr="00C44937">
        <w:rPr>
          <w:rFonts w:asciiTheme="minorBidi" w:eastAsia="TimesLTStd-Roman" w:hAnsiTheme="minorBidi"/>
          <w:color w:val="000000"/>
          <w:sz w:val="28"/>
          <w:szCs w:val="28"/>
        </w:rPr>
        <w:t xml:space="preserve"> mutations and have a</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24-hour urine collection with measurement of levels of </w:t>
      </w:r>
      <w:proofErr w:type="spellStart"/>
      <w:r w:rsidRPr="00C44937">
        <w:rPr>
          <w:rFonts w:asciiTheme="minorBidi" w:eastAsia="TimesLTStd-Roman" w:hAnsiTheme="minorBidi"/>
          <w:color w:val="000000"/>
          <w:sz w:val="28"/>
          <w:szCs w:val="28"/>
        </w:rPr>
        <w:t>vanillylmandelic</w:t>
      </w:r>
      <w:proofErr w:type="spellEnd"/>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acid (VMA), </w:t>
      </w:r>
      <w:proofErr w:type="spellStart"/>
      <w:r w:rsidRPr="00C44937">
        <w:rPr>
          <w:rFonts w:asciiTheme="minorBidi" w:eastAsia="TimesLTStd-Roman" w:hAnsiTheme="minorBidi"/>
          <w:color w:val="000000"/>
          <w:sz w:val="28"/>
          <w:szCs w:val="28"/>
        </w:rPr>
        <w:t>metanephrine</w:t>
      </w:r>
      <w:proofErr w:type="spellEnd"/>
      <w:r w:rsidRPr="00C44937">
        <w:rPr>
          <w:rFonts w:asciiTheme="minorBidi" w:eastAsia="TimesLTStd-Roman" w:hAnsiTheme="minorBidi"/>
          <w:color w:val="000000"/>
          <w:sz w:val="28"/>
          <w:szCs w:val="28"/>
        </w:rPr>
        <w:t>, and catecholamine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levels to rule out a coexisting </w:t>
      </w:r>
      <w:proofErr w:type="spellStart"/>
      <w:r w:rsidRPr="00C44937">
        <w:rPr>
          <w:rFonts w:asciiTheme="minorBidi" w:eastAsia="TimesLTStd-Roman" w:hAnsiTheme="minorBidi"/>
          <w:color w:val="000000"/>
          <w:sz w:val="28"/>
          <w:szCs w:val="28"/>
        </w:rPr>
        <w:t>pheochromocytoma</w:t>
      </w:r>
      <w:proofErr w:type="spellEnd"/>
      <w:r w:rsidRPr="00C44937">
        <w:rPr>
          <w:rFonts w:asciiTheme="minorBidi" w:eastAsia="TimesLTStd-Roman" w:hAnsiTheme="minorBidi"/>
          <w:color w:val="000000"/>
          <w:sz w:val="28"/>
          <w:szCs w:val="28"/>
        </w:rPr>
        <w:t>. About 10%</w:t>
      </w:r>
    </w:p>
    <w:p w:rsidR="00C44937" w:rsidRPr="00C44937" w:rsidRDefault="00C44937" w:rsidP="00C44937">
      <w:pPr>
        <w:autoSpaceDE w:val="0"/>
        <w:autoSpaceDN w:val="0"/>
        <w:bidi w:val="0"/>
        <w:adjustRightInd w:val="0"/>
        <w:spacing w:after="0" w:line="240" w:lineRule="auto"/>
        <w:rPr>
          <w:rFonts w:asciiTheme="minorBidi" w:eastAsia="TimesLTStd-Roman" w:hAnsiTheme="minorBidi"/>
          <w:i/>
          <w:iCs/>
          <w:color w:val="000000"/>
          <w:sz w:val="28"/>
          <w:szCs w:val="28"/>
        </w:rPr>
      </w:pPr>
      <w:r w:rsidRPr="00C44937">
        <w:rPr>
          <w:rFonts w:asciiTheme="minorBidi" w:eastAsia="TimesLTStd-Roman" w:hAnsiTheme="minorBidi"/>
          <w:color w:val="000000"/>
          <w:sz w:val="28"/>
          <w:szCs w:val="28"/>
        </w:rPr>
        <w:t xml:space="preserve">of patients with familial MTC and MEN2A have de novo </w:t>
      </w:r>
      <w:r w:rsidRPr="00C44937">
        <w:rPr>
          <w:rFonts w:asciiTheme="minorBidi" w:eastAsia="TimesLTStd-Roman" w:hAnsiTheme="minorBidi"/>
          <w:i/>
          <w:iCs/>
          <w:color w:val="000000"/>
          <w:sz w:val="28"/>
          <w:szCs w:val="28"/>
        </w:rPr>
        <w:t>RET</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mutations, so that their children are at risk for thyroid cancer.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b/>
          <w:bCs/>
          <w:i/>
          <w:iCs/>
          <w:color w:val="3366A6"/>
          <w:sz w:val="28"/>
          <w:szCs w:val="28"/>
        </w:rPr>
        <w:t xml:space="preserve">Imaging </w:t>
      </w:r>
      <w:r w:rsidRPr="00C44937">
        <w:rPr>
          <w:rFonts w:asciiTheme="minorBidi" w:eastAsia="TimesLTStd-Roman" w:hAnsiTheme="minorBidi"/>
          <w:color w:val="000000"/>
          <w:sz w:val="28"/>
          <w:szCs w:val="28"/>
        </w:rPr>
        <w:t xml:space="preserve">Ultrasound is helpful for detecting </w:t>
      </w:r>
      <w:proofErr w:type="spellStart"/>
      <w:r w:rsidRPr="00C44937">
        <w:rPr>
          <w:rFonts w:asciiTheme="minorBidi" w:eastAsia="TimesLTStd-Roman" w:hAnsiTheme="minorBidi"/>
          <w:color w:val="000000"/>
          <w:sz w:val="28"/>
          <w:szCs w:val="28"/>
        </w:rPr>
        <w:t>nonpalpable</w:t>
      </w:r>
      <w:proofErr w:type="spellEnd"/>
      <w:r w:rsidRPr="00C44937">
        <w:rPr>
          <w:rFonts w:asciiTheme="minorBidi" w:eastAsia="TimesLTStd-Roman" w:hAnsiTheme="minorBidi"/>
          <w:color w:val="000000"/>
          <w:sz w:val="28"/>
          <w:szCs w:val="28"/>
        </w:rPr>
        <w:t xml:space="preserve"> thyroid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nodules, differentiating solid from cystic nodules, and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identifying adjacent </w:t>
      </w:r>
      <w:proofErr w:type="spellStart"/>
      <w:r w:rsidRPr="00C44937">
        <w:rPr>
          <w:rFonts w:asciiTheme="minorBidi" w:eastAsia="TimesLTStd-Roman" w:hAnsiTheme="minorBidi"/>
          <w:color w:val="000000"/>
          <w:sz w:val="28"/>
          <w:szCs w:val="28"/>
        </w:rPr>
        <w:t>lymphadenopathy</w:t>
      </w:r>
      <w:proofErr w:type="spellEnd"/>
      <w:r w:rsidRPr="00C44937">
        <w:rPr>
          <w:rFonts w:asciiTheme="minorBidi" w:eastAsia="TimesLTStd-Roman" w:hAnsiTheme="minorBidi"/>
          <w:color w:val="000000"/>
          <w:sz w:val="28"/>
          <w:szCs w:val="28"/>
        </w:rPr>
        <w:t>. Ultrasound evaluation</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can identify features of a nodule that increase the a priori risk</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of malignancy, such as fine stippled calcification and enlarged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regional nodes; however, a tissue diagnosis is strongly recommended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before thyroidectomy.20 Ultrasound also provides a</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noninvasive and inexpensive method of following the size of</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suspected benign nodules diagnosed by FNAB and for identifying</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enlarged lymph nodes. Ultrasound </w:t>
      </w:r>
      <w:proofErr w:type="spellStart"/>
      <w:r w:rsidRPr="00C44937">
        <w:rPr>
          <w:rFonts w:asciiTheme="minorBidi" w:eastAsia="TimesLTStd-Roman" w:hAnsiTheme="minorBidi"/>
          <w:color w:val="000000"/>
          <w:sz w:val="28"/>
          <w:szCs w:val="28"/>
        </w:rPr>
        <w:t>elastography</w:t>
      </w:r>
      <w:proofErr w:type="spellEnd"/>
      <w:r w:rsidRPr="00C44937">
        <w:rPr>
          <w:rFonts w:asciiTheme="minorBidi" w:eastAsia="TimesLTStd-Roman" w:hAnsiTheme="minorBidi"/>
          <w:color w:val="000000"/>
          <w:sz w:val="28"/>
          <w:szCs w:val="28"/>
        </w:rPr>
        <w:t xml:space="preserve"> is used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to evaluate tissue stiffness noninvasively. This technique takes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advantage of the fact that malignant nodules tend to be harder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than benign nodules and thus deform less compared with the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surrounding normal thyroid parenchyma.21 Larger studies are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lastRenderedPageBreak/>
        <w:t xml:space="preserve">warranted before </w:t>
      </w:r>
      <w:proofErr w:type="spellStart"/>
      <w:r w:rsidRPr="00C44937">
        <w:rPr>
          <w:rFonts w:asciiTheme="minorBidi" w:eastAsia="TimesLTStd-Roman" w:hAnsiTheme="minorBidi"/>
          <w:color w:val="000000"/>
          <w:sz w:val="28"/>
          <w:szCs w:val="28"/>
        </w:rPr>
        <w:t>elastography</w:t>
      </w:r>
      <w:proofErr w:type="spellEnd"/>
      <w:r w:rsidRPr="00C44937">
        <w:rPr>
          <w:rFonts w:asciiTheme="minorBidi" w:eastAsia="TimesLTStd-Roman" w:hAnsiTheme="minorBidi"/>
          <w:color w:val="000000"/>
          <w:sz w:val="28"/>
          <w:szCs w:val="28"/>
        </w:rPr>
        <w:t xml:space="preserve"> can be routinely included in the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evaluation of thyroid nodules. CT and MRI are unnecessary in</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the routine evaluation of thyroid tumors except for large, fixed,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or </w:t>
      </w:r>
      <w:proofErr w:type="spellStart"/>
      <w:r w:rsidRPr="00C44937">
        <w:rPr>
          <w:rFonts w:asciiTheme="minorBidi" w:eastAsia="TimesLTStd-Roman" w:hAnsiTheme="minorBidi"/>
          <w:color w:val="000000"/>
          <w:sz w:val="28"/>
          <w:szCs w:val="28"/>
        </w:rPr>
        <w:t>substernal</w:t>
      </w:r>
      <w:proofErr w:type="spellEnd"/>
      <w:r w:rsidRPr="00C44937">
        <w:rPr>
          <w:rFonts w:asciiTheme="minorBidi" w:eastAsia="TimesLTStd-Roman" w:hAnsiTheme="minorBidi"/>
          <w:color w:val="000000"/>
          <w:sz w:val="28"/>
          <w:szCs w:val="28"/>
        </w:rPr>
        <w:t xml:space="preserve"> lesions. Scanning the thyroid with 123I or 99mTc</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is rarely necessary, and thyroid scanning currently is recommended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in the assessment of thyroid nodules only in patients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who have follicular thyroid nodules on FNAB and a suppressed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TSH. PET scanning does not play a major role in the primary</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evaluation of thyroid nodules.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b/>
          <w:bCs/>
          <w:color w:val="3366A6"/>
          <w:sz w:val="28"/>
          <w:szCs w:val="28"/>
        </w:rPr>
        <w:t xml:space="preserve">Management. </w:t>
      </w:r>
      <w:r w:rsidRPr="00C44937">
        <w:rPr>
          <w:rFonts w:asciiTheme="minorBidi" w:eastAsia="TimesLTStd-Roman" w:hAnsiTheme="minorBidi"/>
          <w:color w:val="000000"/>
          <w:sz w:val="28"/>
          <w:szCs w:val="28"/>
        </w:rPr>
        <w:t xml:space="preserve">Malignant tumors are treated by </w:t>
      </w:r>
      <w:proofErr w:type="spellStart"/>
      <w:r w:rsidRPr="00C44937">
        <w:rPr>
          <w:rFonts w:asciiTheme="minorBidi" w:eastAsia="TimesLTStd-Roman" w:hAnsiTheme="minorBidi"/>
          <w:color w:val="000000"/>
          <w:sz w:val="28"/>
          <w:szCs w:val="28"/>
        </w:rPr>
        <w:t>thyroidectomy</w:t>
      </w:r>
      <w:proofErr w:type="spellEnd"/>
      <w:r w:rsidRPr="00C44937">
        <w:rPr>
          <w:rFonts w:asciiTheme="minorBidi" w:eastAsia="TimesLTStd-Roman" w:hAnsiTheme="minorBidi"/>
          <w:color w:val="000000"/>
          <w:sz w:val="28"/>
          <w:szCs w:val="28"/>
        </w:rPr>
        <w:t>,</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as discussed earlier and later in this chapter in Surgical Treatment</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under Malignant Thyroid Disease. Simple thyroid cysts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resolve with aspiration in about 75% of cases, although some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require a second or third aspiration. If the cyst persists after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three attempts at aspiration, unilateral thyroid </w:t>
      </w:r>
      <w:proofErr w:type="spellStart"/>
      <w:r w:rsidRPr="00C44937">
        <w:rPr>
          <w:rFonts w:asciiTheme="minorBidi" w:eastAsia="TimesLTStd-Roman" w:hAnsiTheme="minorBidi"/>
          <w:color w:val="000000"/>
          <w:sz w:val="28"/>
          <w:szCs w:val="28"/>
        </w:rPr>
        <w:t>lobectomy</w:t>
      </w:r>
      <w:proofErr w:type="spellEnd"/>
      <w:r w:rsidRPr="00C44937">
        <w:rPr>
          <w:rFonts w:asciiTheme="minorBidi" w:eastAsia="TimesLTStd-Roman" w:hAnsiTheme="minorBidi"/>
          <w:color w:val="000000"/>
          <w:sz w:val="28"/>
          <w:szCs w:val="28"/>
        </w:rPr>
        <w:t xml:space="preserve"> is recommended.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C44937">
        <w:rPr>
          <w:rFonts w:asciiTheme="minorBidi" w:eastAsia="TimesLTStd-Roman" w:hAnsiTheme="minorBidi"/>
          <w:color w:val="000000"/>
          <w:sz w:val="28"/>
          <w:szCs w:val="28"/>
        </w:rPr>
        <w:t>Lobectomy</w:t>
      </w:r>
      <w:proofErr w:type="spellEnd"/>
      <w:r w:rsidRPr="00C44937">
        <w:rPr>
          <w:rFonts w:asciiTheme="minorBidi" w:eastAsia="TimesLTStd-Roman" w:hAnsiTheme="minorBidi"/>
          <w:color w:val="000000"/>
          <w:sz w:val="28"/>
          <w:szCs w:val="28"/>
        </w:rPr>
        <w:t xml:space="preserve"> also is recommended for cysts &gt;4 cm in</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diameter or complex cysts with solid and cystic components, as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the latter have a higher incidence of malignancy (15%). When</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FNAB is used in complex nodules, the solid portion should be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sampled. If a colloid nodule is diagnosed by FNAB, patients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should still be observed with serial ultrasound and </w:t>
      </w:r>
      <w:proofErr w:type="spellStart"/>
      <w:r w:rsidRPr="00C44937">
        <w:rPr>
          <w:rFonts w:asciiTheme="minorBidi" w:eastAsia="TimesLTStd-Roman" w:hAnsiTheme="minorBidi"/>
          <w:color w:val="000000"/>
          <w:sz w:val="28"/>
          <w:szCs w:val="28"/>
        </w:rPr>
        <w:t>Tg</w:t>
      </w:r>
      <w:proofErr w:type="spellEnd"/>
      <w:r w:rsidRPr="00C44937">
        <w:rPr>
          <w:rFonts w:asciiTheme="minorBidi" w:eastAsia="TimesLTStd-Roman" w:hAnsiTheme="minorBidi"/>
          <w:color w:val="000000"/>
          <w:sz w:val="28"/>
          <w:szCs w:val="28"/>
        </w:rPr>
        <w:t xml:space="preserve"> measurements.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If the nodule enlarges, repeat FNAB often is indicated.</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Although controversial, </w:t>
      </w:r>
      <w:proofErr w:type="spellStart"/>
      <w:r w:rsidRPr="00C44937">
        <w:rPr>
          <w:rFonts w:asciiTheme="minorBidi" w:eastAsia="TimesLTStd-Roman" w:hAnsiTheme="minorBidi"/>
          <w:color w:val="000000"/>
          <w:sz w:val="28"/>
          <w:szCs w:val="28"/>
        </w:rPr>
        <w:t>levothyroxine</w:t>
      </w:r>
      <w:proofErr w:type="spellEnd"/>
      <w:r w:rsidRPr="00C44937">
        <w:rPr>
          <w:rFonts w:asciiTheme="minorBidi" w:eastAsia="TimesLTStd-Roman" w:hAnsiTheme="minorBidi"/>
          <w:color w:val="000000"/>
          <w:sz w:val="28"/>
          <w:szCs w:val="28"/>
        </w:rPr>
        <w:t xml:space="preserve"> in doses sufficient to</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maintain a serum TSH level between 0.1 and 1.0 </w:t>
      </w:r>
      <w:proofErr w:type="spellStart"/>
      <w:r w:rsidRPr="00C44937">
        <w:rPr>
          <w:rFonts w:asciiTheme="minorBidi" w:eastAsia="TimesLTStd-Roman" w:hAnsiTheme="minorBidi"/>
          <w:color w:val="000000"/>
          <w:sz w:val="28"/>
          <w:szCs w:val="28"/>
        </w:rPr>
        <w:t>μU</w:t>
      </w:r>
      <w:proofErr w:type="spellEnd"/>
      <w:r w:rsidRPr="00C44937">
        <w:rPr>
          <w:rFonts w:asciiTheme="minorBidi" w:eastAsia="TimesLTStd-Roman" w:hAnsiTheme="minorBidi"/>
          <w:color w:val="000000"/>
          <w:sz w:val="28"/>
          <w:szCs w:val="28"/>
        </w:rPr>
        <w:t>/</w:t>
      </w:r>
      <w:proofErr w:type="spellStart"/>
      <w:r w:rsidRPr="00C44937">
        <w:rPr>
          <w:rFonts w:asciiTheme="minorBidi" w:eastAsia="TimesLTStd-Roman" w:hAnsiTheme="minorBidi"/>
          <w:color w:val="000000"/>
          <w:sz w:val="28"/>
          <w:szCs w:val="28"/>
        </w:rPr>
        <w:t>mL</w:t>
      </w:r>
      <w:proofErr w:type="spellEnd"/>
      <w:r w:rsidRPr="00C44937">
        <w:rPr>
          <w:rFonts w:asciiTheme="minorBidi" w:eastAsia="TimesLTStd-Roman" w:hAnsiTheme="minorBidi"/>
          <w:color w:val="000000"/>
          <w:sz w:val="28"/>
          <w:szCs w:val="28"/>
        </w:rPr>
        <w:t xml:space="preserve"> may</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also be administered. In areas with a high prevalence of iodine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deficiency, this can decrease nodule size and potentially prevent</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the growth of new nodules. In iodine-sufficient populations, the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data are less impressive. Randomized controlled trial analyses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have shown that less than 25% of benign nodules shrink more</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than 50% with TSH suppression in iodine-replete populations.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proofErr w:type="spellStart"/>
      <w:r w:rsidRPr="00C44937">
        <w:rPr>
          <w:rFonts w:asciiTheme="minorBidi" w:eastAsia="TimesLTStd-Roman" w:hAnsiTheme="minorBidi"/>
          <w:color w:val="000000"/>
          <w:sz w:val="28"/>
          <w:szCs w:val="28"/>
        </w:rPr>
        <w:t>Thyroidectomy</w:t>
      </w:r>
      <w:proofErr w:type="spellEnd"/>
      <w:r w:rsidRPr="00C44937">
        <w:rPr>
          <w:rFonts w:asciiTheme="minorBidi" w:eastAsia="TimesLTStd-Roman" w:hAnsiTheme="minorBidi"/>
          <w:color w:val="000000"/>
          <w:sz w:val="28"/>
          <w:szCs w:val="28"/>
        </w:rPr>
        <w:t xml:space="preserve"> should be performed if a nodule enlarges on</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TSH suppression or causes compressive symptoms, or for cosmetic</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reasons. An exception to this general rule is the patient</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who has had previous irradiation of the thyroid gland or has</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a family history of thyroid cancer. In these patients, total or</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 xml:space="preserve">near-total </w:t>
      </w:r>
      <w:proofErr w:type="spellStart"/>
      <w:r w:rsidRPr="00C44937">
        <w:rPr>
          <w:rFonts w:asciiTheme="minorBidi" w:eastAsia="TimesLTStd-Roman" w:hAnsiTheme="minorBidi"/>
          <w:color w:val="000000"/>
          <w:sz w:val="28"/>
          <w:szCs w:val="28"/>
        </w:rPr>
        <w:t>thyroidectomy</w:t>
      </w:r>
      <w:proofErr w:type="spellEnd"/>
      <w:r w:rsidRPr="00C44937">
        <w:rPr>
          <w:rFonts w:asciiTheme="minorBidi" w:eastAsia="TimesLTStd-Roman" w:hAnsiTheme="minorBidi"/>
          <w:color w:val="000000"/>
          <w:sz w:val="28"/>
          <w:szCs w:val="28"/>
        </w:rPr>
        <w:t xml:space="preserve"> is recommended because of the high</w:t>
      </w:r>
    </w:p>
    <w:p w:rsidR="00C44937" w:rsidRPr="00C44937" w:rsidRDefault="00C44937" w:rsidP="00C44937">
      <w:pPr>
        <w:autoSpaceDE w:val="0"/>
        <w:autoSpaceDN w:val="0"/>
        <w:bidi w:val="0"/>
        <w:adjustRightInd w:val="0"/>
        <w:spacing w:after="0" w:line="240" w:lineRule="auto"/>
        <w:rPr>
          <w:rFonts w:asciiTheme="minorBidi" w:eastAsia="TimesLTStd-Roman" w:hAnsiTheme="minorBidi"/>
          <w:color w:val="000000"/>
          <w:sz w:val="28"/>
          <w:szCs w:val="28"/>
        </w:rPr>
      </w:pPr>
      <w:r w:rsidRPr="00C44937">
        <w:rPr>
          <w:rFonts w:asciiTheme="minorBidi" w:eastAsia="TimesLTStd-Roman" w:hAnsiTheme="minorBidi"/>
          <w:color w:val="000000"/>
          <w:sz w:val="28"/>
          <w:szCs w:val="28"/>
        </w:rPr>
        <w:t>incidence of thyroid cancer and decreased reliability of FNAB</w:t>
      </w:r>
    </w:p>
    <w:p w:rsidR="00AA7208" w:rsidRDefault="00C44937" w:rsidP="00C44937">
      <w:pPr>
        <w:autoSpaceDE w:val="0"/>
        <w:autoSpaceDN w:val="0"/>
        <w:bidi w:val="0"/>
        <w:adjustRightInd w:val="0"/>
        <w:spacing w:after="0" w:line="240" w:lineRule="auto"/>
        <w:rPr>
          <w:rFonts w:asciiTheme="minorBidi" w:hAnsiTheme="minorBidi"/>
          <w:sz w:val="28"/>
          <w:szCs w:val="28"/>
          <w:lang w:bidi="ar-IQ"/>
        </w:rPr>
      </w:pPr>
      <w:r w:rsidRPr="00C44937">
        <w:rPr>
          <w:rFonts w:asciiTheme="minorBidi" w:eastAsia="TimesLTStd-Roman" w:hAnsiTheme="minorBidi"/>
          <w:color w:val="000000"/>
          <w:sz w:val="28"/>
          <w:szCs w:val="28"/>
        </w:rPr>
        <w:t>in this setting.</w:t>
      </w:r>
      <w:r w:rsidRPr="00C44937">
        <w:rPr>
          <w:rFonts w:asciiTheme="minorBidi" w:eastAsia="TimesLTStd-Roman" w:hAnsiTheme="minorBidi"/>
          <w:sz w:val="28"/>
          <w:szCs w:val="28"/>
        </w:rPr>
        <w:t xml:space="preserve"> </w:t>
      </w:r>
    </w:p>
    <w:p w:rsidR="000B6365" w:rsidRPr="00C44937" w:rsidRDefault="000B6365" w:rsidP="000B6365">
      <w:pPr>
        <w:autoSpaceDE w:val="0"/>
        <w:autoSpaceDN w:val="0"/>
        <w:bidi w:val="0"/>
        <w:adjustRightInd w:val="0"/>
        <w:spacing w:after="0" w:line="240" w:lineRule="auto"/>
        <w:rPr>
          <w:rFonts w:asciiTheme="minorBidi" w:hAnsiTheme="minorBidi"/>
          <w:sz w:val="28"/>
          <w:szCs w:val="28"/>
          <w:lang w:bidi="ar-IQ"/>
        </w:rPr>
      </w:pPr>
    </w:p>
    <w:p w:rsidR="00481200" w:rsidRPr="00C44937" w:rsidRDefault="00481200" w:rsidP="00481200">
      <w:pPr>
        <w:autoSpaceDE w:val="0"/>
        <w:autoSpaceDN w:val="0"/>
        <w:bidi w:val="0"/>
        <w:adjustRightInd w:val="0"/>
        <w:spacing w:after="0" w:line="240" w:lineRule="auto"/>
        <w:rPr>
          <w:rFonts w:asciiTheme="minorBidi" w:hAnsiTheme="minorBidi"/>
          <w:sz w:val="28"/>
          <w:szCs w:val="28"/>
          <w:lang w:bidi="ar-IQ"/>
        </w:rPr>
      </w:pPr>
    </w:p>
    <w:p w:rsidR="00481200" w:rsidRPr="00C44937" w:rsidRDefault="00481200" w:rsidP="00481200">
      <w:pPr>
        <w:autoSpaceDE w:val="0"/>
        <w:autoSpaceDN w:val="0"/>
        <w:bidi w:val="0"/>
        <w:adjustRightInd w:val="0"/>
        <w:spacing w:after="0" w:line="240" w:lineRule="auto"/>
        <w:rPr>
          <w:rFonts w:asciiTheme="minorBidi" w:hAnsiTheme="minorBidi"/>
          <w:sz w:val="28"/>
          <w:szCs w:val="28"/>
          <w:lang w:bidi="ar-IQ"/>
        </w:rPr>
      </w:pPr>
    </w:p>
    <w:p w:rsidR="00481200" w:rsidRPr="00C44937" w:rsidRDefault="00481200" w:rsidP="00812420">
      <w:pPr>
        <w:rPr>
          <w:rFonts w:asciiTheme="minorBidi" w:hAnsiTheme="minorBidi" w:hint="cs"/>
          <w:sz w:val="28"/>
          <w:szCs w:val="28"/>
          <w:rtl/>
          <w:lang w:bidi="ar-IQ"/>
        </w:rPr>
      </w:pPr>
    </w:p>
    <w:p w:rsidR="000B6365" w:rsidRDefault="000B6365" w:rsidP="000B6365">
      <w:pPr>
        <w:pStyle w:val="Default"/>
        <w:rPr>
          <w:rFonts w:hint="cs"/>
        </w:rPr>
      </w:pPr>
    </w:p>
    <w:p w:rsidR="000B6365" w:rsidRPr="000B6365" w:rsidRDefault="000B6365" w:rsidP="000B6365">
      <w:pPr>
        <w:pStyle w:val="Pa6"/>
        <w:spacing w:before="80" w:after="80"/>
        <w:jc w:val="both"/>
        <w:rPr>
          <w:rFonts w:asciiTheme="minorBidi" w:hAnsiTheme="minorBidi" w:cstheme="minorBidi"/>
          <w:color w:val="000000"/>
          <w:sz w:val="28"/>
          <w:szCs w:val="28"/>
        </w:rPr>
      </w:pPr>
      <w:r w:rsidRPr="000B6365">
        <w:rPr>
          <w:rFonts w:asciiTheme="minorBidi" w:hAnsiTheme="minorBidi" w:cstheme="minorBidi"/>
          <w:sz w:val="28"/>
          <w:szCs w:val="28"/>
        </w:rPr>
        <w:t xml:space="preserve"> </w:t>
      </w:r>
      <w:r w:rsidR="007B1302">
        <w:rPr>
          <w:rFonts w:asciiTheme="minorBidi" w:hAnsiTheme="minorBidi" w:cstheme="minorBidi"/>
          <w:b/>
          <w:bCs/>
          <w:color w:val="000000"/>
          <w:sz w:val="28"/>
          <w:szCs w:val="28"/>
        </w:rPr>
        <w:t>NOTE</w:t>
      </w:r>
      <w:r w:rsidRPr="000B6365">
        <w:rPr>
          <w:rFonts w:asciiTheme="minorBidi" w:hAnsiTheme="minorBidi" w:cstheme="minorBidi"/>
          <w:b/>
          <w:bCs/>
          <w:color w:val="000000"/>
          <w:sz w:val="28"/>
          <w:szCs w:val="28"/>
        </w:rPr>
        <w:t xml:space="preserve"> </w:t>
      </w:r>
    </w:p>
    <w:p w:rsidR="000B6365" w:rsidRDefault="000B6365" w:rsidP="000B6365">
      <w:pPr>
        <w:bidi w:val="0"/>
        <w:rPr>
          <w:rFonts w:asciiTheme="minorBidi" w:hAnsiTheme="minorBidi"/>
          <w:sz w:val="28"/>
          <w:szCs w:val="28"/>
          <w:lang w:bidi="ar-IQ"/>
        </w:rPr>
      </w:pPr>
      <w:r w:rsidRPr="000B6365">
        <w:rPr>
          <w:rFonts w:asciiTheme="minorBidi" w:hAnsiTheme="minorBidi"/>
          <w:color w:val="000000"/>
          <w:sz w:val="28"/>
          <w:szCs w:val="28"/>
        </w:rPr>
        <w:t xml:space="preserve">Thyroid nodules are a common clinical problem. Thyroid nodule is a palpably or </w:t>
      </w:r>
      <w:proofErr w:type="spellStart"/>
      <w:r w:rsidRPr="000B6365">
        <w:rPr>
          <w:rFonts w:asciiTheme="minorBidi" w:hAnsiTheme="minorBidi"/>
          <w:color w:val="000000"/>
          <w:sz w:val="28"/>
          <w:szCs w:val="28"/>
        </w:rPr>
        <w:t>radiologically</w:t>
      </w:r>
      <w:proofErr w:type="spellEnd"/>
      <w:r w:rsidRPr="000B6365">
        <w:rPr>
          <w:rFonts w:asciiTheme="minorBidi" w:hAnsiTheme="minorBidi"/>
          <w:color w:val="000000"/>
          <w:sz w:val="28"/>
          <w:szCs w:val="28"/>
        </w:rPr>
        <w:t xml:space="preserve"> distinct lesion from the surrounding thyroid parenchyma. There is a high risk of malignancy in STN than in multiple nodules. Because of this reason, Solitary thyroid nodules have to be treated with high degree of suspicion and plan treatment in a systematic man</w:t>
      </w:r>
      <w:r w:rsidRPr="000B6365">
        <w:rPr>
          <w:rFonts w:asciiTheme="minorBidi" w:hAnsiTheme="minorBidi"/>
          <w:color w:val="000000"/>
          <w:sz w:val="28"/>
          <w:szCs w:val="28"/>
        </w:rPr>
        <w:softHyphen/>
        <w:t>ner. Solitary thyroid nodules (STN) occur in 4 - 7% of the adult population. They are more common in females (6.4%) as compared to males (1.5%). Papillary and follicular can</w:t>
      </w:r>
      <w:r w:rsidRPr="000B6365">
        <w:rPr>
          <w:rFonts w:asciiTheme="minorBidi" w:hAnsiTheme="minorBidi"/>
          <w:color w:val="000000"/>
          <w:sz w:val="28"/>
          <w:szCs w:val="28"/>
        </w:rPr>
        <w:softHyphen/>
        <w:t>cer comprises the vast majority (90%) of all thyroid cancer. Further, thyroid cancers are aggressive if in children with early metastasis to the surrounding structures and to region</w:t>
      </w:r>
      <w:r w:rsidRPr="000B6365">
        <w:rPr>
          <w:rFonts w:asciiTheme="minorBidi" w:hAnsiTheme="minorBidi"/>
          <w:color w:val="000000"/>
          <w:sz w:val="28"/>
          <w:szCs w:val="28"/>
        </w:rPr>
        <w:softHyphen/>
        <w:t>al lymph nodes and distant sites including lungs and bones. Aims of study were to study the incidence of malignancy in solitary nodule thyroid and to study the Age and Sex distri</w:t>
      </w:r>
      <w:r w:rsidRPr="000B6365">
        <w:rPr>
          <w:rFonts w:asciiTheme="minorBidi" w:hAnsiTheme="minorBidi"/>
          <w:color w:val="000000"/>
          <w:sz w:val="28"/>
          <w:szCs w:val="28"/>
        </w:rPr>
        <w:softHyphen/>
        <w:t>bution of solitary nodule thyroid.</w:t>
      </w:r>
    </w:p>
    <w:p w:rsidR="008431B8" w:rsidRPr="000B6365" w:rsidRDefault="008431B8" w:rsidP="008431B8">
      <w:pPr>
        <w:bidi w:val="0"/>
        <w:rPr>
          <w:rFonts w:asciiTheme="minorBidi" w:hAnsiTheme="minorBidi"/>
          <w:sz w:val="28"/>
          <w:szCs w:val="28"/>
          <w:lang w:bidi="ar-IQ"/>
        </w:rPr>
      </w:pPr>
    </w:p>
    <w:p w:rsidR="00812420" w:rsidRDefault="00812420">
      <w:pPr>
        <w:bidi w:val="0"/>
        <w:rPr>
          <w:rFonts w:hint="cs"/>
          <w:sz w:val="24"/>
          <w:szCs w:val="24"/>
          <w:lang w:bidi="ar-IQ"/>
        </w:rPr>
      </w:pPr>
      <w:r>
        <w:rPr>
          <w:sz w:val="24"/>
          <w:szCs w:val="24"/>
          <w:rtl/>
          <w:lang w:bidi="ar-IQ"/>
        </w:rPr>
        <w:br w:type="page"/>
      </w:r>
    </w:p>
    <w:p w:rsidR="00812420" w:rsidRDefault="00812420" w:rsidP="00812420">
      <w:pPr>
        <w:rPr>
          <w:sz w:val="24"/>
          <w:szCs w:val="24"/>
          <w:rtl/>
          <w:lang w:bidi="ar-IQ"/>
        </w:rPr>
      </w:pPr>
    </w:p>
    <w:p w:rsidR="008431B8" w:rsidRDefault="008431B8" w:rsidP="008431B8">
      <w:pPr>
        <w:pStyle w:val="Default"/>
        <w:rPr>
          <w:rFonts w:hint="cs"/>
        </w:rPr>
      </w:pPr>
    </w:p>
    <w:p w:rsidR="008431B8" w:rsidRPr="008431B8" w:rsidRDefault="008431B8" w:rsidP="008431B8">
      <w:pPr>
        <w:pStyle w:val="Pa6"/>
        <w:spacing w:before="80" w:after="80"/>
        <w:jc w:val="both"/>
        <w:rPr>
          <w:rFonts w:asciiTheme="minorBidi" w:hAnsiTheme="minorBidi" w:cstheme="minorBidi"/>
          <w:color w:val="000000"/>
          <w:sz w:val="28"/>
          <w:szCs w:val="28"/>
        </w:rPr>
      </w:pPr>
      <w:r>
        <w:t xml:space="preserve"> </w:t>
      </w:r>
      <w:r w:rsidRPr="008431B8">
        <w:rPr>
          <w:rFonts w:asciiTheme="minorBidi" w:hAnsiTheme="minorBidi" w:cstheme="minorBidi"/>
          <w:b/>
          <w:bCs/>
          <w:color w:val="000000"/>
          <w:sz w:val="28"/>
          <w:szCs w:val="28"/>
        </w:rPr>
        <w:t xml:space="preserve">MATERIAL AND METHODS </w:t>
      </w:r>
    </w:p>
    <w:p w:rsidR="008431B8" w:rsidRPr="008431B8" w:rsidRDefault="007B1302" w:rsidP="008431B8">
      <w:pPr>
        <w:pStyle w:val="Pa7"/>
        <w:jc w:val="both"/>
        <w:rPr>
          <w:rFonts w:asciiTheme="minorBidi" w:hAnsiTheme="minorBidi" w:cstheme="minorBidi"/>
          <w:color w:val="000000"/>
          <w:sz w:val="28"/>
          <w:szCs w:val="28"/>
        </w:rPr>
      </w:pPr>
      <w:r>
        <w:rPr>
          <w:rFonts w:asciiTheme="minorBidi" w:hAnsiTheme="minorBidi" w:cstheme="minorBidi"/>
          <w:color w:val="000000"/>
          <w:sz w:val="28"/>
          <w:szCs w:val="28"/>
        </w:rPr>
        <w:t>A study was carried out on 53</w:t>
      </w:r>
      <w:r w:rsidR="008431B8" w:rsidRPr="008431B8">
        <w:rPr>
          <w:rFonts w:asciiTheme="minorBidi" w:hAnsiTheme="minorBidi" w:cstheme="minorBidi"/>
          <w:color w:val="000000"/>
          <w:sz w:val="28"/>
          <w:szCs w:val="28"/>
        </w:rPr>
        <w:t xml:space="preserve"> patients who were admitted and operated for solitary t</w:t>
      </w:r>
      <w:r>
        <w:rPr>
          <w:rFonts w:asciiTheme="minorBidi" w:hAnsiTheme="minorBidi" w:cstheme="minorBidi"/>
          <w:color w:val="000000"/>
          <w:sz w:val="28"/>
          <w:szCs w:val="28"/>
        </w:rPr>
        <w:t xml:space="preserve">hyroid nodule at AL-Husain Teaching Hospital, </w:t>
      </w:r>
      <w:proofErr w:type="spellStart"/>
      <w:r>
        <w:rPr>
          <w:rFonts w:asciiTheme="minorBidi" w:hAnsiTheme="minorBidi" w:cstheme="minorBidi"/>
          <w:color w:val="000000"/>
          <w:sz w:val="28"/>
          <w:szCs w:val="28"/>
        </w:rPr>
        <w:t>Thi-qar</w:t>
      </w:r>
      <w:proofErr w:type="spellEnd"/>
      <w:r w:rsidR="008431B8" w:rsidRPr="008431B8">
        <w:rPr>
          <w:rFonts w:asciiTheme="minorBidi" w:hAnsiTheme="minorBidi" w:cstheme="minorBidi"/>
          <w:color w:val="000000"/>
          <w:sz w:val="28"/>
          <w:szCs w:val="28"/>
        </w:rPr>
        <w:t>, d</w:t>
      </w:r>
      <w:r>
        <w:rPr>
          <w:rFonts w:asciiTheme="minorBidi" w:hAnsiTheme="minorBidi" w:cstheme="minorBidi"/>
          <w:color w:val="000000"/>
          <w:sz w:val="28"/>
          <w:szCs w:val="28"/>
        </w:rPr>
        <w:t xml:space="preserve">uring the period of </w:t>
      </w:r>
      <w:proofErr w:type="spellStart"/>
      <w:r>
        <w:rPr>
          <w:rFonts w:asciiTheme="minorBidi" w:hAnsiTheme="minorBidi" w:cstheme="minorBidi"/>
          <w:color w:val="000000"/>
          <w:sz w:val="28"/>
          <w:szCs w:val="28"/>
        </w:rPr>
        <w:t>Septemper</w:t>
      </w:r>
      <w:proofErr w:type="spellEnd"/>
      <w:r>
        <w:rPr>
          <w:rFonts w:asciiTheme="minorBidi" w:hAnsiTheme="minorBidi" w:cstheme="minorBidi"/>
          <w:color w:val="000000"/>
          <w:sz w:val="28"/>
          <w:szCs w:val="28"/>
        </w:rPr>
        <w:t xml:space="preserve"> 2018 to March 2019</w:t>
      </w:r>
      <w:r w:rsidR="008431B8" w:rsidRPr="008431B8">
        <w:rPr>
          <w:rFonts w:asciiTheme="minorBidi" w:hAnsiTheme="minorBidi" w:cstheme="minorBidi"/>
          <w:color w:val="000000"/>
          <w:sz w:val="28"/>
          <w:szCs w:val="28"/>
        </w:rPr>
        <w:t>.Sample size was based on inclusion and exclu</w:t>
      </w:r>
      <w:r w:rsidR="008431B8" w:rsidRPr="008431B8">
        <w:rPr>
          <w:rFonts w:asciiTheme="minorBidi" w:hAnsiTheme="minorBidi" w:cstheme="minorBidi"/>
          <w:color w:val="000000"/>
          <w:sz w:val="28"/>
          <w:szCs w:val="28"/>
        </w:rPr>
        <w:softHyphen/>
        <w:t xml:space="preserve">sion criteria. </w:t>
      </w:r>
    </w:p>
    <w:p w:rsidR="008431B8" w:rsidRPr="008431B8" w:rsidRDefault="008431B8" w:rsidP="008431B8">
      <w:pPr>
        <w:pStyle w:val="Pa7"/>
        <w:jc w:val="both"/>
        <w:rPr>
          <w:rFonts w:asciiTheme="minorBidi" w:hAnsiTheme="minorBidi" w:cstheme="minorBidi"/>
          <w:color w:val="000000"/>
          <w:sz w:val="28"/>
          <w:szCs w:val="28"/>
        </w:rPr>
      </w:pPr>
      <w:r w:rsidRPr="008431B8">
        <w:rPr>
          <w:rFonts w:asciiTheme="minorBidi" w:hAnsiTheme="minorBidi" w:cstheme="minorBidi"/>
          <w:color w:val="000000"/>
          <w:sz w:val="28"/>
          <w:szCs w:val="28"/>
        </w:rPr>
        <w:t>The patients were referred to this tertiary hospital for pal</w:t>
      </w:r>
      <w:r w:rsidRPr="008431B8">
        <w:rPr>
          <w:rFonts w:asciiTheme="minorBidi" w:hAnsiTheme="minorBidi" w:cstheme="minorBidi"/>
          <w:color w:val="000000"/>
          <w:sz w:val="28"/>
          <w:szCs w:val="28"/>
        </w:rPr>
        <w:softHyphen/>
        <w:t xml:space="preserve">pable swellings in thyroid gland, some were picked up on routine clinical </w:t>
      </w:r>
      <w:proofErr w:type="spellStart"/>
      <w:r w:rsidRPr="008431B8">
        <w:rPr>
          <w:rFonts w:asciiTheme="minorBidi" w:hAnsiTheme="minorBidi" w:cstheme="minorBidi"/>
          <w:color w:val="000000"/>
          <w:sz w:val="28"/>
          <w:szCs w:val="28"/>
        </w:rPr>
        <w:t>examination,as</w:t>
      </w:r>
      <w:proofErr w:type="spellEnd"/>
      <w:r w:rsidRPr="008431B8">
        <w:rPr>
          <w:rFonts w:asciiTheme="minorBidi" w:hAnsiTheme="minorBidi" w:cstheme="minorBidi"/>
          <w:color w:val="000000"/>
          <w:sz w:val="28"/>
          <w:szCs w:val="28"/>
        </w:rPr>
        <w:t xml:space="preserve"> well as on </w:t>
      </w:r>
      <w:proofErr w:type="spellStart"/>
      <w:r w:rsidRPr="008431B8">
        <w:rPr>
          <w:rFonts w:asciiTheme="minorBidi" w:hAnsiTheme="minorBidi" w:cstheme="minorBidi"/>
          <w:color w:val="000000"/>
          <w:sz w:val="28"/>
          <w:szCs w:val="28"/>
        </w:rPr>
        <w:t>ultrasonography</w:t>
      </w:r>
      <w:proofErr w:type="spellEnd"/>
      <w:r w:rsidRPr="008431B8">
        <w:rPr>
          <w:rFonts w:asciiTheme="minorBidi" w:hAnsiTheme="minorBidi" w:cstheme="minorBidi"/>
          <w:color w:val="000000"/>
          <w:sz w:val="28"/>
          <w:szCs w:val="28"/>
        </w:rPr>
        <w:t xml:space="preserve"> </w:t>
      </w:r>
      <w:proofErr w:type="spellStart"/>
      <w:r w:rsidRPr="008431B8">
        <w:rPr>
          <w:rFonts w:asciiTheme="minorBidi" w:hAnsiTheme="minorBidi" w:cstheme="minorBidi"/>
          <w:color w:val="000000"/>
          <w:sz w:val="28"/>
          <w:szCs w:val="28"/>
        </w:rPr>
        <w:t>thyroid.Patients</w:t>
      </w:r>
      <w:proofErr w:type="spellEnd"/>
      <w:r w:rsidRPr="008431B8">
        <w:rPr>
          <w:rFonts w:asciiTheme="minorBidi" w:hAnsiTheme="minorBidi" w:cstheme="minorBidi"/>
          <w:color w:val="000000"/>
          <w:sz w:val="28"/>
          <w:szCs w:val="28"/>
        </w:rPr>
        <w:t xml:space="preserve"> below the age of 10 years, pregnant females, those with history of radiation exposure to neck, and those patients with family history of thyroid cancers were exclud</w:t>
      </w:r>
      <w:r w:rsidRPr="008431B8">
        <w:rPr>
          <w:rFonts w:asciiTheme="minorBidi" w:hAnsiTheme="minorBidi" w:cstheme="minorBidi"/>
          <w:color w:val="000000"/>
          <w:sz w:val="28"/>
          <w:szCs w:val="28"/>
        </w:rPr>
        <w:softHyphen/>
        <w:t>ed from th</w:t>
      </w:r>
      <w:r w:rsidR="007B1302">
        <w:rPr>
          <w:rFonts w:asciiTheme="minorBidi" w:hAnsiTheme="minorBidi" w:cstheme="minorBidi"/>
          <w:color w:val="000000"/>
          <w:sz w:val="28"/>
          <w:szCs w:val="28"/>
        </w:rPr>
        <w:t>e study. The case records of 53</w:t>
      </w:r>
      <w:r w:rsidRPr="008431B8">
        <w:rPr>
          <w:rFonts w:asciiTheme="minorBidi" w:hAnsiTheme="minorBidi" w:cstheme="minorBidi"/>
          <w:color w:val="000000"/>
          <w:sz w:val="28"/>
          <w:szCs w:val="28"/>
        </w:rPr>
        <w:t xml:space="preserve"> solitary thyroid nodules were analyzed. The solitary thyroid nodule was a single nodule of either </w:t>
      </w:r>
      <w:proofErr w:type="spellStart"/>
      <w:r w:rsidRPr="008431B8">
        <w:rPr>
          <w:rFonts w:asciiTheme="minorBidi" w:hAnsiTheme="minorBidi" w:cstheme="minorBidi"/>
          <w:color w:val="000000"/>
          <w:sz w:val="28"/>
          <w:szCs w:val="28"/>
        </w:rPr>
        <w:t>lobe</w:t>
      </w:r>
      <w:proofErr w:type="spellEnd"/>
      <w:r w:rsidRPr="008431B8">
        <w:rPr>
          <w:rFonts w:asciiTheme="minorBidi" w:hAnsiTheme="minorBidi" w:cstheme="minorBidi"/>
          <w:color w:val="000000"/>
          <w:sz w:val="28"/>
          <w:szCs w:val="28"/>
        </w:rPr>
        <w:t xml:space="preserve"> or isthmus of the thyroid gland. </w:t>
      </w:r>
    </w:p>
    <w:p w:rsidR="00812420" w:rsidRPr="008431B8" w:rsidRDefault="008431B8" w:rsidP="008431B8">
      <w:pPr>
        <w:bidi w:val="0"/>
        <w:rPr>
          <w:rFonts w:asciiTheme="minorBidi" w:hAnsiTheme="minorBidi"/>
          <w:sz w:val="28"/>
          <w:szCs w:val="28"/>
          <w:lang w:bidi="ar-IQ"/>
        </w:rPr>
      </w:pPr>
      <w:r w:rsidRPr="008431B8">
        <w:rPr>
          <w:rFonts w:asciiTheme="minorBidi" w:hAnsiTheme="minorBidi"/>
          <w:color w:val="000000"/>
          <w:sz w:val="28"/>
          <w:szCs w:val="28"/>
        </w:rPr>
        <w:t xml:space="preserve">The recorded </w:t>
      </w:r>
      <w:proofErr w:type="spellStart"/>
      <w:r w:rsidRPr="008431B8">
        <w:rPr>
          <w:rFonts w:asciiTheme="minorBidi" w:hAnsiTheme="minorBidi"/>
          <w:color w:val="000000"/>
          <w:sz w:val="28"/>
          <w:szCs w:val="28"/>
        </w:rPr>
        <w:t>proformas</w:t>
      </w:r>
      <w:proofErr w:type="spellEnd"/>
      <w:r w:rsidRPr="008431B8">
        <w:rPr>
          <w:rFonts w:asciiTheme="minorBidi" w:hAnsiTheme="minorBidi"/>
          <w:color w:val="000000"/>
          <w:sz w:val="28"/>
          <w:szCs w:val="28"/>
        </w:rPr>
        <w:t xml:space="preserve"> included history, through clinical examination, investigations which were needed for the study including FNAC, thyroid function tests, and x -ray neck with special emphasis on the rate of growth of the swelling, any change in voice, pressure symptoms, and any clinical evi</w:t>
      </w:r>
      <w:r w:rsidRPr="008431B8">
        <w:rPr>
          <w:rFonts w:asciiTheme="minorBidi" w:hAnsiTheme="minorBidi"/>
          <w:color w:val="000000"/>
          <w:sz w:val="28"/>
          <w:szCs w:val="28"/>
        </w:rPr>
        <w:softHyphen/>
        <w:t>dence of thyroid dysfunction.</w:t>
      </w:r>
    </w:p>
    <w:p w:rsidR="00812420" w:rsidRPr="008431B8" w:rsidRDefault="00812420" w:rsidP="00812420">
      <w:pPr>
        <w:rPr>
          <w:rFonts w:asciiTheme="minorBidi" w:hAnsiTheme="minorBidi"/>
          <w:sz w:val="28"/>
          <w:szCs w:val="28"/>
          <w:rtl/>
          <w:lang w:bidi="ar-IQ"/>
        </w:rPr>
      </w:pPr>
    </w:p>
    <w:p w:rsidR="00812420" w:rsidRDefault="00812420">
      <w:pPr>
        <w:bidi w:val="0"/>
        <w:rPr>
          <w:sz w:val="24"/>
          <w:szCs w:val="24"/>
          <w:lang w:bidi="ar-IQ"/>
        </w:rPr>
      </w:pPr>
      <w:r>
        <w:rPr>
          <w:sz w:val="24"/>
          <w:szCs w:val="24"/>
          <w:rtl/>
          <w:lang w:bidi="ar-IQ"/>
        </w:rPr>
        <w:br w:type="page"/>
      </w:r>
    </w:p>
    <w:p w:rsidR="008431B8" w:rsidRDefault="008431B8" w:rsidP="00812420">
      <w:pPr>
        <w:rPr>
          <w:rFonts w:hint="cs"/>
          <w:sz w:val="24"/>
          <w:szCs w:val="24"/>
          <w:rtl/>
          <w:lang w:bidi="ar-IQ"/>
        </w:rPr>
      </w:pPr>
    </w:p>
    <w:p w:rsidR="002173A6" w:rsidRDefault="008431B8">
      <w:pPr>
        <w:bidi w:val="0"/>
        <w:rPr>
          <w:rFonts w:asciiTheme="minorBidi" w:hAnsiTheme="minorBidi"/>
          <w:color w:val="0070C0"/>
          <w:sz w:val="56"/>
          <w:szCs w:val="56"/>
          <w:lang w:bidi="ar-IQ"/>
        </w:rPr>
      </w:pPr>
      <w:r w:rsidRPr="002173A6">
        <w:rPr>
          <w:rFonts w:asciiTheme="minorBidi" w:hAnsiTheme="minorBidi"/>
          <w:color w:val="0070C0"/>
          <w:sz w:val="56"/>
          <w:szCs w:val="56"/>
          <w:lang w:bidi="ar-IQ"/>
        </w:rPr>
        <w:t>GRAPHS</w:t>
      </w:r>
    </w:p>
    <w:p w:rsidR="002173A6" w:rsidRPr="00A12777" w:rsidRDefault="008431B8" w:rsidP="002173A6">
      <w:pPr>
        <w:autoSpaceDE w:val="0"/>
        <w:autoSpaceDN w:val="0"/>
        <w:adjustRightInd w:val="0"/>
        <w:spacing w:after="0" w:line="240" w:lineRule="auto"/>
        <w:rPr>
          <w:rFonts w:ascii="Times New Roman" w:hAnsi="Times New Roman" w:cs="Times New Roman"/>
          <w:sz w:val="24"/>
          <w:szCs w:val="24"/>
        </w:rPr>
      </w:pPr>
      <w:r>
        <w:rPr>
          <w:sz w:val="24"/>
          <w:szCs w:val="24"/>
          <w:rtl/>
          <w:lang w:bidi="ar-IQ"/>
        </w:rPr>
        <w:t xml:space="preserve"> </w:t>
      </w:r>
    </w:p>
    <w:tbl>
      <w:tblPr>
        <w:tblW w:w="2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162"/>
        <w:gridCol w:w="994"/>
      </w:tblGrid>
      <w:tr w:rsidR="002173A6" w:rsidRPr="00A12777" w:rsidTr="00BF78CA">
        <w:trPr>
          <w:cantSplit/>
        </w:trPr>
        <w:tc>
          <w:tcPr>
            <w:tcW w:w="2890" w:type="dxa"/>
            <w:gridSpan w:val="3"/>
            <w:tcBorders>
              <w:top w:val="nil"/>
              <w:left w:val="nil"/>
              <w:bottom w:val="nil"/>
              <w:right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b/>
                <w:bCs/>
                <w:color w:val="000000"/>
                <w:sz w:val="18"/>
                <w:szCs w:val="18"/>
              </w:rPr>
              <w:t>Age</w:t>
            </w:r>
          </w:p>
        </w:tc>
      </w:tr>
      <w:tr w:rsidR="002173A6" w:rsidRPr="00A12777" w:rsidTr="00BF78CA">
        <w:trPr>
          <w:cantSplit/>
        </w:trPr>
        <w:tc>
          <w:tcPr>
            <w:tcW w:w="7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173A6" w:rsidRPr="00A12777" w:rsidRDefault="002173A6" w:rsidP="00BF78C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Frequency</w:t>
            </w:r>
          </w:p>
        </w:tc>
        <w:tc>
          <w:tcPr>
            <w:tcW w:w="994" w:type="dxa"/>
            <w:tcBorders>
              <w:top w:val="single" w:sz="16" w:space="0" w:color="000000"/>
              <w:bottom w:val="single" w:sz="16" w:space="0" w:color="000000"/>
              <w:right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Percent</w:t>
            </w:r>
          </w:p>
        </w:tc>
      </w:tr>
      <w:tr w:rsidR="002173A6" w:rsidRPr="00A12777" w:rsidTr="00BF78CA">
        <w:trPr>
          <w:cantSplit/>
        </w:trPr>
        <w:tc>
          <w:tcPr>
            <w:tcW w:w="734" w:type="dxa"/>
            <w:tcBorders>
              <w:top w:val="single" w:sz="16" w:space="0" w:color="000000"/>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60</w:t>
            </w:r>
          </w:p>
        </w:tc>
        <w:tc>
          <w:tcPr>
            <w:tcW w:w="1162" w:type="dxa"/>
            <w:tcBorders>
              <w:top w:val="single" w:sz="16" w:space="0" w:color="000000"/>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5</w:t>
            </w:r>
          </w:p>
        </w:tc>
        <w:tc>
          <w:tcPr>
            <w:tcW w:w="994" w:type="dxa"/>
            <w:tcBorders>
              <w:top w:val="single" w:sz="16" w:space="0" w:color="000000"/>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9.4</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30</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4</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7.5</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38</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4</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7.5</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42</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4</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7.5</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44</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4</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7.5</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17</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5.7</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40</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5.7</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20</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2</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3.8</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33</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2</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3.8</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35</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2</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3.8</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45</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2</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3.8</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54</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2</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3.8</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13</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18</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19</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24</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27</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28</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31</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32</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36</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39</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41</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49</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50</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55</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57</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58</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r>
      <w:tr w:rsidR="002173A6" w:rsidRPr="00A12777" w:rsidTr="00BF78CA">
        <w:trPr>
          <w:cantSplit/>
        </w:trPr>
        <w:tc>
          <w:tcPr>
            <w:tcW w:w="734" w:type="dxa"/>
            <w:tcBorders>
              <w:top w:val="nil"/>
              <w:left w:val="single" w:sz="16" w:space="0" w:color="000000"/>
              <w:bottom w:val="single" w:sz="16" w:space="0" w:color="000000"/>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53</w:t>
            </w:r>
          </w:p>
        </w:tc>
        <w:tc>
          <w:tcPr>
            <w:tcW w:w="994" w:type="dxa"/>
            <w:tcBorders>
              <w:top w:val="nil"/>
              <w:bottom w:val="single" w:sz="16" w:space="0" w:color="000000"/>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100.0</w:t>
            </w:r>
          </w:p>
        </w:tc>
      </w:tr>
    </w:tbl>
    <w:p w:rsidR="00812420" w:rsidRDefault="00812420" w:rsidP="002173A6">
      <w:pPr>
        <w:bidi w:val="0"/>
        <w:rPr>
          <w:rFonts w:hint="cs"/>
          <w:sz w:val="24"/>
          <w:szCs w:val="24"/>
          <w:rtl/>
          <w:lang w:bidi="ar-IQ"/>
        </w:rPr>
      </w:pPr>
      <w:r>
        <w:rPr>
          <w:sz w:val="24"/>
          <w:szCs w:val="24"/>
          <w:rtl/>
          <w:lang w:bidi="ar-IQ"/>
        </w:rPr>
        <w:br w:type="page"/>
      </w:r>
      <w:r w:rsidR="002173A6" w:rsidRPr="002173A6">
        <w:rPr>
          <w:sz w:val="24"/>
          <w:szCs w:val="24"/>
          <w:lang w:bidi="ar-IQ"/>
        </w:rPr>
        <w:lastRenderedPageBreak/>
        <w:drawing>
          <wp:inline distT="0" distB="0" distL="0" distR="0">
            <wp:extent cx="5608320" cy="448485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8320" cy="4484858"/>
                    </a:xfrm>
                    <a:prstGeom prst="rect">
                      <a:avLst/>
                    </a:prstGeom>
                    <a:noFill/>
                    <a:ln>
                      <a:noFill/>
                    </a:ln>
                  </pic:spPr>
                </pic:pic>
              </a:graphicData>
            </a:graphic>
          </wp:inline>
        </w:drawing>
      </w:r>
    </w:p>
    <w:p w:rsidR="002173A6" w:rsidRPr="00A12777" w:rsidRDefault="002173A6" w:rsidP="002173A6">
      <w:pPr>
        <w:autoSpaceDE w:val="0"/>
        <w:autoSpaceDN w:val="0"/>
        <w:adjustRightInd w:val="0"/>
        <w:spacing w:after="0" w:line="240" w:lineRule="auto"/>
        <w:rPr>
          <w:rFonts w:ascii="Times New Roman" w:hAnsi="Times New Roman" w:cs="Times New Roman"/>
          <w:sz w:val="24"/>
          <w:szCs w:val="24"/>
        </w:rPr>
      </w:pPr>
    </w:p>
    <w:tbl>
      <w:tblPr>
        <w:tblW w:w="3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4"/>
        <w:gridCol w:w="1162"/>
        <w:gridCol w:w="994"/>
      </w:tblGrid>
      <w:tr w:rsidR="002173A6" w:rsidRPr="00A12777" w:rsidTr="00BF78CA">
        <w:trPr>
          <w:cantSplit/>
        </w:trPr>
        <w:tc>
          <w:tcPr>
            <w:tcW w:w="3089" w:type="dxa"/>
            <w:gridSpan w:val="3"/>
            <w:tcBorders>
              <w:top w:val="nil"/>
              <w:left w:val="nil"/>
              <w:bottom w:val="nil"/>
              <w:right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b/>
                <w:bCs/>
                <w:color w:val="000000"/>
                <w:sz w:val="18"/>
                <w:szCs w:val="18"/>
              </w:rPr>
              <w:t>Gender</w:t>
            </w:r>
          </w:p>
        </w:tc>
      </w:tr>
      <w:tr w:rsidR="002173A6" w:rsidRPr="00A12777" w:rsidTr="00BF78CA">
        <w:trPr>
          <w:cantSplit/>
        </w:trPr>
        <w:tc>
          <w:tcPr>
            <w:tcW w:w="93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173A6" w:rsidRPr="00A12777" w:rsidRDefault="002173A6" w:rsidP="00BF78C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Frequency</w:t>
            </w:r>
          </w:p>
        </w:tc>
        <w:tc>
          <w:tcPr>
            <w:tcW w:w="994" w:type="dxa"/>
            <w:tcBorders>
              <w:top w:val="single" w:sz="16" w:space="0" w:color="000000"/>
              <w:bottom w:val="single" w:sz="16" w:space="0" w:color="000000"/>
              <w:right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Percent</w:t>
            </w:r>
          </w:p>
        </w:tc>
      </w:tr>
      <w:tr w:rsidR="002173A6" w:rsidRPr="00A12777" w:rsidTr="00BF78CA">
        <w:trPr>
          <w:cantSplit/>
        </w:trPr>
        <w:tc>
          <w:tcPr>
            <w:tcW w:w="933" w:type="dxa"/>
            <w:tcBorders>
              <w:top w:val="single" w:sz="16" w:space="0" w:color="000000"/>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Female</w:t>
            </w:r>
          </w:p>
        </w:tc>
        <w:tc>
          <w:tcPr>
            <w:tcW w:w="1162" w:type="dxa"/>
            <w:tcBorders>
              <w:top w:val="single" w:sz="16" w:space="0" w:color="000000"/>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43</w:t>
            </w:r>
          </w:p>
        </w:tc>
        <w:tc>
          <w:tcPr>
            <w:tcW w:w="994" w:type="dxa"/>
            <w:tcBorders>
              <w:top w:val="single" w:sz="16" w:space="0" w:color="000000"/>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81.1</w:t>
            </w:r>
          </w:p>
        </w:tc>
      </w:tr>
      <w:tr w:rsidR="002173A6" w:rsidRPr="00A12777" w:rsidTr="00BF78CA">
        <w:trPr>
          <w:cantSplit/>
        </w:trPr>
        <w:tc>
          <w:tcPr>
            <w:tcW w:w="933" w:type="dxa"/>
            <w:tcBorders>
              <w:top w:val="nil"/>
              <w:left w:val="single" w:sz="16" w:space="0" w:color="000000"/>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Male</w:t>
            </w:r>
          </w:p>
        </w:tc>
        <w:tc>
          <w:tcPr>
            <w:tcW w:w="1162"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10</w:t>
            </w:r>
          </w:p>
        </w:tc>
        <w:tc>
          <w:tcPr>
            <w:tcW w:w="994"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18.9</w:t>
            </w:r>
          </w:p>
        </w:tc>
      </w:tr>
      <w:tr w:rsidR="002173A6" w:rsidRPr="00A12777" w:rsidTr="00BF78CA">
        <w:trPr>
          <w:cantSplit/>
        </w:trPr>
        <w:tc>
          <w:tcPr>
            <w:tcW w:w="933" w:type="dxa"/>
            <w:tcBorders>
              <w:top w:val="nil"/>
              <w:left w:val="single" w:sz="16" w:space="0" w:color="000000"/>
              <w:bottom w:val="single" w:sz="16" w:space="0" w:color="000000"/>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53</w:t>
            </w:r>
          </w:p>
        </w:tc>
        <w:tc>
          <w:tcPr>
            <w:tcW w:w="994" w:type="dxa"/>
            <w:tcBorders>
              <w:top w:val="nil"/>
              <w:bottom w:val="single" w:sz="16" w:space="0" w:color="000000"/>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100.0</w:t>
            </w:r>
          </w:p>
        </w:tc>
      </w:tr>
    </w:tbl>
    <w:p w:rsidR="002173A6" w:rsidRDefault="002173A6" w:rsidP="002173A6">
      <w:pPr>
        <w:bidi w:val="0"/>
        <w:rPr>
          <w:sz w:val="24"/>
          <w:szCs w:val="24"/>
          <w:lang w:bidi="ar-IQ"/>
        </w:rPr>
      </w:pPr>
    </w:p>
    <w:p w:rsidR="002173A6" w:rsidRDefault="002173A6" w:rsidP="002173A6">
      <w:pPr>
        <w:bidi w:val="0"/>
        <w:rPr>
          <w:sz w:val="24"/>
          <w:szCs w:val="24"/>
          <w:lang w:bidi="ar-IQ"/>
        </w:rPr>
      </w:pPr>
      <w:r w:rsidRPr="002173A6">
        <w:rPr>
          <w:sz w:val="24"/>
          <w:szCs w:val="24"/>
          <w:lang w:bidi="ar-IQ"/>
        </w:rPr>
        <w:lastRenderedPageBreak/>
        <w:drawing>
          <wp:inline distT="0" distB="0" distL="0" distR="0">
            <wp:extent cx="4233685"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3728"/>
                    <a:stretch/>
                  </pic:blipFill>
                  <pic:spPr bwMode="auto">
                    <a:xfrm>
                      <a:off x="0" y="0"/>
                      <a:ext cx="4251866" cy="39411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173A6" w:rsidRPr="00A12777" w:rsidRDefault="002173A6" w:rsidP="002173A6">
      <w:pPr>
        <w:autoSpaceDE w:val="0"/>
        <w:autoSpaceDN w:val="0"/>
        <w:adjustRightInd w:val="0"/>
        <w:spacing w:after="0" w:line="240" w:lineRule="auto"/>
        <w:rPr>
          <w:rFonts w:ascii="Times New Roman" w:hAnsi="Times New Roman" w:cs="Times New Roman"/>
          <w:sz w:val="24"/>
          <w:szCs w:val="24"/>
        </w:rPr>
      </w:pPr>
    </w:p>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49"/>
        <w:gridCol w:w="795"/>
        <w:gridCol w:w="979"/>
        <w:gridCol w:w="1469"/>
        <w:gridCol w:w="979"/>
        <w:gridCol w:w="979"/>
        <w:gridCol w:w="979"/>
      </w:tblGrid>
      <w:tr w:rsidR="002173A6" w:rsidRPr="00A12777" w:rsidTr="00BF78CA">
        <w:trPr>
          <w:cantSplit/>
        </w:trPr>
        <w:tc>
          <w:tcPr>
            <w:tcW w:w="8224" w:type="dxa"/>
            <w:gridSpan w:val="7"/>
            <w:tcBorders>
              <w:top w:val="nil"/>
              <w:left w:val="nil"/>
              <w:bottom w:val="nil"/>
              <w:right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b/>
                <w:bCs/>
                <w:color w:val="000000"/>
                <w:sz w:val="18"/>
                <w:szCs w:val="18"/>
              </w:rPr>
              <w:t xml:space="preserve">Histology * Fine Needle Aspiration </w:t>
            </w:r>
            <w:proofErr w:type="spellStart"/>
            <w:r w:rsidRPr="00A12777">
              <w:rPr>
                <w:rFonts w:ascii="Arial" w:hAnsi="Arial" w:cs="Arial"/>
                <w:b/>
                <w:bCs/>
                <w:color w:val="000000"/>
                <w:sz w:val="18"/>
                <w:szCs w:val="18"/>
              </w:rPr>
              <w:t>Crosstabulation</w:t>
            </w:r>
            <w:proofErr w:type="spellEnd"/>
          </w:p>
        </w:tc>
      </w:tr>
      <w:tr w:rsidR="002173A6" w:rsidRPr="00A12777" w:rsidTr="00BF78CA">
        <w:trPr>
          <w:cantSplit/>
        </w:trPr>
        <w:tc>
          <w:tcPr>
            <w:tcW w:w="2844" w:type="dxa"/>
            <w:gridSpan w:val="2"/>
            <w:vMerge w:val="restart"/>
            <w:tcBorders>
              <w:top w:val="single" w:sz="16" w:space="0" w:color="000000"/>
              <w:left w:val="single" w:sz="16" w:space="0" w:color="000000"/>
              <w:bottom w:val="nil"/>
              <w:right w:val="nil"/>
            </w:tcBorders>
            <w:shd w:val="clear" w:color="auto" w:fill="FFFFFF"/>
            <w:vAlign w:val="bottom"/>
          </w:tcPr>
          <w:p w:rsidR="002173A6" w:rsidRPr="00A12777" w:rsidRDefault="002173A6" w:rsidP="00BF78CA">
            <w:pPr>
              <w:autoSpaceDE w:val="0"/>
              <w:autoSpaceDN w:val="0"/>
              <w:adjustRightInd w:val="0"/>
              <w:spacing w:after="0" w:line="240" w:lineRule="auto"/>
              <w:rPr>
                <w:rFonts w:ascii="Times New Roman" w:hAnsi="Times New Roman" w:cs="Times New Roman"/>
                <w:sz w:val="24"/>
                <w:szCs w:val="24"/>
              </w:rPr>
            </w:pPr>
          </w:p>
        </w:tc>
        <w:tc>
          <w:tcPr>
            <w:tcW w:w="4402" w:type="dxa"/>
            <w:gridSpan w:val="4"/>
            <w:tcBorders>
              <w:top w:val="single" w:sz="16" w:space="0" w:color="000000"/>
              <w:left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Fine Needle Aspiration</w:t>
            </w:r>
          </w:p>
        </w:tc>
        <w:tc>
          <w:tcPr>
            <w:tcW w:w="978" w:type="dxa"/>
            <w:vMerge w:val="restart"/>
            <w:tcBorders>
              <w:top w:val="single" w:sz="16" w:space="0" w:color="000000"/>
              <w:right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Total</w:t>
            </w:r>
          </w:p>
        </w:tc>
      </w:tr>
      <w:tr w:rsidR="002173A6" w:rsidRPr="00A12777" w:rsidTr="00BF78CA">
        <w:trPr>
          <w:cantSplit/>
        </w:trPr>
        <w:tc>
          <w:tcPr>
            <w:tcW w:w="2844" w:type="dxa"/>
            <w:gridSpan w:val="2"/>
            <w:vMerge/>
            <w:tcBorders>
              <w:top w:val="single" w:sz="16" w:space="0" w:color="000000"/>
              <w:left w:val="single" w:sz="16" w:space="0" w:color="000000"/>
              <w:bottom w:val="nil"/>
              <w:right w:val="nil"/>
            </w:tcBorders>
            <w:shd w:val="clear" w:color="auto" w:fill="FFFFFF"/>
            <w:vAlign w:val="bottom"/>
          </w:tcPr>
          <w:p w:rsidR="002173A6" w:rsidRPr="00A12777" w:rsidRDefault="002173A6" w:rsidP="00BF78CA">
            <w:pPr>
              <w:autoSpaceDE w:val="0"/>
              <w:autoSpaceDN w:val="0"/>
              <w:adjustRightInd w:val="0"/>
              <w:spacing w:after="0" w:line="240" w:lineRule="auto"/>
              <w:rPr>
                <w:rFonts w:ascii="Arial" w:hAnsi="Arial" w:cs="Arial"/>
                <w:color w:val="000000"/>
                <w:sz w:val="18"/>
                <w:szCs w:val="18"/>
              </w:rPr>
            </w:pPr>
          </w:p>
        </w:tc>
        <w:tc>
          <w:tcPr>
            <w:tcW w:w="978" w:type="dxa"/>
            <w:tcBorders>
              <w:left w:val="single" w:sz="16" w:space="0" w:color="000000"/>
              <w:bottom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w:t>
            </w:r>
            <w:proofErr w:type="spellStart"/>
            <w:r w:rsidRPr="00A12777">
              <w:rPr>
                <w:rFonts w:ascii="Arial" w:hAnsi="Arial" w:cs="Arial"/>
                <w:color w:val="000000"/>
                <w:sz w:val="18"/>
                <w:szCs w:val="18"/>
              </w:rPr>
              <w:t>ve</w:t>
            </w:r>
            <w:proofErr w:type="spellEnd"/>
            <w:r w:rsidRPr="00A12777">
              <w:rPr>
                <w:rFonts w:ascii="Arial" w:hAnsi="Arial" w:cs="Arial"/>
                <w:color w:val="000000"/>
                <w:sz w:val="18"/>
                <w:szCs w:val="18"/>
              </w:rPr>
              <w:t>)</w:t>
            </w:r>
          </w:p>
        </w:tc>
        <w:tc>
          <w:tcPr>
            <w:tcW w:w="1468" w:type="dxa"/>
            <w:tcBorders>
              <w:bottom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 xml:space="preserve">(+poor </w:t>
            </w:r>
            <w:proofErr w:type="spellStart"/>
            <w:r w:rsidRPr="00A12777">
              <w:rPr>
                <w:rFonts w:ascii="Arial" w:hAnsi="Arial" w:cs="Arial"/>
                <w:color w:val="000000"/>
                <w:sz w:val="18"/>
                <w:szCs w:val="18"/>
              </w:rPr>
              <w:t>teching</w:t>
            </w:r>
            <w:proofErr w:type="spellEnd"/>
            <w:r w:rsidRPr="00A12777">
              <w:rPr>
                <w:rFonts w:ascii="Arial" w:hAnsi="Arial" w:cs="Arial"/>
                <w:color w:val="000000"/>
                <w:sz w:val="18"/>
                <w:szCs w:val="18"/>
              </w:rPr>
              <w:t>)</w:t>
            </w:r>
          </w:p>
        </w:tc>
        <w:tc>
          <w:tcPr>
            <w:tcW w:w="978" w:type="dxa"/>
            <w:tcBorders>
              <w:bottom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w:t>
            </w:r>
            <w:proofErr w:type="spellStart"/>
            <w:r w:rsidRPr="00A12777">
              <w:rPr>
                <w:rFonts w:ascii="Arial" w:hAnsi="Arial" w:cs="Arial"/>
                <w:color w:val="000000"/>
                <w:sz w:val="18"/>
                <w:szCs w:val="18"/>
              </w:rPr>
              <w:t>ve</w:t>
            </w:r>
            <w:proofErr w:type="spellEnd"/>
            <w:r w:rsidRPr="00A12777">
              <w:rPr>
                <w:rFonts w:ascii="Arial" w:hAnsi="Arial" w:cs="Arial"/>
                <w:color w:val="000000"/>
                <w:sz w:val="18"/>
                <w:szCs w:val="18"/>
              </w:rPr>
              <w:t>)</w:t>
            </w:r>
          </w:p>
        </w:tc>
        <w:tc>
          <w:tcPr>
            <w:tcW w:w="978" w:type="dxa"/>
            <w:tcBorders>
              <w:bottom w:val="single" w:sz="16" w:space="0" w:color="000000"/>
            </w:tcBorders>
            <w:shd w:val="clear" w:color="auto" w:fill="FFFFFF"/>
            <w:vAlign w:val="bottom"/>
          </w:tcPr>
          <w:p w:rsidR="002173A6" w:rsidRPr="00A12777" w:rsidRDefault="002173A6" w:rsidP="00BF78CA">
            <w:pPr>
              <w:autoSpaceDE w:val="0"/>
              <w:autoSpaceDN w:val="0"/>
              <w:adjustRightInd w:val="0"/>
              <w:spacing w:after="0" w:line="320" w:lineRule="atLeast"/>
              <w:ind w:left="60" w:right="60"/>
              <w:jc w:val="center"/>
              <w:rPr>
                <w:rFonts w:ascii="Arial" w:hAnsi="Arial" w:cs="Arial"/>
                <w:color w:val="000000"/>
                <w:sz w:val="18"/>
                <w:szCs w:val="18"/>
              </w:rPr>
            </w:pPr>
            <w:r w:rsidRPr="00A12777">
              <w:rPr>
                <w:rFonts w:ascii="Arial" w:hAnsi="Arial" w:cs="Arial"/>
                <w:color w:val="000000"/>
                <w:sz w:val="18"/>
                <w:szCs w:val="18"/>
              </w:rPr>
              <w:t>(poor)</w:t>
            </w:r>
          </w:p>
        </w:tc>
        <w:tc>
          <w:tcPr>
            <w:tcW w:w="978" w:type="dxa"/>
            <w:vMerge/>
            <w:tcBorders>
              <w:top w:val="single" w:sz="16" w:space="0" w:color="000000"/>
              <w:right w:val="single" w:sz="16" w:space="0" w:color="000000"/>
            </w:tcBorders>
            <w:shd w:val="clear" w:color="auto" w:fill="FFFFFF"/>
            <w:vAlign w:val="bottom"/>
          </w:tcPr>
          <w:p w:rsidR="002173A6" w:rsidRPr="00A12777" w:rsidRDefault="002173A6" w:rsidP="00BF78CA">
            <w:pPr>
              <w:autoSpaceDE w:val="0"/>
              <w:autoSpaceDN w:val="0"/>
              <w:adjustRightInd w:val="0"/>
              <w:spacing w:after="0" w:line="240" w:lineRule="auto"/>
              <w:rPr>
                <w:rFonts w:ascii="Arial" w:hAnsi="Arial" w:cs="Arial"/>
                <w:color w:val="000000"/>
                <w:sz w:val="18"/>
                <w:szCs w:val="18"/>
              </w:rPr>
            </w:pPr>
          </w:p>
        </w:tc>
      </w:tr>
      <w:tr w:rsidR="002173A6" w:rsidRPr="00A12777" w:rsidTr="00BF78CA">
        <w:trPr>
          <w:cantSplit/>
        </w:trPr>
        <w:tc>
          <w:tcPr>
            <w:tcW w:w="2049" w:type="dxa"/>
            <w:vMerge w:val="restart"/>
            <w:tcBorders>
              <w:top w:val="single" w:sz="16" w:space="0" w:color="000000"/>
              <w:left w:val="single" w:sz="16" w:space="0" w:color="000000"/>
              <w:right w:val="nil"/>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follicular adenoma</w:t>
            </w:r>
          </w:p>
        </w:tc>
        <w:tc>
          <w:tcPr>
            <w:tcW w:w="795" w:type="dxa"/>
            <w:tcBorders>
              <w:top w:val="single" w:sz="16" w:space="0" w:color="000000"/>
              <w:left w:val="nil"/>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Count</w:t>
            </w:r>
          </w:p>
        </w:tc>
        <w:tc>
          <w:tcPr>
            <w:tcW w:w="978" w:type="dxa"/>
            <w:tcBorders>
              <w:top w:val="single" w:sz="16" w:space="0" w:color="000000"/>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29</w:t>
            </w:r>
          </w:p>
        </w:tc>
        <w:tc>
          <w:tcPr>
            <w:tcW w:w="1468" w:type="dxa"/>
            <w:tcBorders>
              <w:top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78" w:type="dxa"/>
            <w:tcBorders>
              <w:top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w:t>
            </w:r>
          </w:p>
        </w:tc>
        <w:tc>
          <w:tcPr>
            <w:tcW w:w="978" w:type="dxa"/>
            <w:tcBorders>
              <w:top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2</w:t>
            </w:r>
          </w:p>
        </w:tc>
        <w:tc>
          <w:tcPr>
            <w:tcW w:w="978" w:type="dxa"/>
            <w:tcBorders>
              <w:top w:val="single" w:sz="16" w:space="0" w:color="000000"/>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32</w:t>
            </w:r>
          </w:p>
        </w:tc>
      </w:tr>
      <w:tr w:rsidR="002173A6" w:rsidRPr="00A12777" w:rsidTr="00BF78CA">
        <w:trPr>
          <w:cantSplit/>
        </w:trPr>
        <w:tc>
          <w:tcPr>
            <w:tcW w:w="2049" w:type="dxa"/>
            <w:vMerge/>
            <w:tcBorders>
              <w:top w:val="single" w:sz="16" w:space="0" w:color="000000"/>
              <w:left w:val="single" w:sz="16" w:space="0" w:color="000000"/>
              <w:right w:val="nil"/>
            </w:tcBorders>
            <w:shd w:val="clear" w:color="auto" w:fill="FFFFFF"/>
          </w:tcPr>
          <w:p w:rsidR="002173A6" w:rsidRPr="00A12777" w:rsidRDefault="002173A6" w:rsidP="00BF78CA">
            <w:pPr>
              <w:autoSpaceDE w:val="0"/>
              <w:autoSpaceDN w:val="0"/>
              <w:adjustRightInd w:val="0"/>
              <w:spacing w:after="0" w:line="240" w:lineRule="auto"/>
              <w:rPr>
                <w:rFonts w:ascii="Arial" w:hAnsi="Arial" w:cs="Arial"/>
                <w:color w:val="000000"/>
                <w:sz w:val="18"/>
                <w:szCs w:val="18"/>
              </w:rPr>
            </w:pPr>
          </w:p>
        </w:tc>
        <w:tc>
          <w:tcPr>
            <w:tcW w:w="795" w:type="dxa"/>
            <w:tcBorders>
              <w:top w:val="nil"/>
              <w:left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w:t>
            </w:r>
          </w:p>
        </w:tc>
        <w:tc>
          <w:tcPr>
            <w:tcW w:w="978" w:type="dxa"/>
            <w:tcBorders>
              <w:top w:val="nil"/>
              <w:lef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90.6%</w:t>
            </w:r>
          </w:p>
        </w:tc>
        <w:tc>
          <w:tcPr>
            <w:tcW w:w="146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3.1%</w:t>
            </w:r>
          </w:p>
        </w:tc>
        <w:tc>
          <w:tcPr>
            <w:tcW w:w="97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0.0%</w:t>
            </w:r>
          </w:p>
        </w:tc>
        <w:tc>
          <w:tcPr>
            <w:tcW w:w="97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6.3%</w:t>
            </w:r>
          </w:p>
        </w:tc>
        <w:tc>
          <w:tcPr>
            <w:tcW w:w="978" w:type="dxa"/>
            <w:tcBorders>
              <w:top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100.0%</w:t>
            </w:r>
          </w:p>
        </w:tc>
      </w:tr>
      <w:tr w:rsidR="002173A6" w:rsidRPr="00A12777" w:rsidTr="00BF78CA">
        <w:trPr>
          <w:cantSplit/>
        </w:trPr>
        <w:tc>
          <w:tcPr>
            <w:tcW w:w="2049" w:type="dxa"/>
            <w:vMerge w:val="restart"/>
            <w:tcBorders>
              <w:top w:val="nil"/>
              <w:left w:val="single" w:sz="16" w:space="0" w:color="000000"/>
              <w:right w:val="nil"/>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follicular carcinoma</w:t>
            </w:r>
          </w:p>
        </w:tc>
        <w:tc>
          <w:tcPr>
            <w:tcW w:w="795" w:type="dxa"/>
            <w:tcBorders>
              <w:top w:val="nil"/>
              <w:left w:val="nil"/>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Count</w:t>
            </w:r>
          </w:p>
        </w:tc>
        <w:tc>
          <w:tcPr>
            <w:tcW w:w="978"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w:t>
            </w:r>
          </w:p>
        </w:tc>
        <w:tc>
          <w:tcPr>
            <w:tcW w:w="146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w:t>
            </w:r>
          </w:p>
        </w:tc>
        <w:tc>
          <w:tcPr>
            <w:tcW w:w="97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6</w:t>
            </w:r>
          </w:p>
        </w:tc>
        <w:tc>
          <w:tcPr>
            <w:tcW w:w="97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78"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7</w:t>
            </w:r>
          </w:p>
        </w:tc>
      </w:tr>
      <w:tr w:rsidR="002173A6" w:rsidRPr="00A12777" w:rsidTr="00BF78CA">
        <w:trPr>
          <w:cantSplit/>
        </w:trPr>
        <w:tc>
          <w:tcPr>
            <w:tcW w:w="2049" w:type="dxa"/>
            <w:vMerge/>
            <w:tcBorders>
              <w:top w:val="nil"/>
              <w:left w:val="single" w:sz="16" w:space="0" w:color="000000"/>
              <w:right w:val="nil"/>
            </w:tcBorders>
            <w:shd w:val="clear" w:color="auto" w:fill="FFFFFF"/>
          </w:tcPr>
          <w:p w:rsidR="002173A6" w:rsidRPr="00A12777" w:rsidRDefault="002173A6" w:rsidP="00BF78CA">
            <w:pPr>
              <w:autoSpaceDE w:val="0"/>
              <w:autoSpaceDN w:val="0"/>
              <w:adjustRightInd w:val="0"/>
              <w:spacing w:after="0" w:line="240" w:lineRule="auto"/>
              <w:rPr>
                <w:rFonts w:ascii="Arial" w:hAnsi="Arial" w:cs="Arial"/>
                <w:color w:val="000000"/>
                <w:sz w:val="18"/>
                <w:szCs w:val="18"/>
              </w:rPr>
            </w:pPr>
          </w:p>
        </w:tc>
        <w:tc>
          <w:tcPr>
            <w:tcW w:w="795" w:type="dxa"/>
            <w:tcBorders>
              <w:top w:val="nil"/>
              <w:left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w:t>
            </w:r>
          </w:p>
        </w:tc>
        <w:tc>
          <w:tcPr>
            <w:tcW w:w="978" w:type="dxa"/>
            <w:tcBorders>
              <w:top w:val="nil"/>
              <w:lef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0.0%</w:t>
            </w:r>
          </w:p>
        </w:tc>
        <w:tc>
          <w:tcPr>
            <w:tcW w:w="146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0.0%</w:t>
            </w:r>
          </w:p>
        </w:tc>
        <w:tc>
          <w:tcPr>
            <w:tcW w:w="97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85.7%</w:t>
            </w:r>
          </w:p>
        </w:tc>
        <w:tc>
          <w:tcPr>
            <w:tcW w:w="97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14.3%</w:t>
            </w:r>
          </w:p>
        </w:tc>
        <w:tc>
          <w:tcPr>
            <w:tcW w:w="978" w:type="dxa"/>
            <w:tcBorders>
              <w:top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100.0%</w:t>
            </w:r>
          </w:p>
        </w:tc>
      </w:tr>
      <w:tr w:rsidR="002173A6" w:rsidRPr="00A12777" w:rsidTr="00BF78CA">
        <w:trPr>
          <w:cantSplit/>
        </w:trPr>
        <w:tc>
          <w:tcPr>
            <w:tcW w:w="2049" w:type="dxa"/>
            <w:vMerge w:val="restart"/>
            <w:tcBorders>
              <w:top w:val="nil"/>
              <w:left w:val="single" w:sz="16" w:space="0" w:color="000000"/>
              <w:right w:val="nil"/>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proofErr w:type="spellStart"/>
            <w:r w:rsidRPr="00A12777">
              <w:rPr>
                <w:rFonts w:ascii="Arial" w:hAnsi="Arial" w:cs="Arial"/>
                <w:color w:val="000000"/>
                <w:sz w:val="18"/>
                <w:szCs w:val="18"/>
              </w:rPr>
              <w:t>medullary</w:t>
            </w:r>
            <w:proofErr w:type="spellEnd"/>
            <w:r w:rsidRPr="00A12777">
              <w:rPr>
                <w:rFonts w:ascii="Arial" w:hAnsi="Arial" w:cs="Arial"/>
                <w:color w:val="000000"/>
                <w:sz w:val="18"/>
                <w:szCs w:val="18"/>
              </w:rPr>
              <w:t xml:space="preserve"> carcinoma</w:t>
            </w:r>
          </w:p>
        </w:tc>
        <w:tc>
          <w:tcPr>
            <w:tcW w:w="795" w:type="dxa"/>
            <w:tcBorders>
              <w:top w:val="nil"/>
              <w:left w:val="nil"/>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Count</w:t>
            </w:r>
          </w:p>
        </w:tc>
        <w:tc>
          <w:tcPr>
            <w:tcW w:w="978"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146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w:t>
            </w:r>
          </w:p>
        </w:tc>
        <w:tc>
          <w:tcPr>
            <w:tcW w:w="97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w:t>
            </w:r>
          </w:p>
        </w:tc>
        <w:tc>
          <w:tcPr>
            <w:tcW w:w="97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78"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2</w:t>
            </w:r>
          </w:p>
        </w:tc>
      </w:tr>
      <w:tr w:rsidR="002173A6" w:rsidRPr="00A12777" w:rsidTr="00BF78CA">
        <w:trPr>
          <w:cantSplit/>
        </w:trPr>
        <w:tc>
          <w:tcPr>
            <w:tcW w:w="2049" w:type="dxa"/>
            <w:vMerge/>
            <w:tcBorders>
              <w:top w:val="nil"/>
              <w:left w:val="single" w:sz="16" w:space="0" w:color="000000"/>
              <w:right w:val="nil"/>
            </w:tcBorders>
            <w:shd w:val="clear" w:color="auto" w:fill="FFFFFF"/>
          </w:tcPr>
          <w:p w:rsidR="002173A6" w:rsidRPr="00A12777" w:rsidRDefault="002173A6" w:rsidP="00BF78CA">
            <w:pPr>
              <w:autoSpaceDE w:val="0"/>
              <w:autoSpaceDN w:val="0"/>
              <w:adjustRightInd w:val="0"/>
              <w:spacing w:after="0" w:line="240" w:lineRule="auto"/>
              <w:rPr>
                <w:rFonts w:ascii="Arial" w:hAnsi="Arial" w:cs="Arial"/>
                <w:color w:val="000000"/>
                <w:sz w:val="18"/>
                <w:szCs w:val="18"/>
              </w:rPr>
            </w:pPr>
          </w:p>
        </w:tc>
        <w:tc>
          <w:tcPr>
            <w:tcW w:w="795" w:type="dxa"/>
            <w:tcBorders>
              <w:top w:val="nil"/>
              <w:left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w:t>
            </w:r>
          </w:p>
        </w:tc>
        <w:tc>
          <w:tcPr>
            <w:tcW w:w="978" w:type="dxa"/>
            <w:tcBorders>
              <w:top w:val="nil"/>
              <w:lef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50.0%</w:t>
            </w:r>
          </w:p>
        </w:tc>
        <w:tc>
          <w:tcPr>
            <w:tcW w:w="146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0.0%</w:t>
            </w:r>
          </w:p>
        </w:tc>
        <w:tc>
          <w:tcPr>
            <w:tcW w:w="97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0.0%</w:t>
            </w:r>
          </w:p>
        </w:tc>
        <w:tc>
          <w:tcPr>
            <w:tcW w:w="97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50.0%</w:t>
            </w:r>
          </w:p>
        </w:tc>
        <w:tc>
          <w:tcPr>
            <w:tcW w:w="978" w:type="dxa"/>
            <w:tcBorders>
              <w:top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100.0%</w:t>
            </w:r>
          </w:p>
        </w:tc>
      </w:tr>
      <w:tr w:rsidR="002173A6" w:rsidRPr="00A12777" w:rsidTr="00BF78CA">
        <w:trPr>
          <w:cantSplit/>
        </w:trPr>
        <w:tc>
          <w:tcPr>
            <w:tcW w:w="2049" w:type="dxa"/>
            <w:vMerge w:val="restart"/>
            <w:tcBorders>
              <w:top w:val="nil"/>
              <w:left w:val="single" w:sz="16" w:space="0" w:color="000000"/>
              <w:right w:val="nil"/>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papillary carcinoma</w:t>
            </w:r>
          </w:p>
        </w:tc>
        <w:tc>
          <w:tcPr>
            <w:tcW w:w="795" w:type="dxa"/>
            <w:tcBorders>
              <w:top w:val="nil"/>
              <w:left w:val="nil"/>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Count</w:t>
            </w:r>
          </w:p>
        </w:tc>
        <w:tc>
          <w:tcPr>
            <w:tcW w:w="978"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5</w:t>
            </w:r>
          </w:p>
        </w:tc>
        <w:tc>
          <w:tcPr>
            <w:tcW w:w="146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w:t>
            </w:r>
          </w:p>
        </w:tc>
        <w:tc>
          <w:tcPr>
            <w:tcW w:w="97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4</w:t>
            </w:r>
          </w:p>
        </w:tc>
        <w:tc>
          <w:tcPr>
            <w:tcW w:w="97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w:t>
            </w:r>
          </w:p>
        </w:tc>
        <w:tc>
          <w:tcPr>
            <w:tcW w:w="978"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12</w:t>
            </w:r>
          </w:p>
        </w:tc>
      </w:tr>
      <w:tr w:rsidR="002173A6" w:rsidRPr="00A12777" w:rsidTr="00BF78CA">
        <w:trPr>
          <w:cantSplit/>
        </w:trPr>
        <w:tc>
          <w:tcPr>
            <w:tcW w:w="2049" w:type="dxa"/>
            <w:vMerge/>
            <w:tcBorders>
              <w:top w:val="nil"/>
              <w:left w:val="single" w:sz="16" w:space="0" w:color="000000"/>
              <w:right w:val="nil"/>
            </w:tcBorders>
            <w:shd w:val="clear" w:color="auto" w:fill="FFFFFF"/>
          </w:tcPr>
          <w:p w:rsidR="002173A6" w:rsidRPr="00A12777" w:rsidRDefault="002173A6" w:rsidP="00BF78CA">
            <w:pPr>
              <w:autoSpaceDE w:val="0"/>
              <w:autoSpaceDN w:val="0"/>
              <w:adjustRightInd w:val="0"/>
              <w:spacing w:after="0" w:line="240" w:lineRule="auto"/>
              <w:rPr>
                <w:rFonts w:ascii="Arial" w:hAnsi="Arial" w:cs="Arial"/>
                <w:color w:val="000000"/>
                <w:sz w:val="18"/>
                <w:szCs w:val="18"/>
              </w:rPr>
            </w:pPr>
          </w:p>
        </w:tc>
        <w:tc>
          <w:tcPr>
            <w:tcW w:w="795" w:type="dxa"/>
            <w:tcBorders>
              <w:top w:val="nil"/>
              <w:left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w:t>
            </w:r>
          </w:p>
        </w:tc>
        <w:tc>
          <w:tcPr>
            <w:tcW w:w="978" w:type="dxa"/>
            <w:tcBorders>
              <w:top w:val="nil"/>
              <w:lef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41.7%</w:t>
            </w:r>
          </w:p>
        </w:tc>
        <w:tc>
          <w:tcPr>
            <w:tcW w:w="146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0.0%</w:t>
            </w:r>
          </w:p>
        </w:tc>
        <w:tc>
          <w:tcPr>
            <w:tcW w:w="97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33.3%</w:t>
            </w:r>
          </w:p>
        </w:tc>
        <w:tc>
          <w:tcPr>
            <w:tcW w:w="978" w:type="dxa"/>
            <w:tcBorders>
              <w:top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25.0%</w:t>
            </w:r>
          </w:p>
        </w:tc>
        <w:tc>
          <w:tcPr>
            <w:tcW w:w="978" w:type="dxa"/>
            <w:tcBorders>
              <w:top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100.0%</w:t>
            </w:r>
          </w:p>
        </w:tc>
      </w:tr>
      <w:tr w:rsidR="002173A6" w:rsidRPr="00A12777" w:rsidTr="00BF78CA">
        <w:trPr>
          <w:cantSplit/>
        </w:trPr>
        <w:tc>
          <w:tcPr>
            <w:tcW w:w="2049" w:type="dxa"/>
            <w:vMerge w:val="restart"/>
            <w:tcBorders>
              <w:top w:val="nil"/>
              <w:left w:val="single" w:sz="16" w:space="0" w:color="000000"/>
              <w:bottom w:val="single" w:sz="16" w:space="0" w:color="000000"/>
              <w:right w:val="nil"/>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Total</w:t>
            </w:r>
          </w:p>
        </w:tc>
        <w:tc>
          <w:tcPr>
            <w:tcW w:w="795" w:type="dxa"/>
            <w:tcBorders>
              <w:top w:val="nil"/>
              <w:left w:val="nil"/>
              <w:bottom w:val="nil"/>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Count</w:t>
            </w:r>
          </w:p>
        </w:tc>
        <w:tc>
          <w:tcPr>
            <w:tcW w:w="978" w:type="dxa"/>
            <w:tcBorders>
              <w:top w:val="nil"/>
              <w:left w:val="single" w:sz="16" w:space="0" w:color="000000"/>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35</w:t>
            </w:r>
          </w:p>
        </w:tc>
        <w:tc>
          <w:tcPr>
            <w:tcW w:w="146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w:t>
            </w:r>
          </w:p>
        </w:tc>
        <w:tc>
          <w:tcPr>
            <w:tcW w:w="97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10</w:t>
            </w:r>
          </w:p>
        </w:tc>
        <w:tc>
          <w:tcPr>
            <w:tcW w:w="978" w:type="dxa"/>
            <w:tcBorders>
              <w:top w:val="nil"/>
              <w:bottom w:val="nil"/>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7</w:t>
            </w:r>
          </w:p>
        </w:tc>
        <w:tc>
          <w:tcPr>
            <w:tcW w:w="978" w:type="dxa"/>
            <w:tcBorders>
              <w:top w:val="nil"/>
              <w:bottom w:val="nil"/>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53</w:t>
            </w:r>
          </w:p>
        </w:tc>
      </w:tr>
      <w:tr w:rsidR="002173A6" w:rsidRPr="00A12777" w:rsidTr="00BF78CA">
        <w:trPr>
          <w:cantSplit/>
        </w:trPr>
        <w:tc>
          <w:tcPr>
            <w:tcW w:w="2049" w:type="dxa"/>
            <w:vMerge/>
            <w:tcBorders>
              <w:top w:val="nil"/>
              <w:left w:val="single" w:sz="16" w:space="0" w:color="000000"/>
              <w:bottom w:val="single" w:sz="16" w:space="0" w:color="000000"/>
              <w:right w:val="nil"/>
            </w:tcBorders>
            <w:shd w:val="clear" w:color="auto" w:fill="FFFFFF"/>
          </w:tcPr>
          <w:p w:rsidR="002173A6" w:rsidRPr="00A12777" w:rsidRDefault="002173A6" w:rsidP="00BF78CA">
            <w:pPr>
              <w:autoSpaceDE w:val="0"/>
              <w:autoSpaceDN w:val="0"/>
              <w:adjustRightInd w:val="0"/>
              <w:spacing w:after="0" w:line="240" w:lineRule="auto"/>
              <w:rPr>
                <w:rFonts w:ascii="Arial" w:hAnsi="Arial" w:cs="Arial"/>
                <w:color w:val="000000"/>
                <w:sz w:val="18"/>
                <w:szCs w:val="18"/>
              </w:rPr>
            </w:pPr>
          </w:p>
        </w:tc>
        <w:tc>
          <w:tcPr>
            <w:tcW w:w="795" w:type="dxa"/>
            <w:tcBorders>
              <w:top w:val="nil"/>
              <w:left w:val="nil"/>
              <w:bottom w:val="single" w:sz="16" w:space="0" w:color="000000"/>
              <w:right w:val="single" w:sz="16" w:space="0" w:color="000000"/>
            </w:tcBorders>
            <w:shd w:val="clear" w:color="auto" w:fill="FFFFFF"/>
          </w:tcPr>
          <w:p w:rsidR="002173A6" w:rsidRPr="00A12777" w:rsidRDefault="002173A6" w:rsidP="00BF78CA">
            <w:pPr>
              <w:autoSpaceDE w:val="0"/>
              <w:autoSpaceDN w:val="0"/>
              <w:adjustRightInd w:val="0"/>
              <w:spacing w:after="0" w:line="320" w:lineRule="atLeast"/>
              <w:ind w:left="60" w:right="60"/>
              <w:rPr>
                <w:rFonts w:ascii="Arial" w:hAnsi="Arial" w:cs="Arial"/>
                <w:color w:val="000000"/>
                <w:sz w:val="18"/>
                <w:szCs w:val="18"/>
              </w:rPr>
            </w:pPr>
            <w:r w:rsidRPr="00A12777">
              <w:rPr>
                <w:rFonts w:ascii="Arial" w:hAnsi="Arial" w:cs="Arial"/>
                <w:color w:val="000000"/>
                <w:sz w:val="18"/>
                <w:szCs w:val="18"/>
              </w:rPr>
              <w:t>%</w:t>
            </w:r>
          </w:p>
        </w:tc>
        <w:tc>
          <w:tcPr>
            <w:tcW w:w="978" w:type="dxa"/>
            <w:tcBorders>
              <w:top w:val="nil"/>
              <w:left w:val="single" w:sz="16" w:space="0" w:color="000000"/>
              <w:bottom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66.0%</w:t>
            </w:r>
          </w:p>
        </w:tc>
        <w:tc>
          <w:tcPr>
            <w:tcW w:w="1468" w:type="dxa"/>
            <w:tcBorders>
              <w:top w:val="nil"/>
              <w:bottom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1.9%</w:t>
            </w:r>
          </w:p>
        </w:tc>
        <w:tc>
          <w:tcPr>
            <w:tcW w:w="978" w:type="dxa"/>
            <w:tcBorders>
              <w:top w:val="nil"/>
              <w:bottom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18.9%</w:t>
            </w:r>
          </w:p>
        </w:tc>
        <w:tc>
          <w:tcPr>
            <w:tcW w:w="978" w:type="dxa"/>
            <w:tcBorders>
              <w:top w:val="nil"/>
              <w:bottom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13.2%</w:t>
            </w:r>
          </w:p>
        </w:tc>
        <w:tc>
          <w:tcPr>
            <w:tcW w:w="978" w:type="dxa"/>
            <w:tcBorders>
              <w:top w:val="nil"/>
              <w:bottom w:val="single" w:sz="16" w:space="0" w:color="000000"/>
              <w:right w:val="single" w:sz="16" w:space="0" w:color="000000"/>
            </w:tcBorders>
            <w:shd w:val="clear" w:color="auto" w:fill="FFFFFF"/>
            <w:vAlign w:val="center"/>
          </w:tcPr>
          <w:p w:rsidR="002173A6" w:rsidRPr="00A12777" w:rsidRDefault="002173A6" w:rsidP="00BF78CA">
            <w:pPr>
              <w:autoSpaceDE w:val="0"/>
              <w:autoSpaceDN w:val="0"/>
              <w:adjustRightInd w:val="0"/>
              <w:spacing w:after="0" w:line="320" w:lineRule="atLeast"/>
              <w:ind w:left="60" w:right="60"/>
              <w:jc w:val="right"/>
              <w:rPr>
                <w:rFonts w:ascii="Arial" w:hAnsi="Arial" w:cs="Arial"/>
                <w:color w:val="000000"/>
                <w:sz w:val="18"/>
                <w:szCs w:val="18"/>
              </w:rPr>
            </w:pPr>
            <w:r w:rsidRPr="00A12777">
              <w:rPr>
                <w:rFonts w:ascii="Arial" w:hAnsi="Arial" w:cs="Arial"/>
                <w:color w:val="000000"/>
                <w:sz w:val="18"/>
                <w:szCs w:val="18"/>
              </w:rPr>
              <w:t>100.0%</w:t>
            </w:r>
          </w:p>
        </w:tc>
      </w:tr>
    </w:tbl>
    <w:p w:rsidR="002173A6" w:rsidRPr="00A12777" w:rsidRDefault="002173A6" w:rsidP="002173A6">
      <w:pPr>
        <w:autoSpaceDE w:val="0"/>
        <w:autoSpaceDN w:val="0"/>
        <w:adjustRightInd w:val="0"/>
        <w:spacing w:after="0" w:line="400" w:lineRule="atLeast"/>
        <w:rPr>
          <w:rFonts w:ascii="Times New Roman" w:hAnsi="Times New Roman" w:cs="Times New Roman" w:hint="cs"/>
          <w:sz w:val="24"/>
          <w:szCs w:val="24"/>
        </w:rPr>
      </w:pPr>
    </w:p>
    <w:p w:rsidR="002173A6" w:rsidRDefault="002173A6" w:rsidP="002173A6">
      <w:pPr>
        <w:bidi w:val="0"/>
        <w:rPr>
          <w:sz w:val="24"/>
          <w:szCs w:val="24"/>
          <w:lang w:bidi="ar-IQ"/>
        </w:rPr>
      </w:pPr>
    </w:p>
    <w:p w:rsidR="002173A6" w:rsidRDefault="002173A6" w:rsidP="002173A6">
      <w:pPr>
        <w:bidi w:val="0"/>
        <w:rPr>
          <w:sz w:val="24"/>
          <w:szCs w:val="24"/>
          <w:lang w:bidi="ar-IQ"/>
        </w:rPr>
      </w:pPr>
      <w:r w:rsidRPr="002173A6">
        <w:rPr>
          <w:sz w:val="24"/>
          <w:szCs w:val="24"/>
          <w:lang w:bidi="ar-IQ"/>
        </w:rPr>
        <w:lastRenderedPageBreak/>
        <w:drawing>
          <wp:inline distT="0" distB="0" distL="0" distR="0">
            <wp:extent cx="5608320" cy="448485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8320" cy="4484858"/>
                    </a:xfrm>
                    <a:prstGeom prst="rect">
                      <a:avLst/>
                    </a:prstGeom>
                    <a:noFill/>
                    <a:ln>
                      <a:noFill/>
                    </a:ln>
                  </pic:spPr>
                </pic:pic>
              </a:graphicData>
            </a:graphic>
          </wp:inline>
        </w:drawing>
      </w:r>
    </w:p>
    <w:p w:rsidR="002173A6" w:rsidRDefault="002173A6" w:rsidP="002173A6">
      <w:pPr>
        <w:bidi w:val="0"/>
        <w:rPr>
          <w:sz w:val="24"/>
          <w:szCs w:val="24"/>
          <w:rtl/>
          <w:lang w:bidi="ar-IQ"/>
        </w:rPr>
      </w:pPr>
    </w:p>
    <w:p w:rsidR="00812420" w:rsidRDefault="00812420" w:rsidP="00812420">
      <w:pPr>
        <w:rPr>
          <w:rFonts w:hint="cs"/>
          <w:sz w:val="24"/>
          <w:szCs w:val="24"/>
          <w:rtl/>
          <w:lang w:bidi="ar-IQ"/>
        </w:rPr>
      </w:pPr>
    </w:p>
    <w:p w:rsidR="00EB2404" w:rsidRPr="00EB2404" w:rsidRDefault="00EB2404" w:rsidP="00EB2404">
      <w:pPr>
        <w:bidi w:val="0"/>
        <w:rPr>
          <w:rFonts w:hint="cs"/>
          <w:sz w:val="24"/>
          <w:szCs w:val="24"/>
          <w:lang w:bidi="ar-IQ"/>
        </w:rPr>
      </w:pPr>
      <w:r>
        <w:rPr>
          <w:rFonts w:hint="cs"/>
          <w:sz w:val="24"/>
          <w:szCs w:val="24"/>
          <w:rtl/>
          <w:lang w:bidi="ar-IQ"/>
        </w:rPr>
        <w:t xml:space="preserve">                                                                                                                                      </w:t>
      </w:r>
    </w:p>
    <w:p w:rsidR="00812420" w:rsidRDefault="00EB2404" w:rsidP="00EB2404">
      <w:pPr>
        <w:pStyle w:val="Pa6"/>
        <w:spacing w:before="80" w:after="80"/>
        <w:jc w:val="both"/>
        <w:rPr>
          <w:lang w:bidi="ar-IQ"/>
        </w:rPr>
      </w:pPr>
      <w:r>
        <w:t xml:space="preserve"> </w:t>
      </w:r>
    </w:p>
    <w:p w:rsidR="00812420" w:rsidRDefault="00812420">
      <w:pPr>
        <w:bidi w:val="0"/>
        <w:rPr>
          <w:rFonts w:hint="cs"/>
          <w:sz w:val="24"/>
          <w:szCs w:val="24"/>
          <w:rtl/>
          <w:lang w:bidi="ar-IQ"/>
        </w:rPr>
      </w:pPr>
      <w:r>
        <w:rPr>
          <w:sz w:val="24"/>
          <w:szCs w:val="24"/>
          <w:rtl/>
          <w:lang w:bidi="ar-IQ"/>
        </w:rPr>
        <w:br w:type="page"/>
      </w:r>
    </w:p>
    <w:p w:rsidR="00812420" w:rsidRDefault="00812420" w:rsidP="00812420">
      <w:pPr>
        <w:rPr>
          <w:sz w:val="24"/>
          <w:szCs w:val="24"/>
          <w:rtl/>
          <w:lang w:bidi="ar-IQ"/>
        </w:rPr>
      </w:pPr>
    </w:p>
    <w:p w:rsidR="00EB2404" w:rsidRDefault="00EB2404" w:rsidP="00EB2404">
      <w:pPr>
        <w:pStyle w:val="Default"/>
      </w:pPr>
    </w:p>
    <w:p w:rsidR="00EB2404" w:rsidRPr="00EB2404" w:rsidRDefault="00EB2404" w:rsidP="00EB2404">
      <w:pPr>
        <w:pStyle w:val="Pa6"/>
        <w:spacing w:before="80" w:after="80"/>
        <w:jc w:val="both"/>
        <w:rPr>
          <w:rFonts w:asciiTheme="minorBidi" w:hAnsiTheme="minorBidi" w:cstheme="minorBidi"/>
          <w:color w:val="000000"/>
          <w:sz w:val="28"/>
          <w:szCs w:val="28"/>
        </w:rPr>
      </w:pPr>
      <w:r w:rsidRPr="00EB2404">
        <w:rPr>
          <w:rFonts w:asciiTheme="minorBidi" w:hAnsiTheme="minorBidi" w:cstheme="minorBidi"/>
          <w:sz w:val="28"/>
          <w:szCs w:val="28"/>
        </w:rPr>
        <w:t xml:space="preserve"> </w:t>
      </w:r>
      <w:r w:rsidRPr="00EB2404">
        <w:rPr>
          <w:rFonts w:asciiTheme="minorBidi" w:hAnsiTheme="minorBidi" w:cstheme="minorBidi"/>
          <w:b/>
          <w:bCs/>
          <w:color w:val="000000"/>
          <w:sz w:val="28"/>
          <w:szCs w:val="28"/>
        </w:rPr>
        <w:t xml:space="preserve">RESULTS </w:t>
      </w:r>
    </w:p>
    <w:p w:rsidR="00EB2404" w:rsidRPr="00EB2404" w:rsidRDefault="007B1302" w:rsidP="005D2B0A">
      <w:pPr>
        <w:pStyle w:val="Pa7"/>
        <w:jc w:val="both"/>
        <w:rPr>
          <w:rFonts w:asciiTheme="minorBidi" w:hAnsiTheme="minorBidi" w:cstheme="minorBidi"/>
          <w:color w:val="000000"/>
          <w:sz w:val="28"/>
          <w:szCs w:val="28"/>
        </w:rPr>
      </w:pPr>
      <w:r>
        <w:rPr>
          <w:rFonts w:asciiTheme="minorBidi" w:hAnsiTheme="minorBidi" w:cstheme="minorBidi"/>
          <w:color w:val="000000"/>
          <w:sz w:val="28"/>
          <w:szCs w:val="28"/>
        </w:rPr>
        <w:t>10 male (18.9%) and 43 female (81.1</w:t>
      </w:r>
      <w:r w:rsidR="00EB2404" w:rsidRPr="00EB2404">
        <w:rPr>
          <w:rFonts w:asciiTheme="minorBidi" w:hAnsiTheme="minorBidi" w:cstheme="minorBidi"/>
          <w:color w:val="000000"/>
          <w:sz w:val="28"/>
          <w:szCs w:val="28"/>
        </w:rPr>
        <w:t>%) pati</w:t>
      </w:r>
      <w:r w:rsidR="005D2B0A">
        <w:rPr>
          <w:rFonts w:asciiTheme="minorBidi" w:hAnsiTheme="minorBidi" w:cstheme="minorBidi"/>
          <w:color w:val="000000"/>
          <w:sz w:val="28"/>
          <w:szCs w:val="28"/>
        </w:rPr>
        <w:t>ents in the age group of 13</w:t>
      </w:r>
      <w:r w:rsidR="00EB2404" w:rsidRPr="00EB2404">
        <w:rPr>
          <w:rFonts w:asciiTheme="minorBidi" w:hAnsiTheme="minorBidi" w:cstheme="minorBidi"/>
          <w:color w:val="000000"/>
          <w:sz w:val="28"/>
          <w:szCs w:val="28"/>
        </w:rPr>
        <w:t>-60 and above years with palpable solitary thyroid</w:t>
      </w:r>
      <w:r w:rsidR="005D2B0A">
        <w:rPr>
          <w:rFonts w:asciiTheme="minorBidi" w:hAnsiTheme="minorBidi" w:cstheme="minorBidi"/>
          <w:color w:val="000000"/>
          <w:sz w:val="28"/>
          <w:szCs w:val="28"/>
        </w:rPr>
        <w:t xml:space="preserve"> nodule were evaluated </w:t>
      </w:r>
      <w:r w:rsidR="00EB2404" w:rsidRPr="00EB2404">
        <w:rPr>
          <w:rFonts w:asciiTheme="minorBidi" w:hAnsiTheme="minorBidi" w:cstheme="minorBidi"/>
          <w:color w:val="000000"/>
          <w:sz w:val="28"/>
          <w:szCs w:val="28"/>
        </w:rPr>
        <w:t>. The percentage of STN among total surgical admissions is 1.67%. Sex distribu</w:t>
      </w:r>
      <w:r w:rsidR="00EB2404" w:rsidRPr="00EB2404">
        <w:rPr>
          <w:rFonts w:asciiTheme="minorBidi" w:hAnsiTheme="minorBidi" w:cstheme="minorBidi"/>
          <w:color w:val="000000"/>
          <w:sz w:val="28"/>
          <w:szCs w:val="28"/>
        </w:rPr>
        <w:softHyphen/>
        <w:t>tion shows majority of patients were females, with a male fe</w:t>
      </w:r>
      <w:r w:rsidR="00EB2404" w:rsidRPr="00EB2404">
        <w:rPr>
          <w:rFonts w:asciiTheme="minorBidi" w:hAnsiTheme="minorBidi" w:cstheme="minorBidi"/>
          <w:color w:val="000000"/>
          <w:sz w:val="28"/>
          <w:szCs w:val="28"/>
        </w:rPr>
        <w:softHyphen/>
        <w:t>male ra</w:t>
      </w:r>
      <w:r w:rsidR="005D2B0A">
        <w:rPr>
          <w:rFonts w:asciiTheme="minorBidi" w:hAnsiTheme="minorBidi" w:cstheme="minorBidi"/>
          <w:color w:val="000000"/>
          <w:sz w:val="28"/>
          <w:szCs w:val="28"/>
        </w:rPr>
        <w:t>tio of 1:5.3 (</w:t>
      </w:r>
      <w:r w:rsidR="00EB2404" w:rsidRPr="00EB2404">
        <w:rPr>
          <w:rFonts w:asciiTheme="minorBidi" w:hAnsiTheme="minorBidi" w:cstheme="minorBidi"/>
          <w:color w:val="000000"/>
          <w:sz w:val="28"/>
          <w:szCs w:val="28"/>
        </w:rPr>
        <w:t>4</w:t>
      </w:r>
      <w:r w:rsidR="005D2B0A">
        <w:rPr>
          <w:rFonts w:asciiTheme="minorBidi" w:hAnsiTheme="minorBidi" w:cstheme="minorBidi"/>
          <w:color w:val="000000"/>
          <w:sz w:val="28"/>
          <w:szCs w:val="28"/>
        </w:rPr>
        <w:t xml:space="preserve">3 of 53), </w:t>
      </w:r>
      <w:r w:rsidR="00EB2404" w:rsidRPr="00EB2404">
        <w:rPr>
          <w:rFonts w:asciiTheme="minorBidi" w:hAnsiTheme="minorBidi" w:cstheme="minorBidi"/>
          <w:color w:val="000000"/>
          <w:sz w:val="28"/>
          <w:szCs w:val="28"/>
        </w:rPr>
        <w:t xml:space="preserve"> and the incidence of malignancy in STN was more in females  </w:t>
      </w:r>
    </w:p>
    <w:p w:rsidR="00EB2404" w:rsidRPr="00EB2404" w:rsidRDefault="00EB2404" w:rsidP="00EB2404">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The incidence of malignanc</w:t>
      </w:r>
      <w:r w:rsidR="005D2B0A">
        <w:rPr>
          <w:rFonts w:asciiTheme="minorBidi" w:hAnsiTheme="minorBidi" w:cstheme="minorBidi"/>
          <w:color w:val="000000"/>
          <w:sz w:val="28"/>
          <w:szCs w:val="28"/>
        </w:rPr>
        <w:t>y in the present series is 43.7</w:t>
      </w:r>
      <w:r w:rsidRPr="00EB2404">
        <w:rPr>
          <w:rFonts w:asciiTheme="minorBidi" w:hAnsiTheme="minorBidi" w:cstheme="minorBidi"/>
          <w:color w:val="000000"/>
          <w:sz w:val="28"/>
          <w:szCs w:val="28"/>
        </w:rPr>
        <w:t>% which is comparable with other studies. In the present series, papillary carcinoma is the commonest malignanc</w:t>
      </w:r>
      <w:r w:rsidR="005D2B0A">
        <w:rPr>
          <w:rFonts w:asciiTheme="minorBidi" w:hAnsiTheme="minorBidi" w:cstheme="minorBidi"/>
          <w:color w:val="000000"/>
          <w:sz w:val="28"/>
          <w:szCs w:val="28"/>
        </w:rPr>
        <w:t>y of Soli</w:t>
      </w:r>
      <w:r w:rsidR="005D2B0A">
        <w:rPr>
          <w:rFonts w:asciiTheme="minorBidi" w:hAnsiTheme="minorBidi" w:cstheme="minorBidi"/>
          <w:color w:val="000000"/>
          <w:sz w:val="28"/>
          <w:szCs w:val="28"/>
        </w:rPr>
        <w:softHyphen/>
        <w:t>tary Thyroid Nodule 12 (54%) of the total of 21 malignan</w:t>
      </w:r>
      <w:r w:rsidR="005D2B0A">
        <w:rPr>
          <w:rFonts w:asciiTheme="minorBidi" w:hAnsiTheme="minorBidi" w:cstheme="minorBidi"/>
          <w:color w:val="000000"/>
          <w:sz w:val="28"/>
          <w:szCs w:val="28"/>
        </w:rPr>
        <w:softHyphen/>
        <w:t xml:space="preserve">cies </w:t>
      </w:r>
      <w:r w:rsidRPr="00EB2404">
        <w:rPr>
          <w:rFonts w:asciiTheme="minorBidi" w:hAnsiTheme="minorBidi" w:cstheme="minorBidi"/>
          <w:color w:val="000000"/>
          <w:sz w:val="28"/>
          <w:szCs w:val="28"/>
        </w:rPr>
        <w:t xml:space="preserve"> </w:t>
      </w:r>
    </w:p>
    <w:p w:rsidR="009A1B2E" w:rsidRDefault="00EB2404" w:rsidP="005D2B0A">
      <w:pPr>
        <w:jc w:val="right"/>
        <w:rPr>
          <w:rFonts w:asciiTheme="minorBidi" w:hAnsiTheme="minorBidi" w:hint="cs"/>
          <w:color w:val="000000"/>
          <w:sz w:val="28"/>
          <w:szCs w:val="28"/>
          <w:rtl/>
        </w:rPr>
      </w:pPr>
      <w:r w:rsidRPr="00EB2404">
        <w:rPr>
          <w:rFonts w:asciiTheme="minorBidi" w:hAnsiTheme="minorBidi"/>
          <w:color w:val="000000"/>
          <w:sz w:val="28"/>
          <w:szCs w:val="28"/>
        </w:rPr>
        <w:t>In this series, the prevalence of malignancy is significantly higher in patients above 60 years of age, and females had more number of malign</w:t>
      </w:r>
      <w:r w:rsidR="005D2B0A">
        <w:rPr>
          <w:rFonts w:asciiTheme="minorBidi" w:hAnsiTheme="minorBidi"/>
          <w:color w:val="000000"/>
          <w:sz w:val="28"/>
          <w:szCs w:val="28"/>
        </w:rPr>
        <w:t xml:space="preserve">ant nodules than males </w:t>
      </w:r>
      <w:r w:rsidRPr="00EB2404">
        <w:rPr>
          <w:rFonts w:asciiTheme="minorBidi" w:hAnsiTheme="minorBidi"/>
          <w:color w:val="000000"/>
          <w:sz w:val="28"/>
          <w:szCs w:val="28"/>
        </w:rPr>
        <w:t xml:space="preserve">. The mean age of the incidence of solitary thyroid nodule is 35.71 years. </w:t>
      </w:r>
    </w:p>
    <w:p w:rsidR="00EB2404" w:rsidRDefault="00EB2404" w:rsidP="00EB2404">
      <w:pPr>
        <w:jc w:val="right"/>
        <w:rPr>
          <w:rFonts w:asciiTheme="minorBidi" w:hAnsiTheme="minorBidi"/>
          <w:color w:val="000000"/>
          <w:sz w:val="28"/>
          <w:szCs w:val="28"/>
        </w:rPr>
      </w:pPr>
    </w:p>
    <w:p w:rsidR="00EB2404" w:rsidRDefault="00EB2404" w:rsidP="00EB2404">
      <w:pPr>
        <w:pStyle w:val="Default"/>
      </w:pPr>
    </w:p>
    <w:p w:rsidR="00EB2404" w:rsidRPr="00EB2404" w:rsidRDefault="00EB2404" w:rsidP="00EB2404">
      <w:pPr>
        <w:pStyle w:val="Pa6"/>
        <w:spacing w:before="80" w:after="80"/>
        <w:jc w:val="both"/>
        <w:rPr>
          <w:rFonts w:asciiTheme="minorBidi" w:hAnsiTheme="minorBidi" w:cstheme="minorBidi"/>
          <w:color w:val="000000"/>
          <w:sz w:val="28"/>
          <w:szCs w:val="28"/>
        </w:rPr>
      </w:pPr>
      <w:r>
        <w:t xml:space="preserve"> </w:t>
      </w:r>
      <w:r w:rsidRPr="00EB2404">
        <w:rPr>
          <w:rFonts w:asciiTheme="minorBidi" w:hAnsiTheme="minorBidi" w:cstheme="minorBidi"/>
          <w:b/>
          <w:bCs/>
          <w:color w:val="000000"/>
          <w:sz w:val="28"/>
          <w:szCs w:val="28"/>
        </w:rPr>
        <w:t xml:space="preserve">DISCUSSION </w:t>
      </w:r>
    </w:p>
    <w:p w:rsidR="00EB2404" w:rsidRPr="00EB2404" w:rsidRDefault="00EB2404" w:rsidP="00EB2404">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The solitary thyroid nodule is rather a common disease hav</w:t>
      </w:r>
      <w:r w:rsidRPr="00EB2404">
        <w:rPr>
          <w:rFonts w:asciiTheme="minorBidi" w:hAnsiTheme="minorBidi" w:cstheme="minorBidi"/>
          <w:color w:val="000000"/>
          <w:sz w:val="28"/>
          <w:szCs w:val="28"/>
        </w:rPr>
        <w:softHyphen/>
        <w:t>ing an incidence of 4-7% reported in the general population and mostly benign.</w:t>
      </w:r>
      <w:r w:rsidRPr="00EB2404">
        <w:rPr>
          <w:rStyle w:val="A7"/>
          <w:rFonts w:asciiTheme="minorBidi" w:hAnsiTheme="minorBidi" w:cstheme="minorBidi"/>
          <w:sz w:val="28"/>
          <w:szCs w:val="28"/>
        </w:rPr>
        <w:t xml:space="preserve">1,2 </w:t>
      </w:r>
      <w:r w:rsidRPr="00EB2404">
        <w:rPr>
          <w:rFonts w:asciiTheme="minorBidi" w:hAnsiTheme="minorBidi" w:cstheme="minorBidi"/>
          <w:color w:val="000000"/>
          <w:sz w:val="28"/>
          <w:szCs w:val="28"/>
        </w:rPr>
        <w:t xml:space="preserve">The major concern in such patients </w:t>
      </w:r>
      <w:proofErr w:type="spellStart"/>
      <w:r w:rsidRPr="00EB2404">
        <w:rPr>
          <w:rFonts w:asciiTheme="minorBidi" w:hAnsiTheme="minorBidi" w:cstheme="minorBidi"/>
          <w:color w:val="000000"/>
          <w:sz w:val="28"/>
          <w:szCs w:val="28"/>
        </w:rPr>
        <w:t>isthe</w:t>
      </w:r>
      <w:proofErr w:type="spellEnd"/>
      <w:r w:rsidRPr="00EB2404">
        <w:rPr>
          <w:rFonts w:asciiTheme="minorBidi" w:hAnsiTheme="minorBidi" w:cstheme="minorBidi"/>
          <w:color w:val="000000"/>
          <w:sz w:val="28"/>
          <w:szCs w:val="28"/>
        </w:rPr>
        <w:t xml:space="preserve"> potentiality of a thyroid nodule to </w:t>
      </w:r>
      <w:proofErr w:type="spellStart"/>
      <w:r w:rsidRPr="00EB2404">
        <w:rPr>
          <w:rFonts w:asciiTheme="minorBidi" w:hAnsiTheme="minorBidi" w:cstheme="minorBidi"/>
          <w:color w:val="000000"/>
          <w:sz w:val="28"/>
          <w:szCs w:val="28"/>
        </w:rPr>
        <w:t>malignancy.The</w:t>
      </w:r>
      <w:proofErr w:type="spellEnd"/>
      <w:r w:rsidRPr="00EB2404">
        <w:rPr>
          <w:rFonts w:asciiTheme="minorBidi" w:hAnsiTheme="minorBidi" w:cstheme="minorBidi"/>
          <w:color w:val="000000"/>
          <w:sz w:val="28"/>
          <w:szCs w:val="28"/>
        </w:rPr>
        <w:t xml:space="preserve"> in</w:t>
      </w:r>
      <w:r w:rsidRPr="00EB2404">
        <w:rPr>
          <w:rFonts w:asciiTheme="minorBidi" w:hAnsiTheme="minorBidi" w:cstheme="minorBidi"/>
          <w:color w:val="000000"/>
          <w:sz w:val="28"/>
          <w:szCs w:val="28"/>
        </w:rPr>
        <w:softHyphen/>
        <w:t xml:space="preserve">cidence of thyroid malignancy in patients with a palpable nodule ranges from 11% to 20%, while according to some authors, even up to 50%. </w:t>
      </w:r>
    </w:p>
    <w:p w:rsidR="00EB2404" w:rsidRPr="00EB2404" w:rsidRDefault="00EB2404" w:rsidP="00EB2404">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 xml:space="preserve">However </w:t>
      </w:r>
      <w:proofErr w:type="spellStart"/>
      <w:r w:rsidRPr="00EB2404">
        <w:rPr>
          <w:rFonts w:asciiTheme="minorBidi" w:hAnsiTheme="minorBidi" w:cstheme="minorBidi"/>
          <w:color w:val="000000"/>
          <w:sz w:val="28"/>
          <w:szCs w:val="28"/>
        </w:rPr>
        <w:t>Stoffer</w:t>
      </w:r>
      <w:proofErr w:type="spellEnd"/>
      <w:r w:rsidRPr="00EB2404">
        <w:rPr>
          <w:rFonts w:asciiTheme="minorBidi" w:hAnsiTheme="minorBidi" w:cstheme="minorBidi"/>
          <w:color w:val="000000"/>
          <w:sz w:val="28"/>
          <w:szCs w:val="28"/>
        </w:rPr>
        <w:t xml:space="preserve"> et al reported that 13.8% of glands </w:t>
      </w:r>
      <w:proofErr w:type="spellStart"/>
      <w:r w:rsidRPr="00EB2404">
        <w:rPr>
          <w:rFonts w:asciiTheme="minorBidi" w:hAnsiTheme="minorBidi" w:cstheme="minorBidi"/>
          <w:color w:val="000000"/>
          <w:sz w:val="28"/>
          <w:szCs w:val="28"/>
        </w:rPr>
        <w:t>resect</w:t>
      </w:r>
      <w:r w:rsidRPr="00EB2404">
        <w:rPr>
          <w:rFonts w:asciiTheme="minorBidi" w:hAnsiTheme="minorBidi" w:cstheme="minorBidi"/>
          <w:color w:val="000000"/>
          <w:sz w:val="28"/>
          <w:szCs w:val="28"/>
        </w:rPr>
        <w:softHyphen/>
        <w:t>ed</w:t>
      </w:r>
      <w:proofErr w:type="spellEnd"/>
      <w:r w:rsidRPr="00EB2404">
        <w:rPr>
          <w:rFonts w:asciiTheme="minorBidi" w:hAnsiTheme="minorBidi" w:cstheme="minorBidi"/>
          <w:color w:val="000000"/>
          <w:sz w:val="28"/>
          <w:szCs w:val="28"/>
        </w:rPr>
        <w:t xml:space="preserve"> in thyroid operation for any reason contained carcinoma</w:t>
      </w:r>
      <w:r w:rsidRPr="00EB2404">
        <w:rPr>
          <w:rFonts w:asciiTheme="minorBidi" w:hAnsiTheme="minorBidi" w:cstheme="minorBidi"/>
          <w:b/>
          <w:bCs/>
          <w:color w:val="000000"/>
          <w:sz w:val="28"/>
          <w:szCs w:val="28"/>
        </w:rPr>
        <w:t xml:space="preserve">. </w:t>
      </w:r>
      <w:r w:rsidRPr="00EB2404">
        <w:rPr>
          <w:rFonts w:asciiTheme="minorBidi" w:hAnsiTheme="minorBidi" w:cstheme="minorBidi"/>
          <w:color w:val="000000"/>
          <w:sz w:val="28"/>
          <w:szCs w:val="28"/>
        </w:rPr>
        <w:t xml:space="preserve">Many surgeons would advise routine surgical resection for every solitary thyroid nodule. Such a policy resulted in many patients undergoing unnecessary operations for what was subsequently shown to be benign thyroid disease. </w:t>
      </w:r>
    </w:p>
    <w:p w:rsidR="005D2B0A" w:rsidRDefault="00EB2404" w:rsidP="005D2B0A">
      <w:pPr>
        <w:pStyle w:val="Pa7"/>
        <w:jc w:val="both"/>
        <w:rPr>
          <w:rStyle w:val="A7"/>
          <w:rFonts w:asciiTheme="minorBidi" w:hAnsiTheme="minorBidi" w:cstheme="minorBidi"/>
          <w:sz w:val="28"/>
          <w:szCs w:val="28"/>
        </w:rPr>
      </w:pPr>
      <w:r w:rsidRPr="00EB2404">
        <w:rPr>
          <w:rFonts w:asciiTheme="minorBidi" w:hAnsiTheme="minorBidi" w:cstheme="minorBidi"/>
          <w:color w:val="000000"/>
          <w:sz w:val="28"/>
          <w:szCs w:val="28"/>
        </w:rPr>
        <w:t>It is therefore logical to propose a more selective surgical policy for patients with solitary thyroid nodules. At present, fine needle aspiration cytology (FNAC) is the most relia</w:t>
      </w:r>
      <w:r w:rsidRPr="00EB2404">
        <w:rPr>
          <w:rFonts w:asciiTheme="minorBidi" w:hAnsiTheme="minorBidi" w:cstheme="minorBidi"/>
          <w:color w:val="000000"/>
          <w:sz w:val="28"/>
          <w:szCs w:val="28"/>
        </w:rPr>
        <w:softHyphen/>
        <w:t>ble and widely used diagnostic tool in the clinical work up of solitary thyroid nodules.</w:t>
      </w:r>
      <w:r w:rsidR="005D2B0A">
        <w:rPr>
          <w:rStyle w:val="A7"/>
          <w:rFonts w:asciiTheme="minorBidi" w:hAnsiTheme="minorBidi" w:cstheme="minorBidi"/>
          <w:sz w:val="28"/>
          <w:szCs w:val="28"/>
        </w:rPr>
        <w:t xml:space="preserve"> </w:t>
      </w:r>
    </w:p>
    <w:p w:rsidR="00EB2404" w:rsidRPr="00EB2404" w:rsidRDefault="005D2B0A" w:rsidP="005D2B0A">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 xml:space="preserve"> </w:t>
      </w:r>
      <w:r w:rsidR="00EB2404" w:rsidRPr="00EB2404">
        <w:rPr>
          <w:rFonts w:asciiTheme="minorBidi" w:hAnsiTheme="minorBidi" w:cstheme="minorBidi"/>
          <w:color w:val="000000"/>
          <w:sz w:val="28"/>
          <w:szCs w:val="28"/>
        </w:rPr>
        <w:t xml:space="preserve">In 1964 </w:t>
      </w:r>
      <w:proofErr w:type="spellStart"/>
      <w:r w:rsidR="00EB2404" w:rsidRPr="00EB2404">
        <w:rPr>
          <w:rFonts w:asciiTheme="minorBidi" w:hAnsiTheme="minorBidi" w:cstheme="minorBidi"/>
          <w:color w:val="000000"/>
          <w:sz w:val="28"/>
          <w:szCs w:val="28"/>
        </w:rPr>
        <w:t>Veith</w:t>
      </w:r>
      <w:proofErr w:type="spellEnd"/>
      <w:r w:rsidR="00EB2404" w:rsidRPr="00EB2404">
        <w:rPr>
          <w:rFonts w:asciiTheme="minorBidi" w:hAnsiTheme="minorBidi" w:cstheme="minorBidi"/>
          <w:color w:val="000000"/>
          <w:sz w:val="28"/>
          <w:szCs w:val="28"/>
        </w:rPr>
        <w:t xml:space="preserve"> FJ, Brooks JR, Grigsby WP, et al: reported a series of 299 patients who were found to have single thyroid nodules at the time of surgery, there was a 5:1 female to male ratio. The great majority of which were papillary </w:t>
      </w:r>
      <w:proofErr w:type="spellStart"/>
      <w:r w:rsidR="00EB2404" w:rsidRPr="00EB2404">
        <w:rPr>
          <w:rFonts w:asciiTheme="minorBidi" w:hAnsiTheme="minorBidi" w:cstheme="minorBidi"/>
          <w:color w:val="000000"/>
          <w:sz w:val="28"/>
          <w:szCs w:val="28"/>
        </w:rPr>
        <w:t>adenocar</w:t>
      </w:r>
      <w:r w:rsidR="00EB2404" w:rsidRPr="00EB2404">
        <w:rPr>
          <w:rFonts w:asciiTheme="minorBidi" w:hAnsiTheme="minorBidi" w:cstheme="minorBidi"/>
          <w:color w:val="000000"/>
          <w:sz w:val="28"/>
          <w:szCs w:val="28"/>
        </w:rPr>
        <w:softHyphen/>
        <w:t>cinoma</w:t>
      </w:r>
      <w:proofErr w:type="spellEnd"/>
      <w:r w:rsidR="00EB2404" w:rsidRPr="00EB2404">
        <w:rPr>
          <w:rFonts w:asciiTheme="minorBidi" w:hAnsiTheme="minorBidi" w:cstheme="minorBidi"/>
          <w:color w:val="000000"/>
          <w:sz w:val="28"/>
          <w:szCs w:val="28"/>
        </w:rPr>
        <w:t xml:space="preserve">. </w:t>
      </w:r>
    </w:p>
    <w:p w:rsidR="00EB2404" w:rsidRPr="00EB2404" w:rsidRDefault="00EB2404" w:rsidP="00EB2404">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lastRenderedPageBreak/>
        <w:t xml:space="preserve">In another study by Dr </w:t>
      </w:r>
      <w:proofErr w:type="spellStart"/>
      <w:r w:rsidRPr="00EB2404">
        <w:rPr>
          <w:rFonts w:asciiTheme="minorBidi" w:hAnsiTheme="minorBidi" w:cstheme="minorBidi"/>
          <w:color w:val="000000"/>
          <w:sz w:val="28"/>
          <w:szCs w:val="28"/>
        </w:rPr>
        <w:t>Aimal</w:t>
      </w:r>
      <w:proofErr w:type="spellEnd"/>
      <w:r w:rsidRPr="00EB2404">
        <w:rPr>
          <w:rFonts w:asciiTheme="minorBidi" w:hAnsiTheme="minorBidi" w:cstheme="minorBidi"/>
          <w:color w:val="000000"/>
          <w:sz w:val="28"/>
          <w:szCs w:val="28"/>
        </w:rPr>
        <w:t xml:space="preserve"> </w:t>
      </w:r>
      <w:proofErr w:type="spellStart"/>
      <w:r w:rsidRPr="00EB2404">
        <w:rPr>
          <w:rFonts w:asciiTheme="minorBidi" w:hAnsiTheme="minorBidi" w:cstheme="minorBidi"/>
          <w:color w:val="000000"/>
          <w:sz w:val="28"/>
          <w:szCs w:val="28"/>
        </w:rPr>
        <w:t>Munir</w:t>
      </w:r>
      <w:proofErr w:type="spellEnd"/>
      <w:r w:rsidRPr="00EB2404">
        <w:rPr>
          <w:rFonts w:asciiTheme="minorBidi" w:hAnsiTheme="minorBidi" w:cstheme="minorBidi"/>
          <w:color w:val="000000"/>
          <w:sz w:val="28"/>
          <w:szCs w:val="28"/>
        </w:rPr>
        <w:t xml:space="preserve"> Tarrar</w:t>
      </w:r>
      <w:r w:rsidRPr="00EB2404">
        <w:rPr>
          <w:rStyle w:val="A7"/>
          <w:rFonts w:asciiTheme="minorBidi" w:hAnsiTheme="minorBidi" w:cstheme="minorBidi"/>
          <w:sz w:val="28"/>
          <w:szCs w:val="28"/>
        </w:rPr>
        <w:t>8</w:t>
      </w:r>
      <w:r w:rsidRPr="00EB2404">
        <w:rPr>
          <w:rFonts w:asciiTheme="minorBidi" w:hAnsiTheme="minorBidi" w:cstheme="minorBidi"/>
          <w:color w:val="000000"/>
          <w:sz w:val="28"/>
          <w:szCs w:val="28"/>
        </w:rPr>
        <w:t>, et al from April 2002 to April 2003, 60 patients with clinical solitary thy</w:t>
      </w:r>
      <w:r w:rsidRPr="00EB2404">
        <w:rPr>
          <w:rFonts w:asciiTheme="minorBidi" w:hAnsiTheme="minorBidi" w:cstheme="minorBidi"/>
          <w:color w:val="000000"/>
          <w:sz w:val="28"/>
          <w:szCs w:val="28"/>
        </w:rPr>
        <w:softHyphen/>
        <w:t xml:space="preserve">roid nodule were included Maximum malignant cases were (50%). Papillary CA was the common malignancy (50%). </w:t>
      </w:r>
    </w:p>
    <w:p w:rsidR="00EB2404" w:rsidRPr="00EB2404" w:rsidRDefault="00EB2404" w:rsidP="00EB2404">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G. A. Khairy</w:t>
      </w:r>
      <w:r w:rsidRPr="00EB2404">
        <w:rPr>
          <w:rStyle w:val="A7"/>
          <w:rFonts w:asciiTheme="minorBidi" w:hAnsiTheme="minorBidi" w:cstheme="minorBidi"/>
          <w:sz w:val="28"/>
          <w:szCs w:val="28"/>
        </w:rPr>
        <w:t xml:space="preserve">10 </w:t>
      </w:r>
      <w:r w:rsidRPr="00EB2404">
        <w:rPr>
          <w:rFonts w:asciiTheme="minorBidi" w:hAnsiTheme="minorBidi" w:cstheme="minorBidi"/>
          <w:color w:val="000000"/>
          <w:sz w:val="28"/>
          <w:szCs w:val="28"/>
        </w:rPr>
        <w:t xml:space="preserve">studied on the surgical and histological data of 172 patients with solitary thyroid nodules who underwent surgery were reviewed. Thirteen point nine percent (13.9%) of patients were found to have malignancy; most of them were papillary type. </w:t>
      </w:r>
    </w:p>
    <w:p w:rsidR="00D24D95" w:rsidRDefault="00EB2404" w:rsidP="00D24D95">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 xml:space="preserve">In the present series, though follicular </w:t>
      </w:r>
      <w:proofErr w:type="spellStart"/>
      <w:r w:rsidRPr="00EB2404">
        <w:rPr>
          <w:rFonts w:asciiTheme="minorBidi" w:hAnsiTheme="minorBidi" w:cstheme="minorBidi"/>
          <w:color w:val="000000"/>
          <w:sz w:val="28"/>
          <w:szCs w:val="28"/>
        </w:rPr>
        <w:t>neoplasms</w:t>
      </w:r>
      <w:proofErr w:type="spellEnd"/>
      <w:r w:rsidRPr="00EB2404">
        <w:rPr>
          <w:rFonts w:asciiTheme="minorBidi" w:hAnsiTheme="minorBidi" w:cstheme="minorBidi"/>
          <w:color w:val="000000"/>
          <w:sz w:val="28"/>
          <w:szCs w:val="28"/>
        </w:rPr>
        <w:t xml:space="preserve"> were more frequently seen in FNAC, after final Histopathology, papil</w:t>
      </w:r>
      <w:r w:rsidRPr="00EB2404">
        <w:rPr>
          <w:rFonts w:asciiTheme="minorBidi" w:hAnsiTheme="minorBidi" w:cstheme="minorBidi"/>
          <w:color w:val="000000"/>
          <w:sz w:val="28"/>
          <w:szCs w:val="28"/>
        </w:rPr>
        <w:softHyphen/>
        <w:t xml:space="preserve">lary carcinomas were frequent </w:t>
      </w:r>
      <w:r w:rsidR="00D24D95">
        <w:rPr>
          <w:rFonts w:asciiTheme="minorBidi" w:hAnsiTheme="minorBidi" w:cstheme="minorBidi"/>
          <w:color w:val="000000"/>
          <w:sz w:val="28"/>
          <w:szCs w:val="28"/>
        </w:rPr>
        <w:t>12 of 21, and the remaining 9</w:t>
      </w:r>
      <w:r w:rsidRPr="00EB2404">
        <w:rPr>
          <w:rFonts w:asciiTheme="minorBidi" w:hAnsiTheme="minorBidi" w:cstheme="minorBidi"/>
          <w:color w:val="000000"/>
          <w:sz w:val="28"/>
          <w:szCs w:val="28"/>
        </w:rPr>
        <w:t xml:space="preserve"> were follicular carcinomas</w:t>
      </w:r>
      <w:r w:rsidR="00D24D95">
        <w:rPr>
          <w:rFonts w:asciiTheme="minorBidi" w:hAnsiTheme="minorBidi" w:cstheme="minorBidi"/>
          <w:color w:val="000000"/>
          <w:sz w:val="28"/>
          <w:szCs w:val="28"/>
        </w:rPr>
        <w:t xml:space="preserve"> 7 and </w:t>
      </w:r>
      <w:proofErr w:type="spellStart"/>
      <w:r w:rsidR="00D24D95">
        <w:rPr>
          <w:rFonts w:asciiTheme="minorBidi" w:hAnsiTheme="minorBidi" w:cstheme="minorBidi"/>
          <w:color w:val="000000"/>
          <w:sz w:val="28"/>
          <w:szCs w:val="28"/>
        </w:rPr>
        <w:t>medullary</w:t>
      </w:r>
      <w:proofErr w:type="spellEnd"/>
      <w:r w:rsidR="00D24D95">
        <w:rPr>
          <w:rFonts w:asciiTheme="minorBidi" w:hAnsiTheme="minorBidi" w:cstheme="minorBidi"/>
          <w:color w:val="000000"/>
          <w:sz w:val="28"/>
          <w:szCs w:val="28"/>
        </w:rPr>
        <w:t xml:space="preserve"> carcinoma 2 </w:t>
      </w:r>
    </w:p>
    <w:p w:rsidR="00EB2404" w:rsidRPr="00EB2404" w:rsidRDefault="00EB2404" w:rsidP="00D24D95">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There is a</w:t>
      </w:r>
      <w:r w:rsidR="00D24D95">
        <w:rPr>
          <w:rFonts w:asciiTheme="minorBidi" w:hAnsiTheme="minorBidi" w:cstheme="minorBidi"/>
          <w:color w:val="000000"/>
          <w:sz w:val="28"/>
          <w:szCs w:val="28"/>
        </w:rPr>
        <w:t>lso a female preponderance of 81.1</w:t>
      </w:r>
      <w:r w:rsidRPr="00EB2404">
        <w:rPr>
          <w:rFonts w:asciiTheme="minorBidi" w:hAnsiTheme="minorBidi" w:cstheme="minorBidi"/>
          <w:color w:val="000000"/>
          <w:sz w:val="28"/>
          <w:szCs w:val="28"/>
        </w:rPr>
        <w:t>%, and the male to f</w:t>
      </w:r>
      <w:r w:rsidR="00D24D95">
        <w:rPr>
          <w:rFonts w:asciiTheme="minorBidi" w:hAnsiTheme="minorBidi" w:cstheme="minorBidi"/>
          <w:color w:val="000000"/>
          <w:sz w:val="28"/>
          <w:szCs w:val="28"/>
        </w:rPr>
        <w:t>emale ratiois1:5.3</w:t>
      </w:r>
      <w:r w:rsidRPr="00EB2404">
        <w:rPr>
          <w:rFonts w:asciiTheme="minorBidi" w:hAnsiTheme="minorBidi" w:cstheme="minorBidi"/>
          <w:color w:val="000000"/>
          <w:sz w:val="28"/>
          <w:szCs w:val="28"/>
        </w:rPr>
        <w:t>.The highest numbers of thyroid nod</w:t>
      </w:r>
      <w:r w:rsidRPr="00EB2404">
        <w:rPr>
          <w:rFonts w:asciiTheme="minorBidi" w:hAnsiTheme="minorBidi" w:cstheme="minorBidi"/>
          <w:color w:val="000000"/>
          <w:sz w:val="28"/>
          <w:szCs w:val="28"/>
        </w:rPr>
        <w:softHyphen/>
        <w:t>ules</w:t>
      </w:r>
      <w:r w:rsidR="00D24D95">
        <w:rPr>
          <w:rFonts w:asciiTheme="minorBidi" w:hAnsiTheme="minorBidi" w:cstheme="minorBidi"/>
          <w:color w:val="000000"/>
          <w:sz w:val="28"/>
          <w:szCs w:val="28"/>
        </w:rPr>
        <w:t xml:space="preserve"> were seen in the age group of 30-6</w:t>
      </w:r>
      <w:r w:rsidRPr="00EB2404">
        <w:rPr>
          <w:rFonts w:asciiTheme="minorBidi" w:hAnsiTheme="minorBidi" w:cstheme="minorBidi"/>
          <w:color w:val="000000"/>
          <w:sz w:val="28"/>
          <w:szCs w:val="28"/>
        </w:rPr>
        <w:t>0 years, the mean age of patients was 35 years</w:t>
      </w:r>
      <w:r w:rsidR="00D24D95">
        <w:rPr>
          <w:rFonts w:asciiTheme="minorBidi" w:hAnsiTheme="minorBidi" w:cstheme="minorBidi"/>
          <w:color w:val="000000"/>
          <w:sz w:val="28"/>
          <w:szCs w:val="28"/>
        </w:rPr>
        <w:t>. The youngest patient was of 13 year</w:t>
      </w:r>
      <w:r w:rsidRPr="00EB2404">
        <w:rPr>
          <w:rFonts w:asciiTheme="minorBidi" w:hAnsiTheme="minorBidi" w:cstheme="minorBidi"/>
          <w:color w:val="000000"/>
          <w:sz w:val="28"/>
          <w:szCs w:val="28"/>
        </w:rPr>
        <w:t xml:space="preserve">. </w:t>
      </w:r>
    </w:p>
    <w:p w:rsidR="00D24D95" w:rsidRDefault="00EB2404" w:rsidP="00D24D95">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The age distribution pattern is important as the incidence of malignancy in solitary nodule thyroid is high at both extremes of age. Hence the nodules occurring in patients younger than 20 years and older than 50 years have to be considered ma</w:t>
      </w:r>
      <w:r w:rsidRPr="00EB2404">
        <w:rPr>
          <w:rFonts w:asciiTheme="minorBidi" w:hAnsiTheme="minorBidi" w:cstheme="minorBidi"/>
          <w:color w:val="000000"/>
          <w:sz w:val="28"/>
          <w:szCs w:val="28"/>
        </w:rPr>
        <w:softHyphen/>
        <w:t>lignant until proven otherwise.</w:t>
      </w:r>
      <w:r w:rsidR="00D24D95">
        <w:rPr>
          <w:rFonts w:asciiTheme="minorBidi" w:hAnsiTheme="minorBidi" w:cstheme="minorBidi"/>
          <w:color w:val="000000"/>
          <w:sz w:val="28"/>
          <w:szCs w:val="28"/>
        </w:rPr>
        <w:t xml:space="preserve"> </w:t>
      </w:r>
    </w:p>
    <w:p w:rsidR="00EB2404" w:rsidRPr="00EB2404" w:rsidRDefault="00D24D95" w:rsidP="00D24D95">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 xml:space="preserve"> </w:t>
      </w:r>
      <w:r w:rsidR="00EB2404" w:rsidRPr="00EB2404">
        <w:rPr>
          <w:rFonts w:asciiTheme="minorBidi" w:hAnsiTheme="minorBidi" w:cstheme="minorBidi"/>
          <w:color w:val="000000"/>
          <w:sz w:val="28"/>
          <w:szCs w:val="28"/>
        </w:rPr>
        <w:t xml:space="preserve">In 1975 </w:t>
      </w:r>
      <w:proofErr w:type="spellStart"/>
      <w:r w:rsidR="00EB2404" w:rsidRPr="00EB2404">
        <w:rPr>
          <w:rFonts w:asciiTheme="minorBidi" w:hAnsiTheme="minorBidi" w:cstheme="minorBidi"/>
          <w:color w:val="000000"/>
          <w:sz w:val="28"/>
          <w:szCs w:val="28"/>
        </w:rPr>
        <w:t>Gogas</w:t>
      </w:r>
      <w:proofErr w:type="spellEnd"/>
      <w:r w:rsidR="00EB2404" w:rsidRPr="00EB2404">
        <w:rPr>
          <w:rFonts w:asciiTheme="minorBidi" w:hAnsiTheme="minorBidi" w:cstheme="minorBidi"/>
          <w:color w:val="000000"/>
          <w:sz w:val="28"/>
          <w:szCs w:val="28"/>
        </w:rPr>
        <w:t xml:space="preserve"> JG, </w:t>
      </w:r>
      <w:proofErr w:type="spellStart"/>
      <w:r w:rsidR="00EB2404" w:rsidRPr="00EB2404">
        <w:rPr>
          <w:rFonts w:asciiTheme="minorBidi" w:hAnsiTheme="minorBidi" w:cstheme="minorBidi"/>
          <w:color w:val="000000"/>
          <w:sz w:val="28"/>
          <w:szCs w:val="28"/>
        </w:rPr>
        <w:t>Skalheas</w:t>
      </w:r>
      <w:proofErr w:type="spellEnd"/>
      <w:r w:rsidR="00EB2404" w:rsidRPr="00EB2404">
        <w:rPr>
          <w:rFonts w:asciiTheme="minorBidi" w:hAnsiTheme="minorBidi" w:cstheme="minorBidi"/>
          <w:color w:val="000000"/>
          <w:sz w:val="28"/>
          <w:szCs w:val="28"/>
        </w:rPr>
        <w:t xml:space="preserve"> GD, in their study on 1300 </w:t>
      </w:r>
      <w:proofErr w:type="spellStart"/>
      <w:r w:rsidR="00EB2404" w:rsidRPr="00EB2404">
        <w:rPr>
          <w:rFonts w:asciiTheme="minorBidi" w:hAnsiTheme="minorBidi" w:cstheme="minorBidi"/>
          <w:color w:val="000000"/>
          <w:sz w:val="28"/>
          <w:szCs w:val="28"/>
        </w:rPr>
        <w:t>thy</w:t>
      </w:r>
      <w:r w:rsidR="00EB2404" w:rsidRPr="00EB2404">
        <w:rPr>
          <w:rFonts w:asciiTheme="minorBidi" w:hAnsiTheme="minorBidi" w:cstheme="minorBidi"/>
          <w:color w:val="000000"/>
          <w:sz w:val="28"/>
          <w:szCs w:val="28"/>
        </w:rPr>
        <w:softHyphen/>
        <w:t>roidectomies</w:t>
      </w:r>
      <w:proofErr w:type="spellEnd"/>
      <w:r w:rsidR="00EB2404" w:rsidRPr="00EB2404">
        <w:rPr>
          <w:rFonts w:asciiTheme="minorBidi" w:hAnsiTheme="minorBidi" w:cstheme="minorBidi"/>
          <w:color w:val="000000"/>
          <w:sz w:val="28"/>
          <w:szCs w:val="28"/>
        </w:rPr>
        <w:t xml:space="preserve"> of which 70 had carcinoma. The incidence of malignancy in solitary nodule was9.7% the risk of malignan</w:t>
      </w:r>
      <w:r w:rsidR="00EB2404" w:rsidRPr="00EB2404">
        <w:rPr>
          <w:rFonts w:asciiTheme="minorBidi" w:hAnsiTheme="minorBidi" w:cstheme="minorBidi"/>
          <w:color w:val="000000"/>
          <w:sz w:val="28"/>
          <w:szCs w:val="28"/>
        </w:rPr>
        <w:softHyphen/>
        <w:t xml:space="preserve">cy was higher in males (9.2%) than in females (4.3%). </w:t>
      </w:r>
    </w:p>
    <w:p w:rsidR="00EB2404" w:rsidRPr="00EB2404" w:rsidRDefault="00EB2404" w:rsidP="00EB2404">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 xml:space="preserve">Md. </w:t>
      </w:r>
      <w:proofErr w:type="spellStart"/>
      <w:r w:rsidRPr="00EB2404">
        <w:rPr>
          <w:rFonts w:asciiTheme="minorBidi" w:hAnsiTheme="minorBidi" w:cstheme="minorBidi"/>
          <w:color w:val="000000"/>
          <w:sz w:val="28"/>
          <w:szCs w:val="28"/>
        </w:rPr>
        <w:t>Abul</w:t>
      </w:r>
      <w:proofErr w:type="spellEnd"/>
      <w:r w:rsidRPr="00EB2404">
        <w:rPr>
          <w:rFonts w:asciiTheme="minorBidi" w:hAnsiTheme="minorBidi" w:cstheme="minorBidi"/>
          <w:color w:val="000000"/>
          <w:sz w:val="28"/>
          <w:szCs w:val="28"/>
        </w:rPr>
        <w:t xml:space="preserve"> Hossain</w:t>
      </w:r>
      <w:r w:rsidRPr="00EB2404">
        <w:rPr>
          <w:rStyle w:val="A7"/>
          <w:rFonts w:asciiTheme="minorBidi" w:hAnsiTheme="minorBidi" w:cstheme="minorBidi"/>
          <w:sz w:val="28"/>
          <w:szCs w:val="28"/>
        </w:rPr>
        <w:t>13</w:t>
      </w:r>
      <w:r w:rsidRPr="00EB2404">
        <w:rPr>
          <w:rFonts w:asciiTheme="minorBidi" w:hAnsiTheme="minorBidi" w:cstheme="minorBidi"/>
          <w:color w:val="000000"/>
          <w:sz w:val="28"/>
          <w:szCs w:val="28"/>
        </w:rPr>
        <w:t>, et al in 2014 observed that male to fe</w:t>
      </w:r>
      <w:r w:rsidRPr="00EB2404">
        <w:rPr>
          <w:rFonts w:asciiTheme="minorBidi" w:hAnsiTheme="minorBidi" w:cstheme="minorBidi"/>
          <w:color w:val="000000"/>
          <w:sz w:val="28"/>
          <w:szCs w:val="28"/>
        </w:rPr>
        <w:softHyphen/>
        <w:t xml:space="preserve">male ratio was 1:7.and the highest number of patients with thyroid nodule were found in age group 31-40 years. The relative frequency of malignancy in solitary thyroid nodule was 28% </w:t>
      </w:r>
    </w:p>
    <w:p w:rsidR="00EB2404" w:rsidRPr="00EB2404" w:rsidRDefault="00EB2404" w:rsidP="00EB2404">
      <w:pPr>
        <w:pStyle w:val="Pa7"/>
        <w:jc w:val="both"/>
        <w:rPr>
          <w:rFonts w:asciiTheme="minorBidi" w:hAnsiTheme="minorBidi" w:cstheme="minorBidi"/>
          <w:color w:val="000000"/>
          <w:sz w:val="28"/>
          <w:szCs w:val="28"/>
        </w:rPr>
      </w:pPr>
      <w:proofErr w:type="spellStart"/>
      <w:r w:rsidRPr="00EB2404">
        <w:rPr>
          <w:rFonts w:asciiTheme="minorBidi" w:hAnsiTheme="minorBidi" w:cstheme="minorBidi"/>
          <w:color w:val="000000"/>
          <w:sz w:val="28"/>
          <w:szCs w:val="28"/>
        </w:rPr>
        <w:t>Naz</w:t>
      </w:r>
      <w:proofErr w:type="spellEnd"/>
      <w:r w:rsidRPr="00EB2404">
        <w:rPr>
          <w:rFonts w:asciiTheme="minorBidi" w:hAnsiTheme="minorBidi" w:cstheme="minorBidi"/>
          <w:color w:val="000000"/>
          <w:sz w:val="28"/>
          <w:szCs w:val="28"/>
        </w:rPr>
        <w:t xml:space="preserve"> akhtar</w:t>
      </w:r>
      <w:r w:rsidRPr="00EB2404">
        <w:rPr>
          <w:rStyle w:val="A7"/>
          <w:rFonts w:asciiTheme="minorBidi" w:hAnsiTheme="minorBidi" w:cstheme="minorBidi"/>
          <w:sz w:val="28"/>
          <w:szCs w:val="28"/>
        </w:rPr>
        <w:t xml:space="preserve">14 </w:t>
      </w:r>
      <w:r w:rsidRPr="00EB2404">
        <w:rPr>
          <w:rFonts w:asciiTheme="minorBidi" w:hAnsiTheme="minorBidi" w:cstheme="minorBidi"/>
          <w:color w:val="000000"/>
          <w:sz w:val="28"/>
          <w:szCs w:val="28"/>
        </w:rPr>
        <w:t>et al in 2015 in their study noted that Majority of the patients i.e. 53(42.7%) were between 31-40 years. Ma</w:t>
      </w:r>
      <w:r w:rsidRPr="00EB2404">
        <w:rPr>
          <w:rFonts w:asciiTheme="minorBidi" w:hAnsiTheme="minorBidi" w:cstheme="minorBidi"/>
          <w:color w:val="000000"/>
          <w:sz w:val="28"/>
          <w:szCs w:val="28"/>
        </w:rPr>
        <w:softHyphen/>
        <w:t xml:space="preserve">lignancy in solitary thyroid nodule shows 19(15.3%) </w:t>
      </w:r>
    </w:p>
    <w:p w:rsidR="00EB2404" w:rsidRDefault="00EB2404" w:rsidP="00EB2404">
      <w:pPr>
        <w:jc w:val="right"/>
        <w:rPr>
          <w:rFonts w:asciiTheme="minorBidi" w:hAnsiTheme="minorBidi"/>
          <w:color w:val="000000"/>
          <w:sz w:val="28"/>
          <w:szCs w:val="28"/>
        </w:rPr>
      </w:pPr>
      <w:proofErr w:type="spellStart"/>
      <w:r w:rsidRPr="00EB2404">
        <w:rPr>
          <w:rFonts w:asciiTheme="minorBidi" w:hAnsiTheme="minorBidi"/>
          <w:color w:val="000000"/>
          <w:sz w:val="28"/>
          <w:szCs w:val="28"/>
        </w:rPr>
        <w:t>Ramesh</w:t>
      </w:r>
      <w:proofErr w:type="spellEnd"/>
      <w:r w:rsidRPr="00EB2404">
        <w:rPr>
          <w:rFonts w:asciiTheme="minorBidi" w:hAnsiTheme="minorBidi"/>
          <w:color w:val="000000"/>
          <w:sz w:val="28"/>
          <w:szCs w:val="28"/>
        </w:rPr>
        <w:t xml:space="preserve"> </w:t>
      </w:r>
      <w:proofErr w:type="spellStart"/>
      <w:r w:rsidRPr="00EB2404">
        <w:rPr>
          <w:rFonts w:asciiTheme="minorBidi" w:hAnsiTheme="minorBidi"/>
          <w:color w:val="000000"/>
          <w:sz w:val="28"/>
          <w:szCs w:val="28"/>
        </w:rPr>
        <w:t>babu</w:t>
      </w:r>
      <w:proofErr w:type="spellEnd"/>
      <w:r w:rsidRPr="00EB2404">
        <w:rPr>
          <w:rFonts w:asciiTheme="minorBidi" w:hAnsiTheme="minorBidi"/>
          <w:color w:val="000000"/>
          <w:sz w:val="28"/>
          <w:szCs w:val="28"/>
        </w:rPr>
        <w:t xml:space="preserve"> and Madhavishyamala</w:t>
      </w:r>
      <w:r w:rsidRPr="00EB2404">
        <w:rPr>
          <w:rStyle w:val="A7"/>
          <w:rFonts w:asciiTheme="minorBidi" w:hAnsiTheme="minorBidi"/>
          <w:sz w:val="28"/>
          <w:szCs w:val="28"/>
        </w:rPr>
        <w:t xml:space="preserve">15 </w:t>
      </w:r>
      <w:r w:rsidRPr="00EB2404">
        <w:rPr>
          <w:rFonts w:asciiTheme="minorBidi" w:hAnsiTheme="minorBidi"/>
          <w:color w:val="000000"/>
          <w:sz w:val="28"/>
          <w:szCs w:val="28"/>
        </w:rPr>
        <w:t xml:space="preserve">in 2015 studied on malignant incidence in solitary nodule </w:t>
      </w:r>
      <w:proofErr w:type="spellStart"/>
      <w:r w:rsidRPr="00EB2404">
        <w:rPr>
          <w:rFonts w:asciiTheme="minorBidi" w:hAnsiTheme="minorBidi"/>
          <w:color w:val="000000"/>
          <w:sz w:val="28"/>
          <w:szCs w:val="28"/>
        </w:rPr>
        <w:t>thyroidThe</w:t>
      </w:r>
      <w:proofErr w:type="spellEnd"/>
      <w:r w:rsidRPr="00EB2404">
        <w:rPr>
          <w:rFonts w:asciiTheme="minorBidi" w:hAnsiTheme="minorBidi"/>
          <w:color w:val="000000"/>
          <w:sz w:val="28"/>
          <w:szCs w:val="28"/>
        </w:rPr>
        <w:t xml:space="preserve"> female male ratio is 8:1. The peak age incidence is in 21-30yrs of age group. The incidence of malignancy being 10.83%. </w:t>
      </w:r>
    </w:p>
    <w:p w:rsidR="00EB2404" w:rsidRPr="00EB2404" w:rsidRDefault="00EB2404" w:rsidP="00EB2404">
      <w:pPr>
        <w:pStyle w:val="Pa6"/>
        <w:spacing w:before="80" w:after="80"/>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 xml:space="preserve">   </w:t>
      </w:r>
      <w:r w:rsidRPr="00EB2404">
        <w:rPr>
          <w:rFonts w:asciiTheme="minorBidi" w:hAnsiTheme="minorBidi" w:cstheme="minorBidi"/>
          <w:b/>
          <w:bCs/>
          <w:color w:val="000000"/>
          <w:sz w:val="28"/>
          <w:szCs w:val="28"/>
        </w:rPr>
        <w:t xml:space="preserve">CONCLUSION </w:t>
      </w:r>
    </w:p>
    <w:p w:rsidR="00EB2404" w:rsidRPr="00EB2404" w:rsidRDefault="00EB2404" w:rsidP="00EB2404">
      <w:pPr>
        <w:pStyle w:val="Pa7"/>
        <w:jc w:val="both"/>
        <w:rPr>
          <w:rFonts w:asciiTheme="minorBidi" w:hAnsiTheme="minorBidi" w:cstheme="minorBidi"/>
          <w:color w:val="000000"/>
          <w:sz w:val="28"/>
          <w:szCs w:val="28"/>
        </w:rPr>
      </w:pPr>
      <w:r w:rsidRPr="00EB2404">
        <w:rPr>
          <w:rFonts w:asciiTheme="minorBidi" w:hAnsiTheme="minorBidi" w:cstheme="minorBidi"/>
          <w:color w:val="000000"/>
          <w:sz w:val="28"/>
          <w:szCs w:val="28"/>
        </w:rPr>
        <w:t xml:space="preserve">Results were compared with available literature reported previously </w:t>
      </w:r>
    </w:p>
    <w:p w:rsidR="00EB2404" w:rsidRDefault="00EB2404" w:rsidP="00EB2404">
      <w:pPr>
        <w:jc w:val="right"/>
        <w:rPr>
          <w:rFonts w:asciiTheme="minorBidi" w:hAnsiTheme="minorBidi"/>
          <w:color w:val="000000"/>
          <w:sz w:val="28"/>
          <w:szCs w:val="28"/>
        </w:rPr>
      </w:pPr>
      <w:r w:rsidRPr="00EB2404">
        <w:rPr>
          <w:rFonts w:asciiTheme="minorBidi" w:hAnsiTheme="minorBidi"/>
          <w:color w:val="000000"/>
          <w:sz w:val="28"/>
          <w:szCs w:val="28"/>
        </w:rPr>
        <w:t>The solitary thyroid nodules were seen in very less cases of surgical admissions with 3rd decade having the peak inci</w:t>
      </w:r>
      <w:r w:rsidRPr="00EB2404">
        <w:rPr>
          <w:rFonts w:asciiTheme="minorBidi" w:hAnsiTheme="minorBidi"/>
          <w:color w:val="000000"/>
          <w:sz w:val="28"/>
          <w:szCs w:val="28"/>
        </w:rPr>
        <w:softHyphen/>
        <w:t xml:space="preserve">dence. There are no cases below 10 years of age. Papillary carcinoma is the commonest </w:t>
      </w:r>
      <w:r w:rsidRPr="00EB2404">
        <w:rPr>
          <w:rFonts w:asciiTheme="minorBidi" w:hAnsiTheme="minorBidi"/>
          <w:color w:val="000000"/>
          <w:sz w:val="28"/>
          <w:szCs w:val="28"/>
        </w:rPr>
        <w:lastRenderedPageBreak/>
        <w:t>malignancy observed constitut</w:t>
      </w:r>
      <w:r w:rsidRPr="00EB2404">
        <w:rPr>
          <w:rFonts w:asciiTheme="minorBidi" w:hAnsiTheme="minorBidi"/>
          <w:color w:val="000000"/>
          <w:sz w:val="28"/>
          <w:szCs w:val="28"/>
        </w:rPr>
        <w:softHyphen/>
        <w:t>ing to 80% of the malignancies. Further studies are needed to explore the suitable cause and prevention for</w:t>
      </w:r>
      <w:r w:rsidR="00EE23B1">
        <w:rPr>
          <w:rFonts w:asciiTheme="minorBidi" w:hAnsiTheme="minorBidi"/>
          <w:color w:val="000000"/>
          <w:sz w:val="28"/>
          <w:szCs w:val="28"/>
        </w:rPr>
        <w:t xml:space="preserve"> it .</w:t>
      </w:r>
      <w:r w:rsidRPr="00EB2404">
        <w:rPr>
          <w:rFonts w:asciiTheme="minorBidi" w:hAnsiTheme="minorBidi"/>
          <w:color w:val="000000"/>
          <w:sz w:val="28"/>
          <w:szCs w:val="28"/>
        </w:rPr>
        <w:t xml:space="preserve"> </w:t>
      </w:r>
    </w:p>
    <w:p w:rsidR="00EB2404" w:rsidRDefault="00EB2404" w:rsidP="00EB2404">
      <w:pPr>
        <w:jc w:val="right"/>
        <w:rPr>
          <w:rFonts w:asciiTheme="minorBidi" w:hAnsiTheme="minorBidi" w:hint="cs"/>
          <w:color w:val="000000"/>
          <w:sz w:val="28"/>
          <w:szCs w:val="28"/>
          <w:rtl/>
        </w:rPr>
      </w:pPr>
    </w:p>
    <w:p w:rsidR="00EB2404" w:rsidRDefault="00EB2404" w:rsidP="00EB2404">
      <w:pPr>
        <w:jc w:val="right"/>
        <w:rPr>
          <w:rFonts w:asciiTheme="minorBidi" w:hAnsiTheme="minorBidi" w:hint="cs"/>
          <w:color w:val="000000"/>
          <w:sz w:val="28"/>
          <w:szCs w:val="28"/>
        </w:rPr>
      </w:pPr>
    </w:p>
    <w:p w:rsidR="00EB2404" w:rsidRDefault="00EB2404">
      <w:pPr>
        <w:bidi w:val="0"/>
        <w:rPr>
          <w:rFonts w:asciiTheme="minorBidi" w:hAnsiTheme="minorBidi"/>
          <w:color w:val="000000"/>
          <w:sz w:val="28"/>
          <w:szCs w:val="28"/>
        </w:rPr>
      </w:pPr>
    </w:p>
    <w:p w:rsidR="00EB2404" w:rsidRPr="00EB2404" w:rsidRDefault="00EB2404" w:rsidP="00EB2404">
      <w:pPr>
        <w:bidi w:val="0"/>
        <w:rPr>
          <w:rFonts w:asciiTheme="minorBidi" w:hAnsiTheme="minorBidi"/>
          <w:color w:val="000000"/>
          <w:sz w:val="28"/>
          <w:szCs w:val="28"/>
        </w:rPr>
      </w:pPr>
    </w:p>
    <w:p w:rsidR="00EB2404" w:rsidRPr="00EB2404" w:rsidRDefault="00EB2404" w:rsidP="00EB2404">
      <w:pPr>
        <w:pStyle w:val="Pa6"/>
        <w:spacing w:before="80" w:after="80"/>
        <w:jc w:val="both"/>
        <w:rPr>
          <w:rFonts w:asciiTheme="minorBidi" w:hAnsiTheme="minorBidi" w:cstheme="minorBidi"/>
          <w:color w:val="000000"/>
          <w:sz w:val="28"/>
          <w:szCs w:val="28"/>
        </w:rPr>
      </w:pPr>
      <w:r w:rsidRPr="00EB2404">
        <w:rPr>
          <w:rFonts w:asciiTheme="minorBidi" w:hAnsiTheme="minorBidi" w:cstheme="minorBidi"/>
          <w:b/>
          <w:bCs/>
          <w:color w:val="000000"/>
          <w:sz w:val="28"/>
          <w:szCs w:val="28"/>
        </w:rPr>
        <w:t xml:space="preserve">REFERENCES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t xml:space="preserve">Larsen PR, </w:t>
      </w:r>
      <w:proofErr w:type="spellStart"/>
      <w:r w:rsidRPr="00EB2404">
        <w:rPr>
          <w:rFonts w:asciiTheme="minorBidi" w:hAnsiTheme="minorBidi" w:cstheme="minorBidi"/>
          <w:sz w:val="28"/>
          <w:szCs w:val="28"/>
        </w:rPr>
        <w:t>Ingbar</w:t>
      </w:r>
      <w:proofErr w:type="spellEnd"/>
      <w:r w:rsidRPr="00EB2404">
        <w:rPr>
          <w:rFonts w:asciiTheme="minorBidi" w:hAnsiTheme="minorBidi" w:cstheme="minorBidi"/>
          <w:sz w:val="28"/>
          <w:szCs w:val="28"/>
        </w:rPr>
        <w:t xml:space="preserve"> SH. The Thyroid gland. In: Wilson JD, Foster DW (</w:t>
      </w:r>
      <w:proofErr w:type="spellStart"/>
      <w:r w:rsidRPr="00EB2404">
        <w:rPr>
          <w:rFonts w:asciiTheme="minorBidi" w:hAnsiTheme="minorBidi" w:cstheme="minorBidi"/>
          <w:sz w:val="28"/>
          <w:szCs w:val="28"/>
        </w:rPr>
        <w:t>eds</w:t>
      </w:r>
      <w:proofErr w:type="spellEnd"/>
      <w:r w:rsidRPr="00EB2404">
        <w:rPr>
          <w:rFonts w:asciiTheme="minorBidi" w:hAnsiTheme="minorBidi" w:cstheme="minorBidi"/>
          <w:sz w:val="28"/>
          <w:szCs w:val="28"/>
        </w:rPr>
        <w:t>), Williams Text Book of Endocri</w:t>
      </w:r>
      <w:r w:rsidRPr="00EB2404">
        <w:rPr>
          <w:rFonts w:asciiTheme="minorBidi" w:hAnsiTheme="minorBidi" w:cstheme="minorBidi"/>
          <w:sz w:val="28"/>
          <w:szCs w:val="28"/>
        </w:rPr>
        <w:softHyphen/>
        <w:t>nology, 9</w:t>
      </w:r>
      <w:r w:rsidRPr="00EB2404">
        <w:rPr>
          <w:rStyle w:val="A8"/>
          <w:rFonts w:asciiTheme="minorBidi" w:hAnsiTheme="minorBidi" w:cstheme="minorBidi"/>
          <w:sz w:val="28"/>
          <w:szCs w:val="28"/>
        </w:rPr>
        <w:t>th</w:t>
      </w:r>
      <w:r w:rsidRPr="00EB2404">
        <w:rPr>
          <w:rFonts w:asciiTheme="minorBidi" w:hAnsiTheme="minorBidi" w:cstheme="minorBidi"/>
          <w:sz w:val="28"/>
          <w:szCs w:val="28"/>
        </w:rPr>
        <w:t xml:space="preserve">Edition, Philadelphia, WB Saunders,1998; 353-487.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t xml:space="preserve">Gregory P, Sadler and </w:t>
      </w:r>
      <w:proofErr w:type="spellStart"/>
      <w:r w:rsidRPr="00EB2404">
        <w:rPr>
          <w:rFonts w:asciiTheme="minorBidi" w:hAnsiTheme="minorBidi" w:cstheme="minorBidi"/>
          <w:sz w:val="28"/>
          <w:szCs w:val="28"/>
        </w:rPr>
        <w:t>Orlo</w:t>
      </w:r>
      <w:proofErr w:type="spellEnd"/>
      <w:r w:rsidRPr="00EB2404">
        <w:rPr>
          <w:rFonts w:asciiTheme="minorBidi" w:hAnsiTheme="minorBidi" w:cstheme="minorBidi"/>
          <w:sz w:val="28"/>
          <w:szCs w:val="28"/>
        </w:rPr>
        <w:t xml:space="preserve"> H, Clark. Thyroid, parathy</w:t>
      </w:r>
      <w:r w:rsidRPr="00EB2404">
        <w:rPr>
          <w:rFonts w:asciiTheme="minorBidi" w:hAnsiTheme="minorBidi" w:cstheme="minorBidi"/>
          <w:sz w:val="28"/>
          <w:szCs w:val="28"/>
        </w:rPr>
        <w:softHyphen/>
        <w:t xml:space="preserve">roid and adrenals. In: F Charles </w:t>
      </w:r>
      <w:proofErr w:type="spellStart"/>
      <w:r w:rsidRPr="00EB2404">
        <w:rPr>
          <w:rFonts w:asciiTheme="minorBidi" w:hAnsiTheme="minorBidi" w:cstheme="minorBidi"/>
          <w:sz w:val="28"/>
          <w:szCs w:val="28"/>
        </w:rPr>
        <w:t>Brunicardi</w:t>
      </w:r>
      <w:proofErr w:type="spellEnd"/>
      <w:r w:rsidRPr="00EB2404">
        <w:rPr>
          <w:rFonts w:asciiTheme="minorBidi" w:hAnsiTheme="minorBidi" w:cstheme="minorBidi"/>
          <w:sz w:val="28"/>
          <w:szCs w:val="28"/>
        </w:rPr>
        <w:t xml:space="preserve">, Andersen, </w:t>
      </w:r>
      <w:proofErr w:type="spellStart"/>
      <w:r w:rsidRPr="00EB2404">
        <w:rPr>
          <w:rFonts w:asciiTheme="minorBidi" w:hAnsiTheme="minorBidi" w:cstheme="minorBidi"/>
          <w:sz w:val="28"/>
          <w:szCs w:val="28"/>
        </w:rPr>
        <w:t>Billar</w:t>
      </w:r>
      <w:proofErr w:type="spellEnd"/>
      <w:r w:rsidRPr="00EB2404">
        <w:rPr>
          <w:rFonts w:asciiTheme="minorBidi" w:hAnsiTheme="minorBidi" w:cstheme="minorBidi"/>
          <w:sz w:val="28"/>
          <w:szCs w:val="28"/>
        </w:rPr>
        <w:t>, Dunn, Hunter, Pollock (</w:t>
      </w:r>
      <w:proofErr w:type="spellStart"/>
      <w:r w:rsidRPr="00EB2404">
        <w:rPr>
          <w:rFonts w:asciiTheme="minorBidi" w:hAnsiTheme="minorBidi" w:cstheme="minorBidi"/>
          <w:sz w:val="28"/>
          <w:szCs w:val="28"/>
        </w:rPr>
        <w:t>eds</w:t>
      </w:r>
      <w:proofErr w:type="spellEnd"/>
      <w:r w:rsidRPr="00EB2404">
        <w:rPr>
          <w:rFonts w:asciiTheme="minorBidi" w:hAnsiTheme="minorBidi" w:cstheme="minorBidi"/>
          <w:sz w:val="28"/>
          <w:szCs w:val="28"/>
        </w:rPr>
        <w:t>). Schwartz’s Princi</w:t>
      </w:r>
      <w:r w:rsidRPr="00EB2404">
        <w:rPr>
          <w:rFonts w:asciiTheme="minorBidi" w:hAnsiTheme="minorBidi" w:cstheme="minorBidi"/>
          <w:sz w:val="28"/>
          <w:szCs w:val="28"/>
        </w:rPr>
        <w:softHyphen/>
        <w:t>ples of Surgery, 8</w:t>
      </w:r>
      <w:r w:rsidRPr="00EB2404">
        <w:rPr>
          <w:rStyle w:val="A8"/>
          <w:rFonts w:asciiTheme="minorBidi" w:hAnsiTheme="minorBidi" w:cstheme="minorBidi"/>
          <w:sz w:val="28"/>
          <w:szCs w:val="28"/>
        </w:rPr>
        <w:t xml:space="preserve">th </w:t>
      </w:r>
      <w:r w:rsidRPr="00EB2404">
        <w:rPr>
          <w:rFonts w:asciiTheme="minorBidi" w:hAnsiTheme="minorBidi" w:cstheme="minorBidi"/>
          <w:sz w:val="28"/>
          <w:szCs w:val="28"/>
        </w:rPr>
        <w:t xml:space="preserve">edition, </w:t>
      </w:r>
      <w:proofErr w:type="spellStart"/>
      <w:r w:rsidRPr="00EB2404">
        <w:rPr>
          <w:rFonts w:asciiTheme="minorBidi" w:hAnsiTheme="minorBidi" w:cstheme="minorBidi"/>
          <w:sz w:val="28"/>
          <w:szCs w:val="28"/>
        </w:rPr>
        <w:t>ch</w:t>
      </w:r>
      <w:proofErr w:type="spellEnd"/>
      <w:r w:rsidRPr="00EB2404">
        <w:rPr>
          <w:rFonts w:asciiTheme="minorBidi" w:hAnsiTheme="minorBidi" w:cstheme="minorBidi"/>
          <w:sz w:val="28"/>
          <w:szCs w:val="28"/>
        </w:rPr>
        <w:t xml:space="preserve"> 37, 1998;2:1678-81.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t xml:space="preserve">Kendall LW, Condon RE, Prediction of malignancy in solitary </w:t>
      </w:r>
      <w:proofErr w:type="spellStart"/>
      <w:r w:rsidRPr="00EB2404">
        <w:rPr>
          <w:rFonts w:asciiTheme="minorBidi" w:hAnsiTheme="minorBidi" w:cstheme="minorBidi"/>
          <w:sz w:val="28"/>
          <w:szCs w:val="28"/>
        </w:rPr>
        <w:t>thyroidnodules</w:t>
      </w:r>
      <w:proofErr w:type="spellEnd"/>
      <w:r w:rsidRPr="00EB2404">
        <w:rPr>
          <w:rFonts w:asciiTheme="minorBidi" w:hAnsiTheme="minorBidi" w:cstheme="minorBidi"/>
          <w:sz w:val="28"/>
          <w:szCs w:val="28"/>
        </w:rPr>
        <w:t xml:space="preserve">. Lancet 1969;1:1071-1073.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t xml:space="preserve">MAZAFFERI G et al. The single thyroid nodule and carcinoma‖ Br JSurg.1974;61:943–944.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t xml:space="preserve">AK </w:t>
      </w:r>
      <w:proofErr w:type="spellStart"/>
      <w:r w:rsidRPr="00EB2404">
        <w:rPr>
          <w:rFonts w:asciiTheme="minorBidi" w:hAnsiTheme="minorBidi" w:cstheme="minorBidi"/>
          <w:sz w:val="28"/>
          <w:szCs w:val="28"/>
        </w:rPr>
        <w:t>Sarda</w:t>
      </w:r>
      <w:proofErr w:type="spellEnd"/>
      <w:r w:rsidRPr="00EB2404">
        <w:rPr>
          <w:rFonts w:asciiTheme="minorBidi" w:hAnsiTheme="minorBidi" w:cstheme="minorBidi"/>
          <w:sz w:val="28"/>
          <w:szCs w:val="28"/>
        </w:rPr>
        <w:t>, A Gupta, PK Jain, S. Prasad. Management op</w:t>
      </w:r>
      <w:r w:rsidRPr="00EB2404">
        <w:rPr>
          <w:rFonts w:asciiTheme="minorBidi" w:hAnsiTheme="minorBidi" w:cstheme="minorBidi"/>
          <w:sz w:val="28"/>
          <w:szCs w:val="28"/>
        </w:rPr>
        <w:softHyphen/>
        <w:t xml:space="preserve">tions for solitary thyroid nodules in an endemic </w:t>
      </w:r>
      <w:proofErr w:type="spellStart"/>
      <w:r w:rsidRPr="00EB2404">
        <w:rPr>
          <w:rFonts w:asciiTheme="minorBidi" w:hAnsiTheme="minorBidi" w:cstheme="minorBidi"/>
          <w:sz w:val="28"/>
          <w:szCs w:val="28"/>
        </w:rPr>
        <w:t>goitrous</w:t>
      </w:r>
      <w:proofErr w:type="spellEnd"/>
      <w:r w:rsidRPr="00EB2404">
        <w:rPr>
          <w:rFonts w:asciiTheme="minorBidi" w:hAnsiTheme="minorBidi" w:cstheme="minorBidi"/>
          <w:sz w:val="28"/>
          <w:szCs w:val="28"/>
        </w:rPr>
        <w:t xml:space="preserve"> area.post graduate Medical Journal,1997;73:560-564.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proofErr w:type="spellStart"/>
      <w:r w:rsidRPr="00EB2404">
        <w:rPr>
          <w:rFonts w:asciiTheme="minorBidi" w:hAnsiTheme="minorBidi" w:cstheme="minorBidi"/>
          <w:sz w:val="28"/>
          <w:szCs w:val="28"/>
        </w:rPr>
        <w:t>Aggarwal</w:t>
      </w:r>
      <w:proofErr w:type="spellEnd"/>
      <w:r w:rsidRPr="00EB2404">
        <w:rPr>
          <w:rFonts w:asciiTheme="minorBidi" w:hAnsiTheme="minorBidi" w:cstheme="minorBidi"/>
          <w:sz w:val="28"/>
          <w:szCs w:val="28"/>
        </w:rPr>
        <w:t xml:space="preserve"> SK, </w:t>
      </w:r>
      <w:proofErr w:type="spellStart"/>
      <w:r w:rsidRPr="00EB2404">
        <w:rPr>
          <w:rFonts w:asciiTheme="minorBidi" w:hAnsiTheme="minorBidi" w:cstheme="minorBidi"/>
          <w:sz w:val="28"/>
          <w:szCs w:val="28"/>
        </w:rPr>
        <w:t>Jayaram</w:t>
      </w:r>
      <w:proofErr w:type="spellEnd"/>
      <w:r w:rsidRPr="00EB2404">
        <w:rPr>
          <w:rFonts w:asciiTheme="minorBidi" w:hAnsiTheme="minorBidi" w:cstheme="minorBidi"/>
          <w:sz w:val="28"/>
          <w:szCs w:val="28"/>
        </w:rPr>
        <w:t xml:space="preserve"> G, </w:t>
      </w:r>
      <w:proofErr w:type="spellStart"/>
      <w:r w:rsidRPr="00EB2404">
        <w:rPr>
          <w:rFonts w:asciiTheme="minorBidi" w:hAnsiTheme="minorBidi" w:cstheme="minorBidi"/>
          <w:sz w:val="28"/>
          <w:szCs w:val="28"/>
        </w:rPr>
        <w:t>Kakar</w:t>
      </w:r>
      <w:proofErr w:type="spellEnd"/>
      <w:r w:rsidRPr="00EB2404">
        <w:rPr>
          <w:rFonts w:asciiTheme="minorBidi" w:hAnsiTheme="minorBidi" w:cstheme="minorBidi"/>
          <w:sz w:val="28"/>
          <w:szCs w:val="28"/>
        </w:rPr>
        <w:t xml:space="preserve"> A, </w:t>
      </w:r>
      <w:proofErr w:type="spellStart"/>
      <w:r w:rsidRPr="00EB2404">
        <w:rPr>
          <w:rFonts w:asciiTheme="minorBidi" w:hAnsiTheme="minorBidi" w:cstheme="minorBidi"/>
          <w:sz w:val="28"/>
          <w:szCs w:val="28"/>
        </w:rPr>
        <w:t>Guel</w:t>
      </w:r>
      <w:proofErr w:type="spellEnd"/>
      <w:r w:rsidRPr="00EB2404">
        <w:rPr>
          <w:rFonts w:asciiTheme="minorBidi" w:hAnsiTheme="minorBidi" w:cstheme="minorBidi"/>
          <w:sz w:val="28"/>
          <w:szCs w:val="28"/>
        </w:rPr>
        <w:t xml:space="preserve"> GD, </w:t>
      </w:r>
      <w:proofErr w:type="spellStart"/>
      <w:r w:rsidRPr="00EB2404">
        <w:rPr>
          <w:rFonts w:asciiTheme="minorBidi" w:hAnsiTheme="minorBidi" w:cstheme="minorBidi"/>
          <w:sz w:val="28"/>
          <w:szCs w:val="28"/>
        </w:rPr>
        <w:t>Prakash</w:t>
      </w:r>
      <w:proofErr w:type="spellEnd"/>
      <w:r w:rsidRPr="00EB2404">
        <w:rPr>
          <w:rFonts w:asciiTheme="minorBidi" w:hAnsiTheme="minorBidi" w:cstheme="minorBidi"/>
          <w:sz w:val="28"/>
          <w:szCs w:val="28"/>
        </w:rPr>
        <w:t xml:space="preserve"> R, Pant CS. Fine needle aspiration </w:t>
      </w:r>
      <w:proofErr w:type="spellStart"/>
      <w:r w:rsidRPr="00EB2404">
        <w:rPr>
          <w:rFonts w:asciiTheme="minorBidi" w:hAnsiTheme="minorBidi" w:cstheme="minorBidi"/>
          <w:sz w:val="28"/>
          <w:szCs w:val="28"/>
        </w:rPr>
        <w:t>cytologic</w:t>
      </w:r>
      <w:proofErr w:type="spellEnd"/>
      <w:r w:rsidRPr="00EB2404">
        <w:rPr>
          <w:rFonts w:asciiTheme="minorBidi" w:hAnsiTheme="minorBidi" w:cstheme="minorBidi"/>
          <w:sz w:val="28"/>
          <w:szCs w:val="28"/>
        </w:rPr>
        <w:t xml:space="preserve"> diagnosis of the solitary cold thyroid nodule - comparison with </w:t>
      </w:r>
      <w:proofErr w:type="spellStart"/>
      <w:r w:rsidRPr="00EB2404">
        <w:rPr>
          <w:rFonts w:asciiTheme="minorBidi" w:hAnsiTheme="minorBidi" w:cstheme="minorBidi"/>
          <w:sz w:val="28"/>
          <w:szCs w:val="28"/>
        </w:rPr>
        <w:t>ultrasonography</w:t>
      </w:r>
      <w:proofErr w:type="spellEnd"/>
      <w:r w:rsidRPr="00EB2404">
        <w:rPr>
          <w:rFonts w:asciiTheme="minorBidi" w:hAnsiTheme="minorBidi" w:cstheme="minorBidi"/>
          <w:sz w:val="28"/>
          <w:szCs w:val="28"/>
        </w:rPr>
        <w:t xml:space="preserve">, radionuclide perfusion and </w:t>
      </w:r>
      <w:proofErr w:type="spellStart"/>
      <w:r w:rsidRPr="00EB2404">
        <w:rPr>
          <w:rFonts w:asciiTheme="minorBidi" w:hAnsiTheme="minorBidi" w:cstheme="minorBidi"/>
          <w:sz w:val="28"/>
          <w:szCs w:val="28"/>
        </w:rPr>
        <w:t>xeroradi</w:t>
      </w:r>
      <w:r w:rsidRPr="00EB2404">
        <w:rPr>
          <w:rFonts w:asciiTheme="minorBidi" w:hAnsiTheme="minorBidi" w:cstheme="minorBidi"/>
          <w:sz w:val="28"/>
          <w:szCs w:val="28"/>
        </w:rPr>
        <w:softHyphen/>
        <w:t>ography</w:t>
      </w:r>
      <w:proofErr w:type="spellEnd"/>
      <w:r w:rsidRPr="00EB2404">
        <w:rPr>
          <w:rFonts w:asciiTheme="minorBidi" w:hAnsiTheme="minorBidi" w:cstheme="minorBidi"/>
          <w:sz w:val="28"/>
          <w:szCs w:val="28"/>
        </w:rPr>
        <w:t xml:space="preserve">. </w:t>
      </w:r>
      <w:proofErr w:type="spellStart"/>
      <w:r w:rsidRPr="00EB2404">
        <w:rPr>
          <w:rFonts w:asciiTheme="minorBidi" w:hAnsiTheme="minorBidi" w:cstheme="minorBidi"/>
          <w:sz w:val="28"/>
          <w:szCs w:val="28"/>
        </w:rPr>
        <w:t>ActaCytol</w:t>
      </w:r>
      <w:proofErr w:type="spellEnd"/>
      <w:r w:rsidRPr="00EB2404">
        <w:rPr>
          <w:rFonts w:asciiTheme="minorBidi" w:hAnsiTheme="minorBidi" w:cstheme="minorBidi"/>
          <w:sz w:val="28"/>
          <w:szCs w:val="28"/>
        </w:rPr>
        <w:t xml:space="preserve"> 1989;33:41-7.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proofErr w:type="spellStart"/>
      <w:r w:rsidRPr="00EB2404">
        <w:rPr>
          <w:rFonts w:asciiTheme="minorBidi" w:hAnsiTheme="minorBidi" w:cstheme="minorBidi"/>
          <w:sz w:val="28"/>
          <w:szCs w:val="28"/>
        </w:rPr>
        <w:t>Salim</w:t>
      </w:r>
      <w:proofErr w:type="spellEnd"/>
      <w:r w:rsidRPr="00EB2404">
        <w:rPr>
          <w:rFonts w:asciiTheme="minorBidi" w:hAnsiTheme="minorBidi" w:cstheme="minorBidi"/>
          <w:sz w:val="28"/>
          <w:szCs w:val="28"/>
        </w:rPr>
        <w:t xml:space="preserve"> Ahmed, </w:t>
      </w:r>
      <w:proofErr w:type="spellStart"/>
      <w:r w:rsidRPr="00EB2404">
        <w:rPr>
          <w:rFonts w:asciiTheme="minorBidi" w:hAnsiTheme="minorBidi" w:cstheme="minorBidi"/>
          <w:sz w:val="28"/>
          <w:szCs w:val="28"/>
        </w:rPr>
        <w:t>Muhammed</w:t>
      </w:r>
      <w:proofErr w:type="spellEnd"/>
      <w:r w:rsidRPr="00EB2404">
        <w:rPr>
          <w:rFonts w:asciiTheme="minorBidi" w:hAnsiTheme="minorBidi" w:cstheme="minorBidi"/>
          <w:sz w:val="28"/>
          <w:szCs w:val="28"/>
        </w:rPr>
        <w:t xml:space="preserve"> </w:t>
      </w:r>
      <w:proofErr w:type="spellStart"/>
      <w:r w:rsidRPr="00EB2404">
        <w:rPr>
          <w:rFonts w:asciiTheme="minorBidi" w:hAnsiTheme="minorBidi" w:cstheme="minorBidi"/>
          <w:sz w:val="28"/>
          <w:szCs w:val="28"/>
        </w:rPr>
        <w:t>Rafiqe</w:t>
      </w:r>
      <w:proofErr w:type="spellEnd"/>
      <w:r w:rsidRPr="00EB2404">
        <w:rPr>
          <w:rFonts w:asciiTheme="minorBidi" w:hAnsiTheme="minorBidi" w:cstheme="minorBidi"/>
          <w:sz w:val="28"/>
          <w:szCs w:val="28"/>
        </w:rPr>
        <w:t xml:space="preserve">, </w:t>
      </w:r>
      <w:proofErr w:type="spellStart"/>
      <w:r w:rsidRPr="00EB2404">
        <w:rPr>
          <w:rFonts w:asciiTheme="minorBidi" w:hAnsiTheme="minorBidi" w:cstheme="minorBidi"/>
          <w:sz w:val="28"/>
          <w:szCs w:val="28"/>
        </w:rPr>
        <w:t>Hafizullah</w:t>
      </w:r>
      <w:proofErr w:type="spellEnd"/>
      <w:r w:rsidRPr="00EB2404">
        <w:rPr>
          <w:rFonts w:asciiTheme="minorBidi" w:hAnsiTheme="minorBidi" w:cstheme="minorBidi"/>
          <w:sz w:val="28"/>
          <w:szCs w:val="28"/>
        </w:rPr>
        <w:t xml:space="preserve">, </w:t>
      </w:r>
      <w:proofErr w:type="spellStart"/>
      <w:r w:rsidRPr="00EB2404">
        <w:rPr>
          <w:rFonts w:asciiTheme="minorBidi" w:hAnsiTheme="minorBidi" w:cstheme="minorBidi"/>
          <w:sz w:val="28"/>
          <w:szCs w:val="28"/>
        </w:rPr>
        <w:t>Mumtaz</w:t>
      </w:r>
      <w:proofErr w:type="spellEnd"/>
      <w:r w:rsidRPr="00EB2404">
        <w:rPr>
          <w:rFonts w:asciiTheme="minorBidi" w:hAnsiTheme="minorBidi" w:cstheme="minorBidi"/>
          <w:sz w:val="28"/>
          <w:szCs w:val="28"/>
        </w:rPr>
        <w:t>, frequency of malignancy in cold nodule thyroid. Medi</w:t>
      </w:r>
      <w:r w:rsidRPr="00EB2404">
        <w:rPr>
          <w:rFonts w:asciiTheme="minorBidi" w:hAnsiTheme="minorBidi" w:cstheme="minorBidi"/>
          <w:sz w:val="28"/>
          <w:szCs w:val="28"/>
        </w:rPr>
        <w:softHyphen/>
        <w:t xml:space="preserve">cal channel 2011;17:44-49.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t xml:space="preserve">C. Leigh N, Kendall, Robert </w:t>
      </w:r>
      <w:proofErr w:type="spellStart"/>
      <w:r w:rsidRPr="00EB2404">
        <w:rPr>
          <w:rFonts w:asciiTheme="minorBidi" w:hAnsiTheme="minorBidi" w:cstheme="minorBidi"/>
          <w:sz w:val="28"/>
          <w:szCs w:val="28"/>
        </w:rPr>
        <w:t>E,Condon</w:t>
      </w:r>
      <w:proofErr w:type="spellEnd"/>
      <w:r w:rsidRPr="00EB2404">
        <w:rPr>
          <w:rFonts w:asciiTheme="minorBidi" w:hAnsiTheme="minorBidi" w:cstheme="minorBidi"/>
          <w:sz w:val="28"/>
          <w:szCs w:val="28"/>
        </w:rPr>
        <w:t xml:space="preserve">. prediction of malignancy in solitary thyroid nodules. LANCET 1969;1:1071-3.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t xml:space="preserve">A. </w:t>
      </w:r>
      <w:proofErr w:type="spellStart"/>
      <w:r w:rsidRPr="00EB2404">
        <w:rPr>
          <w:rFonts w:asciiTheme="minorBidi" w:hAnsiTheme="minorBidi" w:cstheme="minorBidi"/>
          <w:sz w:val="28"/>
          <w:szCs w:val="28"/>
        </w:rPr>
        <w:t>Khairy</w:t>
      </w:r>
      <w:proofErr w:type="spellEnd"/>
      <w:r w:rsidRPr="00EB2404">
        <w:rPr>
          <w:rFonts w:asciiTheme="minorBidi" w:hAnsiTheme="minorBidi" w:cstheme="minorBidi"/>
          <w:sz w:val="28"/>
          <w:szCs w:val="28"/>
        </w:rPr>
        <w:t>, FRCS, MS, Solitary thyroid nodule: the risk of cancer and the extent of surgical therapy. East Afri</w:t>
      </w:r>
      <w:r w:rsidRPr="00EB2404">
        <w:rPr>
          <w:rFonts w:asciiTheme="minorBidi" w:hAnsiTheme="minorBidi" w:cstheme="minorBidi"/>
          <w:sz w:val="28"/>
          <w:szCs w:val="28"/>
        </w:rPr>
        <w:softHyphen/>
        <w:t xml:space="preserve">can Medical Journal 2004;81.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t xml:space="preserve">Catherina </w:t>
      </w:r>
      <w:proofErr w:type="spellStart"/>
      <w:r w:rsidRPr="00EB2404">
        <w:rPr>
          <w:rFonts w:asciiTheme="minorBidi" w:hAnsiTheme="minorBidi" w:cstheme="minorBidi"/>
          <w:sz w:val="28"/>
          <w:szCs w:val="28"/>
        </w:rPr>
        <w:t>ihreLundgreen</w:t>
      </w:r>
      <w:proofErr w:type="spellEnd"/>
      <w:r w:rsidRPr="00EB2404">
        <w:rPr>
          <w:rFonts w:asciiTheme="minorBidi" w:hAnsiTheme="minorBidi" w:cstheme="minorBidi"/>
          <w:sz w:val="28"/>
          <w:szCs w:val="28"/>
        </w:rPr>
        <w:t xml:space="preserve">, Peter </w:t>
      </w:r>
      <w:proofErr w:type="spellStart"/>
      <w:r w:rsidRPr="00EB2404">
        <w:rPr>
          <w:rFonts w:asciiTheme="minorBidi" w:hAnsiTheme="minorBidi" w:cstheme="minorBidi"/>
          <w:sz w:val="28"/>
          <w:szCs w:val="28"/>
        </w:rPr>
        <w:t>stalberg</w:t>
      </w:r>
      <w:proofErr w:type="spellEnd"/>
      <w:r w:rsidRPr="00EB2404">
        <w:rPr>
          <w:rFonts w:asciiTheme="minorBidi" w:hAnsiTheme="minorBidi" w:cstheme="minorBidi"/>
          <w:sz w:val="28"/>
          <w:szCs w:val="28"/>
        </w:rPr>
        <w:t xml:space="preserve">, Simon </w:t>
      </w:r>
      <w:proofErr w:type="spellStart"/>
      <w:r w:rsidRPr="00EB2404">
        <w:rPr>
          <w:rFonts w:asciiTheme="minorBidi" w:hAnsiTheme="minorBidi" w:cstheme="minorBidi"/>
          <w:sz w:val="28"/>
          <w:szCs w:val="28"/>
        </w:rPr>
        <w:t>Grodsky</w:t>
      </w:r>
      <w:proofErr w:type="spellEnd"/>
      <w:r w:rsidRPr="00EB2404">
        <w:rPr>
          <w:rFonts w:asciiTheme="minorBidi" w:hAnsiTheme="minorBidi" w:cstheme="minorBidi"/>
          <w:sz w:val="28"/>
          <w:szCs w:val="28"/>
        </w:rPr>
        <w:t xml:space="preserve">, </w:t>
      </w:r>
      <w:proofErr w:type="spellStart"/>
      <w:r w:rsidRPr="00EB2404">
        <w:rPr>
          <w:rFonts w:asciiTheme="minorBidi" w:hAnsiTheme="minorBidi" w:cstheme="minorBidi"/>
          <w:sz w:val="28"/>
          <w:szCs w:val="28"/>
        </w:rPr>
        <w:t>stansidhu</w:t>
      </w:r>
      <w:proofErr w:type="spellEnd"/>
      <w:r w:rsidRPr="00EB2404">
        <w:rPr>
          <w:rFonts w:asciiTheme="minorBidi" w:hAnsiTheme="minorBidi" w:cstheme="minorBidi"/>
          <w:sz w:val="28"/>
          <w:szCs w:val="28"/>
        </w:rPr>
        <w:t xml:space="preserve">, </w:t>
      </w:r>
      <w:proofErr w:type="spellStart"/>
      <w:r w:rsidRPr="00EB2404">
        <w:rPr>
          <w:rFonts w:asciiTheme="minorBidi" w:hAnsiTheme="minorBidi" w:cstheme="minorBidi"/>
          <w:sz w:val="28"/>
          <w:szCs w:val="28"/>
        </w:rPr>
        <w:t>MarkSywak</w:t>
      </w:r>
      <w:proofErr w:type="spellEnd"/>
      <w:r w:rsidRPr="00EB2404">
        <w:rPr>
          <w:rFonts w:asciiTheme="minorBidi" w:hAnsiTheme="minorBidi" w:cstheme="minorBidi"/>
          <w:sz w:val="28"/>
          <w:szCs w:val="28"/>
        </w:rPr>
        <w:t xml:space="preserve">, Leigh </w:t>
      </w:r>
      <w:proofErr w:type="spellStart"/>
      <w:r w:rsidRPr="00EB2404">
        <w:rPr>
          <w:rFonts w:asciiTheme="minorBidi" w:hAnsiTheme="minorBidi" w:cstheme="minorBidi"/>
          <w:sz w:val="28"/>
          <w:szCs w:val="28"/>
        </w:rPr>
        <w:t>Delbridge</w:t>
      </w:r>
      <w:proofErr w:type="spellEnd"/>
      <w:r w:rsidRPr="00EB2404">
        <w:rPr>
          <w:rFonts w:asciiTheme="minorBidi" w:hAnsiTheme="minorBidi" w:cstheme="minorBidi"/>
          <w:sz w:val="28"/>
          <w:szCs w:val="28"/>
        </w:rPr>
        <w:t xml:space="preserve">. Minimally invasive thyroid surgery for </w:t>
      </w:r>
      <w:proofErr w:type="spellStart"/>
      <w:r w:rsidRPr="00EB2404">
        <w:rPr>
          <w:rFonts w:asciiTheme="minorBidi" w:hAnsiTheme="minorBidi" w:cstheme="minorBidi"/>
          <w:sz w:val="28"/>
          <w:szCs w:val="28"/>
        </w:rPr>
        <w:t>diagnosticexci</w:t>
      </w:r>
      <w:r w:rsidRPr="00EB2404">
        <w:rPr>
          <w:rFonts w:asciiTheme="minorBidi" w:hAnsiTheme="minorBidi" w:cstheme="minorBidi"/>
          <w:sz w:val="28"/>
          <w:szCs w:val="28"/>
        </w:rPr>
        <w:softHyphen/>
        <w:t>sion</w:t>
      </w:r>
      <w:proofErr w:type="spellEnd"/>
      <w:r w:rsidRPr="00EB2404">
        <w:rPr>
          <w:rFonts w:asciiTheme="minorBidi" w:hAnsiTheme="minorBidi" w:cstheme="minorBidi"/>
          <w:sz w:val="28"/>
          <w:szCs w:val="28"/>
        </w:rPr>
        <w:t xml:space="preserve"> of solitary thyroid nodule. Asian journal of surgery 2007;30:250-254.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t xml:space="preserve">Judy Jin. Scott M, Wilhelm, </w:t>
      </w:r>
      <w:proofErr w:type="spellStart"/>
      <w:r w:rsidRPr="00EB2404">
        <w:rPr>
          <w:rFonts w:asciiTheme="minorBidi" w:hAnsiTheme="minorBidi" w:cstheme="minorBidi"/>
          <w:sz w:val="28"/>
          <w:szCs w:val="28"/>
        </w:rPr>
        <w:t>cristopher</w:t>
      </w:r>
      <w:proofErr w:type="spellEnd"/>
      <w:r w:rsidRPr="00EB2404">
        <w:rPr>
          <w:rFonts w:asciiTheme="minorBidi" w:hAnsiTheme="minorBidi" w:cstheme="minorBidi"/>
          <w:sz w:val="28"/>
          <w:szCs w:val="28"/>
        </w:rPr>
        <w:t xml:space="preserve"> R Mc Henry. In</w:t>
      </w:r>
      <w:r w:rsidRPr="00EB2404">
        <w:rPr>
          <w:rFonts w:asciiTheme="minorBidi" w:hAnsiTheme="minorBidi" w:cstheme="minorBidi"/>
          <w:sz w:val="28"/>
          <w:szCs w:val="28"/>
        </w:rPr>
        <w:softHyphen/>
        <w:t xml:space="preserve">cidental Thyroid nodule. Pattern of diagnosis and rate of malignancy The American journal of surgery. 2009; 197:320-324.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r w:rsidRPr="00EB2404">
        <w:rPr>
          <w:rFonts w:asciiTheme="minorBidi" w:hAnsiTheme="minorBidi" w:cstheme="minorBidi"/>
          <w:sz w:val="28"/>
          <w:szCs w:val="28"/>
        </w:rPr>
        <w:lastRenderedPageBreak/>
        <w:t xml:space="preserve">Md. </w:t>
      </w:r>
      <w:proofErr w:type="spellStart"/>
      <w:r w:rsidRPr="00EB2404">
        <w:rPr>
          <w:rFonts w:asciiTheme="minorBidi" w:hAnsiTheme="minorBidi" w:cstheme="minorBidi"/>
          <w:sz w:val="28"/>
          <w:szCs w:val="28"/>
        </w:rPr>
        <w:t>AbulHossain</w:t>
      </w:r>
      <w:proofErr w:type="spellEnd"/>
      <w:r w:rsidRPr="00EB2404">
        <w:rPr>
          <w:rFonts w:asciiTheme="minorBidi" w:hAnsiTheme="minorBidi" w:cstheme="minorBidi"/>
          <w:sz w:val="28"/>
          <w:szCs w:val="28"/>
        </w:rPr>
        <w:t xml:space="preserve">, Md. </w:t>
      </w:r>
      <w:proofErr w:type="spellStart"/>
      <w:r w:rsidRPr="00EB2404">
        <w:rPr>
          <w:rFonts w:asciiTheme="minorBidi" w:hAnsiTheme="minorBidi" w:cstheme="minorBidi"/>
          <w:sz w:val="28"/>
          <w:szCs w:val="28"/>
        </w:rPr>
        <w:t>ZakariaSarkar</w:t>
      </w:r>
      <w:proofErr w:type="spellEnd"/>
      <w:r w:rsidRPr="00EB2404">
        <w:rPr>
          <w:rFonts w:asciiTheme="minorBidi" w:hAnsiTheme="minorBidi" w:cstheme="minorBidi"/>
          <w:sz w:val="28"/>
          <w:szCs w:val="28"/>
        </w:rPr>
        <w:t xml:space="preserve">, </w:t>
      </w:r>
      <w:proofErr w:type="spellStart"/>
      <w:r w:rsidRPr="00EB2404">
        <w:rPr>
          <w:rFonts w:asciiTheme="minorBidi" w:hAnsiTheme="minorBidi" w:cstheme="minorBidi"/>
          <w:sz w:val="28"/>
          <w:szCs w:val="28"/>
        </w:rPr>
        <w:t>Utpal</w:t>
      </w:r>
      <w:proofErr w:type="spellEnd"/>
      <w:r w:rsidRPr="00EB2404">
        <w:rPr>
          <w:rFonts w:asciiTheme="minorBidi" w:hAnsiTheme="minorBidi" w:cstheme="minorBidi"/>
          <w:sz w:val="28"/>
          <w:szCs w:val="28"/>
        </w:rPr>
        <w:t xml:space="preserve"> Kumar </w:t>
      </w:r>
      <w:proofErr w:type="spellStart"/>
      <w:r w:rsidRPr="00EB2404">
        <w:rPr>
          <w:rFonts w:asciiTheme="minorBidi" w:hAnsiTheme="minorBidi" w:cstheme="minorBidi"/>
          <w:sz w:val="28"/>
          <w:szCs w:val="28"/>
        </w:rPr>
        <w:t>Dutta</w:t>
      </w:r>
      <w:proofErr w:type="spellEnd"/>
      <w:r w:rsidRPr="00EB2404">
        <w:rPr>
          <w:rFonts w:asciiTheme="minorBidi" w:hAnsiTheme="minorBidi" w:cstheme="minorBidi"/>
          <w:sz w:val="28"/>
          <w:szCs w:val="28"/>
        </w:rPr>
        <w:t xml:space="preserve">, Md. Abdul </w:t>
      </w:r>
      <w:proofErr w:type="spellStart"/>
      <w:r w:rsidRPr="00EB2404">
        <w:rPr>
          <w:rFonts w:asciiTheme="minorBidi" w:hAnsiTheme="minorBidi" w:cstheme="minorBidi"/>
          <w:sz w:val="28"/>
          <w:szCs w:val="28"/>
        </w:rPr>
        <w:t>Karim</w:t>
      </w:r>
      <w:proofErr w:type="spellEnd"/>
      <w:r w:rsidRPr="00EB2404">
        <w:rPr>
          <w:rFonts w:asciiTheme="minorBidi" w:hAnsiTheme="minorBidi" w:cstheme="minorBidi"/>
          <w:sz w:val="28"/>
          <w:szCs w:val="28"/>
        </w:rPr>
        <w:t xml:space="preserve">, Md. </w:t>
      </w:r>
      <w:proofErr w:type="spellStart"/>
      <w:r w:rsidRPr="00EB2404">
        <w:rPr>
          <w:rFonts w:asciiTheme="minorBidi" w:hAnsiTheme="minorBidi" w:cstheme="minorBidi"/>
          <w:sz w:val="28"/>
          <w:szCs w:val="28"/>
        </w:rPr>
        <w:t>ZahedulAlam</w:t>
      </w:r>
      <w:proofErr w:type="spellEnd"/>
      <w:r w:rsidRPr="00EB2404">
        <w:rPr>
          <w:rFonts w:asciiTheme="minorBidi" w:hAnsiTheme="minorBidi" w:cstheme="minorBidi"/>
          <w:sz w:val="28"/>
          <w:szCs w:val="28"/>
        </w:rPr>
        <w:t>. Frequen</w:t>
      </w:r>
      <w:r w:rsidRPr="00EB2404">
        <w:rPr>
          <w:rFonts w:asciiTheme="minorBidi" w:hAnsiTheme="minorBidi" w:cstheme="minorBidi"/>
          <w:sz w:val="28"/>
          <w:szCs w:val="28"/>
        </w:rPr>
        <w:softHyphen/>
        <w:t>cy of Malignancy in Solitary Thyroid Nodule and Mul</w:t>
      </w:r>
      <w:r w:rsidRPr="00EB2404">
        <w:rPr>
          <w:rFonts w:asciiTheme="minorBidi" w:hAnsiTheme="minorBidi" w:cstheme="minorBidi"/>
          <w:sz w:val="28"/>
          <w:szCs w:val="28"/>
        </w:rPr>
        <w:softHyphen/>
        <w:t xml:space="preserve">ti-nodular </w:t>
      </w:r>
      <w:proofErr w:type="spellStart"/>
      <w:r w:rsidRPr="00EB2404">
        <w:rPr>
          <w:rFonts w:asciiTheme="minorBidi" w:hAnsiTheme="minorBidi" w:cstheme="minorBidi"/>
          <w:sz w:val="28"/>
          <w:szCs w:val="28"/>
        </w:rPr>
        <w:t>Goitre</w:t>
      </w:r>
      <w:proofErr w:type="spellEnd"/>
      <w:r w:rsidRPr="00EB2404">
        <w:rPr>
          <w:rFonts w:asciiTheme="minorBidi" w:hAnsiTheme="minorBidi" w:cstheme="minorBidi"/>
          <w:sz w:val="28"/>
          <w:szCs w:val="28"/>
        </w:rPr>
        <w:t xml:space="preserve"> Bangladesh J </w:t>
      </w:r>
      <w:proofErr w:type="spellStart"/>
      <w:r w:rsidRPr="00EB2404">
        <w:rPr>
          <w:rFonts w:asciiTheme="minorBidi" w:hAnsiTheme="minorBidi" w:cstheme="minorBidi"/>
          <w:sz w:val="28"/>
          <w:szCs w:val="28"/>
        </w:rPr>
        <w:t>Otorhinolaryngology</w:t>
      </w:r>
      <w:proofErr w:type="spellEnd"/>
      <w:r w:rsidRPr="00EB2404">
        <w:rPr>
          <w:rFonts w:asciiTheme="minorBidi" w:hAnsiTheme="minorBidi" w:cstheme="minorBidi"/>
          <w:sz w:val="28"/>
          <w:szCs w:val="28"/>
        </w:rPr>
        <w:t xml:space="preserve"> 2014;20:55-65. </w:t>
      </w:r>
    </w:p>
    <w:p w:rsidR="00EB2404" w:rsidRPr="00EB2404" w:rsidRDefault="00EB2404" w:rsidP="00EB2404">
      <w:pPr>
        <w:pStyle w:val="Default"/>
        <w:numPr>
          <w:ilvl w:val="0"/>
          <w:numId w:val="1"/>
        </w:numPr>
        <w:ind w:left="360" w:hanging="360"/>
        <w:rPr>
          <w:rFonts w:asciiTheme="minorBidi" w:hAnsiTheme="minorBidi" w:cstheme="minorBidi"/>
          <w:sz w:val="28"/>
          <w:szCs w:val="28"/>
        </w:rPr>
      </w:pPr>
      <w:proofErr w:type="spellStart"/>
      <w:r w:rsidRPr="00EB2404">
        <w:rPr>
          <w:rFonts w:asciiTheme="minorBidi" w:hAnsiTheme="minorBidi" w:cstheme="minorBidi"/>
          <w:sz w:val="28"/>
          <w:szCs w:val="28"/>
        </w:rPr>
        <w:t>Nazakhtar</w:t>
      </w:r>
      <w:proofErr w:type="spellEnd"/>
      <w:r w:rsidRPr="00EB2404">
        <w:rPr>
          <w:rFonts w:asciiTheme="minorBidi" w:hAnsiTheme="minorBidi" w:cstheme="minorBidi"/>
          <w:sz w:val="28"/>
          <w:szCs w:val="28"/>
        </w:rPr>
        <w:t xml:space="preserve">. </w:t>
      </w:r>
      <w:proofErr w:type="spellStart"/>
      <w:r w:rsidRPr="00EB2404">
        <w:rPr>
          <w:rFonts w:asciiTheme="minorBidi" w:hAnsiTheme="minorBidi" w:cstheme="minorBidi"/>
          <w:sz w:val="28"/>
          <w:szCs w:val="28"/>
        </w:rPr>
        <w:t>Majeedullahbuzdar</w:t>
      </w:r>
      <w:proofErr w:type="spellEnd"/>
      <w:r w:rsidRPr="00EB2404">
        <w:rPr>
          <w:rFonts w:asciiTheme="minorBidi" w:hAnsiTheme="minorBidi" w:cstheme="minorBidi"/>
          <w:sz w:val="28"/>
          <w:szCs w:val="28"/>
        </w:rPr>
        <w:t xml:space="preserve">, M </w:t>
      </w:r>
      <w:proofErr w:type="spellStart"/>
      <w:r w:rsidRPr="00EB2404">
        <w:rPr>
          <w:rFonts w:asciiTheme="minorBidi" w:hAnsiTheme="minorBidi" w:cstheme="minorBidi"/>
          <w:sz w:val="28"/>
          <w:szCs w:val="28"/>
        </w:rPr>
        <w:t>Amjadkhan</w:t>
      </w:r>
      <w:proofErr w:type="spellEnd"/>
      <w:r w:rsidRPr="00EB2404">
        <w:rPr>
          <w:rFonts w:asciiTheme="minorBidi" w:hAnsiTheme="minorBidi" w:cstheme="minorBidi"/>
          <w:sz w:val="28"/>
          <w:szCs w:val="28"/>
        </w:rPr>
        <w:t>. Fre</w:t>
      </w:r>
      <w:r w:rsidRPr="00EB2404">
        <w:rPr>
          <w:rFonts w:asciiTheme="minorBidi" w:hAnsiTheme="minorBidi" w:cstheme="minorBidi"/>
          <w:sz w:val="28"/>
          <w:szCs w:val="28"/>
        </w:rPr>
        <w:softHyphen/>
        <w:t xml:space="preserve">quency of Malignancy in Solitary Thyroid Nodule p j m h s 2015;9:983. </w:t>
      </w:r>
    </w:p>
    <w:p w:rsidR="00EB2404" w:rsidRDefault="00607EE9" w:rsidP="00607EE9">
      <w:pPr>
        <w:pStyle w:val="Default"/>
        <w:rPr>
          <w:sz w:val="18"/>
          <w:szCs w:val="18"/>
        </w:rPr>
      </w:pPr>
      <w:proofErr w:type="spellStart"/>
      <w:r>
        <w:rPr>
          <w:rFonts w:asciiTheme="minorBidi" w:hAnsiTheme="minorBidi" w:cstheme="minorBidi"/>
          <w:sz w:val="28"/>
          <w:szCs w:val="28"/>
        </w:rPr>
        <w:t>S</w:t>
      </w:r>
      <w:r w:rsidR="00EB2404" w:rsidRPr="00EB2404">
        <w:rPr>
          <w:rFonts w:asciiTheme="minorBidi" w:hAnsiTheme="minorBidi" w:cstheme="minorBidi"/>
          <w:sz w:val="28"/>
          <w:szCs w:val="28"/>
        </w:rPr>
        <w:t>Ramesh</w:t>
      </w:r>
      <w:proofErr w:type="spellEnd"/>
      <w:r w:rsidR="00EB2404" w:rsidRPr="00EB2404">
        <w:rPr>
          <w:rFonts w:asciiTheme="minorBidi" w:hAnsiTheme="minorBidi" w:cstheme="minorBidi"/>
          <w:sz w:val="28"/>
          <w:szCs w:val="28"/>
        </w:rPr>
        <w:t xml:space="preserve"> </w:t>
      </w:r>
      <w:proofErr w:type="spellStart"/>
      <w:r w:rsidR="00EB2404" w:rsidRPr="00EB2404">
        <w:rPr>
          <w:rFonts w:asciiTheme="minorBidi" w:hAnsiTheme="minorBidi" w:cstheme="minorBidi"/>
          <w:sz w:val="28"/>
          <w:szCs w:val="28"/>
        </w:rPr>
        <w:t>babuMadhavishyamala</w:t>
      </w:r>
      <w:proofErr w:type="spellEnd"/>
      <w:r w:rsidR="00EB2404" w:rsidRPr="00EB2404">
        <w:rPr>
          <w:rFonts w:asciiTheme="minorBidi" w:hAnsiTheme="minorBidi" w:cstheme="minorBidi"/>
          <w:sz w:val="28"/>
          <w:szCs w:val="28"/>
        </w:rPr>
        <w:t>; malignant incidence in solitary nodule thyroid – a clinical study IJAR. 2015;5</w:t>
      </w:r>
      <w:r w:rsidR="00EB2404">
        <w:rPr>
          <w:sz w:val="18"/>
          <w:szCs w:val="18"/>
        </w:rPr>
        <w:t xml:space="preserve">. </w:t>
      </w:r>
    </w:p>
    <w:p w:rsidR="00EB2404" w:rsidRPr="00607EE9" w:rsidRDefault="00EB2404" w:rsidP="00607EE9">
      <w:pPr>
        <w:pStyle w:val="Default"/>
        <w:rPr>
          <w:rFonts w:ascii="Shonar Bangla" w:hAnsi="Shonar Bangla" w:cs="Shonar Bangla"/>
          <w:sz w:val="28"/>
          <w:szCs w:val="28"/>
        </w:rPr>
      </w:pPr>
    </w:p>
    <w:tbl>
      <w:tblPr>
        <w:bidiVisual/>
        <w:tblW w:w="0" w:type="auto"/>
        <w:tblBorders>
          <w:top w:val="nil"/>
          <w:left w:val="nil"/>
          <w:bottom w:val="nil"/>
          <w:right w:val="nil"/>
        </w:tblBorders>
        <w:tblLayout w:type="fixed"/>
        <w:tblLook w:val="0000"/>
      </w:tblPr>
      <w:tblGrid>
        <w:gridCol w:w="4799"/>
      </w:tblGrid>
      <w:tr w:rsidR="00EB2404">
        <w:tblPrEx>
          <w:tblCellMar>
            <w:top w:w="0" w:type="dxa"/>
            <w:bottom w:w="0" w:type="dxa"/>
          </w:tblCellMar>
        </w:tblPrEx>
        <w:trPr>
          <w:trHeight w:val="289"/>
        </w:trPr>
        <w:tc>
          <w:tcPr>
            <w:tcW w:w="4799" w:type="dxa"/>
          </w:tcPr>
          <w:p w:rsidR="00EB2404" w:rsidRDefault="00EB2404" w:rsidP="00EB2404">
            <w:pPr>
              <w:pStyle w:val="Default"/>
              <w:spacing w:after="100" w:line="181" w:lineRule="atLeast"/>
              <w:jc w:val="both"/>
              <w:rPr>
                <w:sz w:val="18"/>
                <w:szCs w:val="18"/>
              </w:rPr>
            </w:pPr>
          </w:p>
        </w:tc>
      </w:tr>
    </w:tbl>
    <w:p w:rsidR="00EB2404" w:rsidRPr="002149A5" w:rsidRDefault="00EB2404" w:rsidP="002149A5">
      <w:pPr>
        <w:bidi w:val="0"/>
        <w:rPr>
          <w:rFonts w:asciiTheme="minorBidi" w:hAnsiTheme="minorBidi"/>
          <w:color w:val="000000"/>
          <w:sz w:val="28"/>
          <w:szCs w:val="28"/>
          <w:rtl/>
        </w:rPr>
      </w:pPr>
      <w:r w:rsidRPr="00EB2404">
        <w:rPr>
          <w:rFonts w:asciiTheme="minorBidi" w:hAnsiTheme="minorBidi"/>
          <w:color w:val="000000"/>
          <w:sz w:val="28"/>
          <w:szCs w:val="28"/>
        </w:rPr>
        <w:t>.</w:t>
      </w:r>
    </w:p>
    <w:sectPr w:rsidR="00EB2404" w:rsidRPr="002149A5" w:rsidSect="00812420">
      <w:pgSz w:w="11906" w:h="16838"/>
      <w:pgMar w:top="1440" w:right="1274"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65" w:rsidRDefault="00F95B65" w:rsidP="009A1B2E">
      <w:pPr>
        <w:spacing w:after="0" w:line="240" w:lineRule="auto"/>
      </w:pPr>
      <w:r>
        <w:separator/>
      </w:r>
    </w:p>
  </w:endnote>
  <w:endnote w:type="continuationSeparator" w:id="0">
    <w:p w:rsidR="00F95B65" w:rsidRDefault="00F95B65" w:rsidP="009A1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ld">
    <w:altName w:val="Arial"/>
    <w:panose1 w:val="00000000000000000000"/>
    <w:charset w:val="00"/>
    <w:family w:val="swiss"/>
    <w:notTrueType/>
    <w:pitch w:val="default"/>
    <w:sig w:usb0="00000003" w:usb1="00000000" w:usb2="00000000" w:usb3="00000000" w:csb0="00000001" w:csb1="00000000"/>
  </w:font>
  <w:font w:name="TimesLTStd-Roman">
    <w:altName w:val="MS Mincho"/>
    <w:panose1 w:val="00000000000000000000"/>
    <w:charset w:val="80"/>
    <w:family w:val="roman"/>
    <w:notTrueType/>
    <w:pitch w:val="default"/>
    <w:sig w:usb0="00000001" w:usb1="08070000" w:usb2="00000010" w:usb3="00000000" w:csb0="00020000"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65" w:rsidRDefault="00F95B65" w:rsidP="009A1B2E">
      <w:pPr>
        <w:spacing w:after="0" w:line="240" w:lineRule="auto"/>
      </w:pPr>
      <w:r>
        <w:separator/>
      </w:r>
    </w:p>
  </w:footnote>
  <w:footnote w:type="continuationSeparator" w:id="0">
    <w:p w:rsidR="00F95B65" w:rsidRDefault="00F95B65" w:rsidP="009A1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103905"/>
    <w:multiLevelType w:val="hybridMultilevel"/>
    <w:tmpl w:val="ACD52A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A1B2E"/>
    <w:rsid w:val="000272EE"/>
    <w:rsid w:val="00076511"/>
    <w:rsid w:val="000B6365"/>
    <w:rsid w:val="002149A5"/>
    <w:rsid w:val="002173A6"/>
    <w:rsid w:val="002A1B73"/>
    <w:rsid w:val="002C52DE"/>
    <w:rsid w:val="004809D6"/>
    <w:rsid w:val="00481200"/>
    <w:rsid w:val="005D2B0A"/>
    <w:rsid w:val="00607EE9"/>
    <w:rsid w:val="006460B2"/>
    <w:rsid w:val="006E083D"/>
    <w:rsid w:val="00752FAA"/>
    <w:rsid w:val="00756ED5"/>
    <w:rsid w:val="007B1302"/>
    <w:rsid w:val="00812420"/>
    <w:rsid w:val="008431B8"/>
    <w:rsid w:val="009A1B2E"/>
    <w:rsid w:val="009E5792"/>
    <w:rsid w:val="00AA7208"/>
    <w:rsid w:val="00C44937"/>
    <w:rsid w:val="00C70E49"/>
    <w:rsid w:val="00D24D95"/>
    <w:rsid w:val="00DE2AC5"/>
    <w:rsid w:val="00E67E90"/>
    <w:rsid w:val="00EA0009"/>
    <w:rsid w:val="00EB2404"/>
    <w:rsid w:val="00ED494E"/>
    <w:rsid w:val="00EE23B1"/>
    <w:rsid w:val="00F32098"/>
    <w:rsid w:val="00F95B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B2E"/>
    <w:pPr>
      <w:tabs>
        <w:tab w:val="center" w:pos="4153"/>
        <w:tab w:val="right" w:pos="8306"/>
      </w:tabs>
      <w:spacing w:after="0" w:line="240" w:lineRule="auto"/>
    </w:pPr>
  </w:style>
  <w:style w:type="character" w:customStyle="1" w:styleId="Char">
    <w:name w:val="رأس صفحة Char"/>
    <w:basedOn w:val="a0"/>
    <w:link w:val="a3"/>
    <w:uiPriority w:val="99"/>
    <w:semiHidden/>
    <w:rsid w:val="009A1B2E"/>
  </w:style>
  <w:style w:type="paragraph" w:styleId="a4">
    <w:name w:val="footer"/>
    <w:basedOn w:val="a"/>
    <w:link w:val="Char0"/>
    <w:uiPriority w:val="99"/>
    <w:semiHidden/>
    <w:unhideWhenUsed/>
    <w:rsid w:val="009A1B2E"/>
    <w:pPr>
      <w:tabs>
        <w:tab w:val="center" w:pos="4153"/>
        <w:tab w:val="right" w:pos="8306"/>
      </w:tabs>
      <w:spacing w:after="0" w:line="240" w:lineRule="auto"/>
    </w:pPr>
  </w:style>
  <w:style w:type="character" w:customStyle="1" w:styleId="Char0">
    <w:name w:val="تذييل صفحة Char"/>
    <w:basedOn w:val="a0"/>
    <w:link w:val="a4"/>
    <w:uiPriority w:val="99"/>
    <w:semiHidden/>
    <w:rsid w:val="009A1B2E"/>
  </w:style>
  <w:style w:type="paragraph" w:customStyle="1" w:styleId="Default">
    <w:name w:val="Default"/>
    <w:rsid w:val="000B63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0B6365"/>
    <w:pPr>
      <w:spacing w:line="221" w:lineRule="atLeast"/>
    </w:pPr>
    <w:rPr>
      <w:color w:val="auto"/>
    </w:rPr>
  </w:style>
  <w:style w:type="paragraph" w:customStyle="1" w:styleId="Pa7">
    <w:name w:val="Pa7"/>
    <w:basedOn w:val="Default"/>
    <w:next w:val="Default"/>
    <w:uiPriority w:val="99"/>
    <w:rsid w:val="008431B8"/>
    <w:pPr>
      <w:spacing w:line="201" w:lineRule="atLeast"/>
    </w:pPr>
    <w:rPr>
      <w:color w:val="auto"/>
    </w:rPr>
  </w:style>
  <w:style w:type="paragraph" w:styleId="a5">
    <w:name w:val="Balloon Text"/>
    <w:basedOn w:val="a"/>
    <w:link w:val="Char1"/>
    <w:uiPriority w:val="99"/>
    <w:semiHidden/>
    <w:unhideWhenUsed/>
    <w:rsid w:val="002173A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173A6"/>
    <w:rPr>
      <w:rFonts w:ascii="Tahoma" w:hAnsi="Tahoma" w:cs="Tahoma"/>
      <w:sz w:val="16"/>
      <w:szCs w:val="16"/>
    </w:rPr>
  </w:style>
  <w:style w:type="character" w:customStyle="1" w:styleId="A7">
    <w:name w:val="A7"/>
    <w:uiPriority w:val="99"/>
    <w:rsid w:val="00EB2404"/>
    <w:rPr>
      <w:color w:val="000000"/>
      <w:sz w:val="11"/>
      <w:szCs w:val="11"/>
    </w:rPr>
  </w:style>
  <w:style w:type="character" w:customStyle="1" w:styleId="A8">
    <w:name w:val="A8"/>
    <w:uiPriority w:val="99"/>
    <w:rsid w:val="00EB2404"/>
    <w:rPr>
      <w:color w:val="000000"/>
      <w:sz w:val="10"/>
      <w:szCs w:val="10"/>
    </w:rPr>
  </w:style>
  <w:style w:type="paragraph" w:customStyle="1" w:styleId="Pa9">
    <w:name w:val="Pa9"/>
    <w:basedOn w:val="Default"/>
    <w:next w:val="Default"/>
    <w:uiPriority w:val="99"/>
    <w:rsid w:val="00EB2404"/>
    <w:pPr>
      <w:spacing w:line="18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6399</Words>
  <Characters>36475</Characters>
  <Application>Microsoft Office Word</Application>
  <DocSecurity>0</DocSecurity>
  <Lines>303</Lines>
  <Paragraphs>85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5</cp:revision>
  <dcterms:created xsi:type="dcterms:W3CDTF">2019-02-04T16:45:00Z</dcterms:created>
  <dcterms:modified xsi:type="dcterms:W3CDTF">2019-04-21T20:49:00Z</dcterms:modified>
</cp:coreProperties>
</file>