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page" w:horzAnchor="margin" w:tblpY="3496"/>
        <w:tblW w:w="0" w:type="auto"/>
        <w:tblLook w:val="04A0"/>
      </w:tblPr>
      <w:tblGrid>
        <w:gridCol w:w="2093"/>
        <w:gridCol w:w="1134"/>
        <w:gridCol w:w="5833"/>
      </w:tblGrid>
      <w:tr w:rsidR="00791F94" w:rsidTr="004067FE">
        <w:tc>
          <w:tcPr>
            <w:tcW w:w="2093" w:type="dxa"/>
          </w:tcPr>
          <w:p w:rsidR="00791F94" w:rsidRDefault="00791F94" w:rsidP="004067FE">
            <w:pPr>
              <w:bidi w:val="0"/>
              <w:jc w:val="both"/>
              <w:rPr>
                <w:b/>
                <w:bCs/>
                <w:sz w:val="24"/>
                <w:szCs w:val="24"/>
                <w:lang w:bidi="ar-IQ"/>
              </w:rPr>
            </w:pPr>
            <w:r>
              <w:rPr>
                <w:b/>
                <w:bCs/>
                <w:sz w:val="24"/>
                <w:szCs w:val="24"/>
                <w:lang w:bidi="ar-IQ"/>
              </w:rPr>
              <w:t>General Subject</w:t>
            </w:r>
          </w:p>
        </w:tc>
        <w:tc>
          <w:tcPr>
            <w:tcW w:w="6967" w:type="dxa"/>
            <w:gridSpan w:val="2"/>
          </w:tcPr>
          <w:p w:rsidR="00791F94" w:rsidRDefault="00791F94" w:rsidP="004067FE">
            <w:pPr>
              <w:bidi w:val="0"/>
              <w:jc w:val="both"/>
              <w:rPr>
                <w:b/>
                <w:bCs/>
                <w:sz w:val="24"/>
                <w:szCs w:val="24"/>
                <w:lang w:bidi="ar-IQ"/>
              </w:rPr>
            </w:pPr>
            <w:r>
              <w:rPr>
                <w:b/>
                <w:bCs/>
                <w:sz w:val="24"/>
                <w:szCs w:val="24"/>
                <w:lang w:bidi="ar-IQ"/>
              </w:rPr>
              <w:t>Medical Microbiology (</w:t>
            </w:r>
            <w:r>
              <w:rPr>
                <w:rFonts w:hint="cs"/>
                <w:b/>
                <w:bCs/>
                <w:sz w:val="24"/>
                <w:szCs w:val="24"/>
                <w:rtl/>
                <w:lang w:bidi="ar-IQ"/>
              </w:rPr>
              <w:t>جراثيم</w:t>
            </w:r>
            <w:r>
              <w:rPr>
                <w:b/>
                <w:bCs/>
                <w:sz w:val="24"/>
                <w:szCs w:val="24"/>
                <w:lang w:bidi="ar-IQ"/>
              </w:rPr>
              <w:t>)</w:t>
            </w:r>
          </w:p>
        </w:tc>
      </w:tr>
      <w:tr w:rsidR="00791F94" w:rsidTr="004067FE">
        <w:tc>
          <w:tcPr>
            <w:tcW w:w="2093" w:type="dxa"/>
          </w:tcPr>
          <w:p w:rsidR="00791F94" w:rsidRDefault="00791F94" w:rsidP="004067FE">
            <w:pPr>
              <w:bidi w:val="0"/>
              <w:jc w:val="both"/>
              <w:rPr>
                <w:b/>
                <w:bCs/>
                <w:sz w:val="24"/>
                <w:szCs w:val="24"/>
                <w:lang w:bidi="ar-IQ"/>
              </w:rPr>
            </w:pPr>
            <w:r>
              <w:rPr>
                <w:b/>
                <w:bCs/>
                <w:sz w:val="24"/>
                <w:szCs w:val="24"/>
                <w:lang w:bidi="ar-IQ"/>
              </w:rPr>
              <w:t>Theory</w:t>
            </w:r>
          </w:p>
        </w:tc>
        <w:tc>
          <w:tcPr>
            <w:tcW w:w="6967" w:type="dxa"/>
            <w:gridSpan w:val="2"/>
          </w:tcPr>
          <w:p w:rsidR="00791F94" w:rsidRDefault="00791F94" w:rsidP="004067FE">
            <w:pPr>
              <w:bidi w:val="0"/>
              <w:jc w:val="both"/>
              <w:rPr>
                <w:b/>
                <w:bCs/>
                <w:sz w:val="24"/>
                <w:szCs w:val="24"/>
                <w:lang w:bidi="ar-IQ"/>
              </w:rPr>
            </w:pPr>
            <w:r>
              <w:rPr>
                <w:b/>
                <w:bCs/>
                <w:sz w:val="24"/>
                <w:szCs w:val="24"/>
                <w:lang w:bidi="ar-IQ"/>
              </w:rPr>
              <w:t>90 hours/year</w:t>
            </w:r>
          </w:p>
        </w:tc>
      </w:tr>
      <w:tr w:rsidR="00791F94" w:rsidTr="004067FE">
        <w:tc>
          <w:tcPr>
            <w:tcW w:w="2093" w:type="dxa"/>
          </w:tcPr>
          <w:p w:rsidR="00791F94" w:rsidRDefault="00791F94" w:rsidP="004067FE">
            <w:pPr>
              <w:bidi w:val="0"/>
              <w:jc w:val="both"/>
              <w:rPr>
                <w:b/>
                <w:bCs/>
                <w:sz w:val="24"/>
                <w:szCs w:val="24"/>
                <w:lang w:bidi="ar-IQ"/>
              </w:rPr>
            </w:pPr>
            <w:r>
              <w:rPr>
                <w:b/>
                <w:bCs/>
                <w:sz w:val="24"/>
                <w:szCs w:val="24"/>
                <w:lang w:bidi="ar-IQ"/>
              </w:rPr>
              <w:t>Practical</w:t>
            </w:r>
          </w:p>
        </w:tc>
        <w:tc>
          <w:tcPr>
            <w:tcW w:w="6967" w:type="dxa"/>
            <w:gridSpan w:val="2"/>
          </w:tcPr>
          <w:p w:rsidR="00791F94" w:rsidRDefault="00791F94" w:rsidP="004067FE">
            <w:pPr>
              <w:bidi w:val="0"/>
              <w:jc w:val="both"/>
              <w:rPr>
                <w:b/>
                <w:bCs/>
                <w:sz w:val="24"/>
                <w:szCs w:val="24"/>
                <w:lang w:bidi="ar-IQ"/>
              </w:rPr>
            </w:pPr>
            <w:r>
              <w:rPr>
                <w:b/>
                <w:bCs/>
                <w:sz w:val="24"/>
                <w:szCs w:val="24"/>
                <w:lang w:bidi="ar-IQ"/>
              </w:rPr>
              <w:t>60 hours/year</w:t>
            </w:r>
          </w:p>
        </w:tc>
      </w:tr>
      <w:tr w:rsidR="00791F94" w:rsidTr="004067FE">
        <w:tc>
          <w:tcPr>
            <w:tcW w:w="2093" w:type="dxa"/>
          </w:tcPr>
          <w:p w:rsidR="00791F94" w:rsidRDefault="00791F94" w:rsidP="004067FE">
            <w:pPr>
              <w:bidi w:val="0"/>
              <w:jc w:val="both"/>
              <w:rPr>
                <w:b/>
                <w:bCs/>
                <w:sz w:val="24"/>
                <w:szCs w:val="24"/>
                <w:lang w:bidi="ar-IQ"/>
              </w:rPr>
            </w:pPr>
            <w:r>
              <w:rPr>
                <w:b/>
                <w:bCs/>
                <w:sz w:val="24"/>
                <w:szCs w:val="24"/>
                <w:lang w:bidi="ar-IQ"/>
              </w:rPr>
              <w:t>Units</w:t>
            </w:r>
          </w:p>
        </w:tc>
        <w:tc>
          <w:tcPr>
            <w:tcW w:w="6967" w:type="dxa"/>
            <w:gridSpan w:val="2"/>
          </w:tcPr>
          <w:p w:rsidR="00791F94" w:rsidRDefault="00791F94" w:rsidP="004067FE">
            <w:pPr>
              <w:bidi w:val="0"/>
              <w:jc w:val="both"/>
              <w:rPr>
                <w:b/>
                <w:bCs/>
                <w:sz w:val="24"/>
                <w:szCs w:val="24"/>
                <w:lang w:bidi="ar-IQ"/>
              </w:rPr>
            </w:pPr>
            <w:r>
              <w:rPr>
                <w:b/>
                <w:bCs/>
                <w:sz w:val="24"/>
                <w:szCs w:val="24"/>
                <w:lang w:bidi="ar-IQ"/>
              </w:rPr>
              <w:t>8 Units annually</w:t>
            </w:r>
          </w:p>
        </w:tc>
      </w:tr>
      <w:tr w:rsidR="00364CE6" w:rsidTr="004067FE">
        <w:trPr>
          <w:trHeight w:val="338"/>
        </w:trPr>
        <w:tc>
          <w:tcPr>
            <w:tcW w:w="9060" w:type="dxa"/>
            <w:gridSpan w:val="3"/>
          </w:tcPr>
          <w:p w:rsidR="00364CE6" w:rsidRDefault="00364CE6" w:rsidP="004067FE">
            <w:pPr>
              <w:pStyle w:val="Default"/>
              <w:rPr>
                <w:b/>
                <w:bCs/>
                <w:lang w:bidi="ar-IQ"/>
              </w:rPr>
            </w:pPr>
            <w:r w:rsidRPr="007B7CB1">
              <w:rPr>
                <w:rFonts w:ascii="Segoe UI" w:eastAsia="Times New Roman" w:hAnsi="Segoe UI" w:cs="Segoe UI"/>
                <w:b/>
                <w:bCs/>
                <w:color w:val="333333"/>
                <w:sz w:val="23"/>
                <w:szCs w:val="23"/>
              </w:rPr>
              <w:t>Teaching and learning methods</w:t>
            </w:r>
            <w:r>
              <w:rPr>
                <w:b/>
                <w:bCs/>
                <w:sz w:val="28"/>
                <w:szCs w:val="28"/>
              </w:rPr>
              <w:t>:</w:t>
            </w:r>
          </w:p>
        </w:tc>
      </w:tr>
      <w:tr w:rsidR="00364CE6" w:rsidTr="004067FE">
        <w:trPr>
          <w:trHeight w:val="375"/>
        </w:trPr>
        <w:tc>
          <w:tcPr>
            <w:tcW w:w="9060" w:type="dxa"/>
            <w:gridSpan w:val="3"/>
          </w:tcPr>
          <w:p w:rsidR="00364CE6" w:rsidRPr="004067FE" w:rsidRDefault="00364CE6" w:rsidP="004067FE">
            <w:pPr>
              <w:pStyle w:val="Default"/>
              <w:rPr>
                <w:b/>
                <w:bCs/>
                <w:lang w:bidi="ar-IQ"/>
              </w:rPr>
            </w:pPr>
            <w:r w:rsidRPr="004067FE">
              <w:rPr>
                <w:rFonts w:asciiTheme="minorHAnsi" w:hAnsiTheme="minorHAnsi" w:cstheme="minorBidi"/>
                <w:color w:val="auto"/>
              </w:rPr>
              <w:t xml:space="preserve">1. </w:t>
            </w:r>
            <w:proofErr w:type="spellStart"/>
            <w:r w:rsidR="005E16DD" w:rsidRPr="004067FE">
              <w:rPr>
                <w:rFonts w:asciiTheme="minorHAnsi" w:hAnsiTheme="minorHAnsi" w:cstheme="minorBidi"/>
                <w:color w:val="auto"/>
              </w:rPr>
              <w:t>Powerpoint</w:t>
            </w:r>
            <w:proofErr w:type="spellEnd"/>
            <w:r w:rsidR="005E16DD" w:rsidRPr="004067FE">
              <w:rPr>
                <w:rFonts w:asciiTheme="minorHAnsi" w:hAnsiTheme="minorHAnsi" w:cstheme="minorBidi"/>
                <w:color w:val="auto"/>
              </w:rPr>
              <w:t xml:space="preserve"> </w:t>
            </w:r>
            <w:r w:rsidRPr="004067FE">
              <w:rPr>
                <w:rFonts w:asciiTheme="minorHAnsi" w:hAnsiTheme="minorHAnsi" w:cstheme="minorBidi"/>
                <w:color w:val="auto"/>
              </w:rPr>
              <w:t>Lectures</w:t>
            </w:r>
          </w:p>
        </w:tc>
      </w:tr>
      <w:tr w:rsidR="00364CE6" w:rsidTr="004067FE">
        <w:trPr>
          <w:trHeight w:val="255"/>
        </w:trPr>
        <w:tc>
          <w:tcPr>
            <w:tcW w:w="9060" w:type="dxa"/>
            <w:gridSpan w:val="3"/>
          </w:tcPr>
          <w:p w:rsidR="00364CE6" w:rsidRPr="004067FE" w:rsidRDefault="00364CE6" w:rsidP="004067FE">
            <w:pPr>
              <w:bidi w:val="0"/>
              <w:jc w:val="both"/>
              <w:rPr>
                <w:sz w:val="24"/>
                <w:szCs w:val="24"/>
              </w:rPr>
            </w:pPr>
            <w:r w:rsidRPr="004067FE">
              <w:rPr>
                <w:sz w:val="24"/>
                <w:szCs w:val="24"/>
              </w:rPr>
              <w:t xml:space="preserve">2. </w:t>
            </w:r>
            <w:r w:rsidR="005E16DD" w:rsidRPr="004067FE">
              <w:rPr>
                <w:sz w:val="24"/>
                <w:szCs w:val="24"/>
              </w:rPr>
              <w:t>Posters</w:t>
            </w:r>
          </w:p>
        </w:tc>
      </w:tr>
      <w:tr w:rsidR="00364CE6" w:rsidTr="004067FE">
        <w:tc>
          <w:tcPr>
            <w:tcW w:w="9060" w:type="dxa"/>
            <w:gridSpan w:val="3"/>
          </w:tcPr>
          <w:p w:rsidR="00364CE6" w:rsidRPr="004067FE" w:rsidRDefault="005E16DD" w:rsidP="004067FE">
            <w:pPr>
              <w:bidi w:val="0"/>
              <w:jc w:val="both"/>
              <w:rPr>
                <w:b/>
                <w:bCs/>
                <w:sz w:val="24"/>
                <w:szCs w:val="24"/>
                <w:lang w:bidi="ar-IQ"/>
              </w:rPr>
            </w:pPr>
            <w:r w:rsidRPr="004067FE">
              <w:rPr>
                <w:sz w:val="24"/>
                <w:szCs w:val="24"/>
              </w:rPr>
              <w:t>3. Videos</w:t>
            </w:r>
          </w:p>
        </w:tc>
      </w:tr>
      <w:tr w:rsidR="00364CE6" w:rsidTr="004067FE">
        <w:trPr>
          <w:trHeight w:val="225"/>
        </w:trPr>
        <w:tc>
          <w:tcPr>
            <w:tcW w:w="9060" w:type="dxa"/>
            <w:gridSpan w:val="3"/>
          </w:tcPr>
          <w:p w:rsidR="00364CE6" w:rsidRPr="004067FE" w:rsidRDefault="005E16DD" w:rsidP="004067FE">
            <w:pPr>
              <w:bidi w:val="0"/>
              <w:jc w:val="both"/>
              <w:rPr>
                <w:b/>
                <w:bCs/>
                <w:sz w:val="24"/>
                <w:szCs w:val="24"/>
                <w:lang w:bidi="ar-IQ"/>
              </w:rPr>
            </w:pPr>
            <w:r w:rsidRPr="004067FE">
              <w:rPr>
                <w:sz w:val="24"/>
                <w:szCs w:val="24"/>
              </w:rPr>
              <w:t>4</w:t>
            </w:r>
            <w:r w:rsidR="00364CE6" w:rsidRPr="004067FE">
              <w:rPr>
                <w:sz w:val="24"/>
                <w:szCs w:val="24"/>
              </w:rPr>
              <w:t>. Laboratory work.</w:t>
            </w:r>
          </w:p>
        </w:tc>
      </w:tr>
      <w:tr w:rsidR="005E16DD" w:rsidTr="004067FE">
        <w:trPr>
          <w:trHeight w:val="120"/>
        </w:trPr>
        <w:tc>
          <w:tcPr>
            <w:tcW w:w="9060" w:type="dxa"/>
            <w:gridSpan w:val="3"/>
          </w:tcPr>
          <w:p w:rsidR="005E16DD" w:rsidRPr="004067FE" w:rsidRDefault="005E16DD" w:rsidP="004067FE">
            <w:pPr>
              <w:bidi w:val="0"/>
              <w:jc w:val="both"/>
              <w:rPr>
                <w:sz w:val="24"/>
                <w:szCs w:val="24"/>
              </w:rPr>
            </w:pPr>
            <w:r w:rsidRPr="004067FE">
              <w:rPr>
                <w:sz w:val="24"/>
                <w:szCs w:val="24"/>
              </w:rPr>
              <w:t>5. Small groups seminars</w:t>
            </w:r>
          </w:p>
        </w:tc>
      </w:tr>
      <w:tr w:rsidR="00364CE6" w:rsidTr="004067FE">
        <w:trPr>
          <w:trHeight w:val="480"/>
        </w:trPr>
        <w:tc>
          <w:tcPr>
            <w:tcW w:w="9060" w:type="dxa"/>
            <w:gridSpan w:val="3"/>
          </w:tcPr>
          <w:p w:rsidR="00364CE6" w:rsidRDefault="00364CE6" w:rsidP="004067FE">
            <w:pPr>
              <w:bidi w:val="0"/>
              <w:jc w:val="both"/>
              <w:rPr>
                <w:b/>
                <w:bCs/>
                <w:sz w:val="24"/>
                <w:szCs w:val="24"/>
                <w:lang w:bidi="ar-IQ"/>
              </w:rPr>
            </w:pPr>
            <w:r w:rsidRPr="00CB20E2">
              <w:rPr>
                <w:b/>
                <w:bCs/>
                <w:sz w:val="24"/>
                <w:szCs w:val="24"/>
                <w:lang w:bidi="ar-IQ"/>
              </w:rPr>
              <w:t>Educational Goals:</w:t>
            </w:r>
            <w:r w:rsidRPr="00CB20E2">
              <w:rPr>
                <w:sz w:val="18"/>
                <w:szCs w:val="18"/>
                <w:lang w:bidi="ar-IQ"/>
              </w:rPr>
              <w:t>(</w:t>
            </w:r>
            <w:r w:rsidRPr="00CB20E2">
              <w:rPr>
                <w:rFonts w:ascii="Helvetica" w:hAnsi="Helvetica" w:cs="Helvetica"/>
                <w:color w:val="545454"/>
                <w:sz w:val="18"/>
                <w:szCs w:val="18"/>
                <w:shd w:val="clear" w:color="auto" w:fill="FFFFFF"/>
              </w:rPr>
              <w:t>Goals are broad and often difficult to measure in an objective sense. They tend to focus on big picture issues.)</w:t>
            </w:r>
          </w:p>
        </w:tc>
      </w:tr>
      <w:tr w:rsidR="00364CE6" w:rsidTr="004067FE">
        <w:trPr>
          <w:trHeight w:val="195"/>
        </w:trPr>
        <w:tc>
          <w:tcPr>
            <w:tcW w:w="9060" w:type="dxa"/>
            <w:gridSpan w:val="3"/>
          </w:tcPr>
          <w:p w:rsidR="00364CE6" w:rsidRPr="00364CE6" w:rsidRDefault="00364CE6" w:rsidP="004067FE">
            <w:pPr>
              <w:pStyle w:val="a5"/>
              <w:numPr>
                <w:ilvl w:val="0"/>
                <w:numId w:val="7"/>
              </w:numPr>
              <w:ind w:left="284"/>
              <w:jc w:val="both"/>
              <w:rPr>
                <w:rFonts w:asciiTheme="minorHAnsi" w:eastAsiaTheme="minorHAnsi" w:hAnsiTheme="minorHAnsi" w:cstheme="minorBidi"/>
                <w:b/>
                <w:bCs/>
                <w:sz w:val="24"/>
                <w:szCs w:val="24"/>
                <w:rtl/>
                <w:lang w:bidi="ar-IQ"/>
              </w:rPr>
            </w:pPr>
            <w:r w:rsidRPr="00364CE6">
              <w:rPr>
                <w:rFonts w:asciiTheme="minorHAnsi" w:eastAsiaTheme="minorHAnsi" w:hAnsiTheme="minorHAnsi" w:cstheme="minorBidi"/>
                <w:b/>
                <w:bCs/>
                <w:sz w:val="24"/>
                <w:szCs w:val="24"/>
                <w:lang w:bidi="ar-IQ"/>
              </w:rPr>
              <w:t xml:space="preserve">The teaching of theoretical and practical sides of clinical and basic sciences such as medical biology for first stage and </w:t>
            </w:r>
            <w:proofErr w:type="spellStart"/>
            <w:r w:rsidRPr="00364CE6">
              <w:rPr>
                <w:rFonts w:asciiTheme="minorHAnsi" w:eastAsiaTheme="minorHAnsi" w:hAnsiTheme="minorHAnsi" w:cstheme="minorBidi"/>
                <w:b/>
                <w:bCs/>
                <w:sz w:val="24"/>
                <w:szCs w:val="24"/>
                <w:lang w:bidi="ar-IQ"/>
              </w:rPr>
              <w:t>parasitology</w:t>
            </w:r>
            <w:proofErr w:type="spellEnd"/>
            <w:r w:rsidRPr="00364CE6">
              <w:rPr>
                <w:rFonts w:asciiTheme="minorHAnsi" w:eastAsiaTheme="minorHAnsi" w:hAnsiTheme="minorHAnsi" w:cstheme="minorBidi"/>
                <w:b/>
                <w:bCs/>
                <w:sz w:val="24"/>
                <w:szCs w:val="24"/>
                <w:lang w:bidi="ar-IQ"/>
              </w:rPr>
              <w:t xml:space="preserve"> and microbiology for third stage of medicine student.</w:t>
            </w:r>
          </w:p>
          <w:p w:rsidR="00364CE6" w:rsidRPr="00CB20E2" w:rsidRDefault="00364CE6" w:rsidP="004067FE">
            <w:pPr>
              <w:bidi w:val="0"/>
              <w:jc w:val="both"/>
              <w:rPr>
                <w:b/>
                <w:bCs/>
                <w:sz w:val="24"/>
                <w:szCs w:val="24"/>
                <w:lang w:bidi="ar-IQ"/>
              </w:rPr>
            </w:pPr>
          </w:p>
        </w:tc>
      </w:tr>
      <w:tr w:rsidR="00364CE6" w:rsidTr="004067FE">
        <w:tc>
          <w:tcPr>
            <w:tcW w:w="9060" w:type="dxa"/>
            <w:gridSpan w:val="3"/>
          </w:tcPr>
          <w:p w:rsidR="00364CE6" w:rsidRPr="00364CE6" w:rsidRDefault="00364CE6" w:rsidP="004067FE">
            <w:pPr>
              <w:pStyle w:val="a5"/>
              <w:jc w:val="both"/>
              <w:rPr>
                <w:rFonts w:asciiTheme="minorHAnsi" w:eastAsiaTheme="minorHAnsi" w:hAnsiTheme="minorHAnsi" w:cstheme="minorBidi"/>
                <w:b/>
                <w:bCs/>
                <w:sz w:val="24"/>
                <w:szCs w:val="24"/>
                <w:lang w:bidi="ar-IQ"/>
              </w:rPr>
            </w:pPr>
            <w:r w:rsidRPr="00364CE6">
              <w:rPr>
                <w:rFonts w:asciiTheme="minorHAnsi" w:eastAsiaTheme="minorHAnsi" w:hAnsiTheme="minorHAnsi" w:cstheme="minorBidi"/>
                <w:b/>
                <w:bCs/>
                <w:sz w:val="24"/>
                <w:szCs w:val="24"/>
                <w:lang w:bidi="ar-IQ"/>
              </w:rPr>
              <w:t>2. The establishment of courses in the diagnosis of bacterial, fungal and parasitic diseases.</w:t>
            </w:r>
          </w:p>
          <w:p w:rsidR="00364CE6" w:rsidRDefault="00364CE6" w:rsidP="004067FE">
            <w:pPr>
              <w:bidi w:val="0"/>
              <w:jc w:val="both"/>
              <w:rPr>
                <w:b/>
                <w:bCs/>
                <w:sz w:val="24"/>
                <w:szCs w:val="24"/>
                <w:lang w:bidi="ar-IQ"/>
              </w:rPr>
            </w:pPr>
          </w:p>
        </w:tc>
      </w:tr>
      <w:tr w:rsidR="00364CE6" w:rsidTr="004067FE">
        <w:tc>
          <w:tcPr>
            <w:tcW w:w="9060" w:type="dxa"/>
            <w:gridSpan w:val="3"/>
          </w:tcPr>
          <w:p w:rsidR="00364CE6" w:rsidRPr="00364CE6" w:rsidRDefault="00364CE6" w:rsidP="004067FE">
            <w:pPr>
              <w:pStyle w:val="a5"/>
              <w:jc w:val="both"/>
              <w:rPr>
                <w:rFonts w:asciiTheme="minorHAnsi" w:eastAsiaTheme="minorHAnsi" w:hAnsiTheme="minorHAnsi" w:cstheme="minorBidi"/>
                <w:b/>
                <w:bCs/>
                <w:sz w:val="24"/>
                <w:szCs w:val="24"/>
                <w:lang w:bidi="ar-IQ"/>
              </w:rPr>
            </w:pPr>
            <w:r w:rsidRPr="00364CE6">
              <w:rPr>
                <w:rFonts w:asciiTheme="minorHAnsi" w:eastAsiaTheme="minorHAnsi" w:hAnsiTheme="minorHAnsi" w:cstheme="minorBidi"/>
                <w:b/>
                <w:bCs/>
                <w:sz w:val="24"/>
                <w:szCs w:val="24"/>
                <w:lang w:bidi="ar-IQ"/>
              </w:rPr>
              <w:t xml:space="preserve">3. The Contribution to work in the field of laboratory diagnosis, through the placement of the branch employees to work in the laboratories of governorate hospitals. </w:t>
            </w:r>
          </w:p>
          <w:p w:rsidR="00364CE6" w:rsidRDefault="00364CE6" w:rsidP="004067FE">
            <w:pPr>
              <w:bidi w:val="0"/>
              <w:jc w:val="both"/>
              <w:rPr>
                <w:b/>
                <w:bCs/>
                <w:sz w:val="24"/>
                <w:szCs w:val="24"/>
                <w:lang w:bidi="ar-IQ"/>
              </w:rPr>
            </w:pPr>
          </w:p>
        </w:tc>
      </w:tr>
      <w:tr w:rsidR="00364CE6" w:rsidTr="004067FE">
        <w:trPr>
          <w:trHeight w:val="135"/>
        </w:trPr>
        <w:tc>
          <w:tcPr>
            <w:tcW w:w="9060" w:type="dxa"/>
            <w:gridSpan w:val="3"/>
          </w:tcPr>
          <w:p w:rsidR="00364CE6" w:rsidRPr="00364CE6" w:rsidRDefault="00364CE6" w:rsidP="004067FE">
            <w:pPr>
              <w:pStyle w:val="a5"/>
              <w:jc w:val="both"/>
              <w:rPr>
                <w:rFonts w:asciiTheme="minorHAnsi" w:eastAsiaTheme="minorHAnsi" w:hAnsiTheme="minorHAnsi" w:cstheme="minorBidi"/>
                <w:b/>
                <w:bCs/>
                <w:sz w:val="24"/>
                <w:szCs w:val="24"/>
                <w:lang w:bidi="ar-IQ"/>
              </w:rPr>
            </w:pPr>
            <w:r w:rsidRPr="00364CE6">
              <w:rPr>
                <w:rFonts w:asciiTheme="minorHAnsi" w:eastAsiaTheme="minorHAnsi" w:hAnsiTheme="minorHAnsi" w:cstheme="minorBidi"/>
                <w:b/>
                <w:bCs/>
                <w:sz w:val="24"/>
                <w:szCs w:val="24"/>
                <w:lang w:bidi="ar-IQ"/>
              </w:rPr>
              <w:t xml:space="preserve">4. Enrollment of some branch members to complete their higher studies in the precise sub specialty to get master's and doctorate degrees. </w:t>
            </w:r>
          </w:p>
          <w:p w:rsidR="00364CE6" w:rsidRDefault="00364CE6" w:rsidP="004067FE">
            <w:pPr>
              <w:bidi w:val="0"/>
              <w:jc w:val="both"/>
              <w:rPr>
                <w:b/>
                <w:bCs/>
                <w:sz w:val="24"/>
                <w:szCs w:val="24"/>
                <w:lang w:bidi="ar-IQ"/>
              </w:rPr>
            </w:pPr>
          </w:p>
        </w:tc>
      </w:tr>
      <w:tr w:rsidR="00364CE6" w:rsidTr="004067FE">
        <w:trPr>
          <w:trHeight w:val="143"/>
        </w:trPr>
        <w:tc>
          <w:tcPr>
            <w:tcW w:w="9060" w:type="dxa"/>
            <w:gridSpan w:val="3"/>
          </w:tcPr>
          <w:p w:rsidR="00364CE6" w:rsidRPr="00364CE6" w:rsidRDefault="00364CE6" w:rsidP="004067FE">
            <w:pPr>
              <w:pStyle w:val="a5"/>
              <w:jc w:val="both"/>
              <w:rPr>
                <w:rFonts w:asciiTheme="minorHAnsi" w:eastAsiaTheme="minorHAnsi" w:hAnsiTheme="minorHAnsi" w:cstheme="minorBidi"/>
                <w:b/>
                <w:bCs/>
                <w:sz w:val="24"/>
                <w:szCs w:val="24"/>
                <w:lang w:bidi="ar-IQ"/>
              </w:rPr>
            </w:pPr>
            <w:r w:rsidRPr="00364CE6">
              <w:rPr>
                <w:rFonts w:asciiTheme="minorHAnsi" w:eastAsiaTheme="minorHAnsi" w:hAnsiTheme="minorHAnsi" w:cstheme="minorBidi"/>
                <w:b/>
                <w:bCs/>
                <w:sz w:val="24"/>
                <w:szCs w:val="24"/>
                <w:lang w:bidi="ar-IQ"/>
              </w:rPr>
              <w:t xml:space="preserve">5. Participation in many scientific and medical conferences in the field of clinical and pure sciences inside and outside the country.  </w:t>
            </w:r>
          </w:p>
          <w:p w:rsidR="00364CE6" w:rsidRDefault="00364CE6" w:rsidP="004067FE">
            <w:pPr>
              <w:bidi w:val="0"/>
              <w:jc w:val="both"/>
              <w:rPr>
                <w:b/>
                <w:bCs/>
                <w:sz w:val="24"/>
                <w:szCs w:val="24"/>
                <w:lang w:bidi="ar-IQ"/>
              </w:rPr>
            </w:pPr>
          </w:p>
        </w:tc>
      </w:tr>
      <w:tr w:rsidR="00364CE6" w:rsidTr="004067FE">
        <w:trPr>
          <w:trHeight w:val="143"/>
        </w:trPr>
        <w:tc>
          <w:tcPr>
            <w:tcW w:w="9060" w:type="dxa"/>
            <w:gridSpan w:val="3"/>
          </w:tcPr>
          <w:p w:rsidR="00364CE6" w:rsidRPr="00364CE6" w:rsidRDefault="00364CE6" w:rsidP="004067FE">
            <w:pPr>
              <w:pStyle w:val="a5"/>
              <w:jc w:val="both"/>
              <w:rPr>
                <w:rFonts w:asciiTheme="minorHAnsi" w:eastAsiaTheme="minorHAnsi" w:hAnsiTheme="minorHAnsi" w:cstheme="minorBidi"/>
                <w:b/>
                <w:bCs/>
                <w:sz w:val="24"/>
                <w:szCs w:val="24"/>
                <w:lang w:bidi="ar-IQ"/>
              </w:rPr>
            </w:pPr>
            <w:r w:rsidRPr="00364CE6">
              <w:rPr>
                <w:rFonts w:asciiTheme="minorHAnsi" w:eastAsiaTheme="minorHAnsi" w:hAnsiTheme="minorHAnsi" w:cstheme="minorBidi"/>
                <w:b/>
                <w:bCs/>
                <w:sz w:val="24"/>
                <w:szCs w:val="24"/>
                <w:lang w:bidi="ar-IQ"/>
              </w:rPr>
              <w:t>6. Seeking to establish a specialized center for the early diagnosis of cancer diseases and prenatal congenital deformities.</w:t>
            </w:r>
          </w:p>
          <w:p w:rsidR="00364CE6" w:rsidRDefault="00364CE6" w:rsidP="004067FE">
            <w:pPr>
              <w:bidi w:val="0"/>
              <w:jc w:val="both"/>
              <w:rPr>
                <w:b/>
                <w:bCs/>
                <w:sz w:val="24"/>
                <w:szCs w:val="24"/>
                <w:lang w:bidi="ar-IQ"/>
              </w:rPr>
            </w:pPr>
          </w:p>
        </w:tc>
      </w:tr>
      <w:tr w:rsidR="00364CE6" w:rsidTr="004067FE">
        <w:trPr>
          <w:trHeight w:val="135"/>
        </w:trPr>
        <w:tc>
          <w:tcPr>
            <w:tcW w:w="9060" w:type="dxa"/>
            <w:gridSpan w:val="3"/>
          </w:tcPr>
          <w:p w:rsidR="00364CE6" w:rsidRPr="00364CE6" w:rsidRDefault="00364CE6" w:rsidP="004067FE">
            <w:pPr>
              <w:pStyle w:val="a5"/>
              <w:jc w:val="both"/>
              <w:rPr>
                <w:rFonts w:asciiTheme="minorHAnsi" w:eastAsiaTheme="minorHAnsi" w:hAnsiTheme="minorHAnsi" w:cstheme="minorBidi"/>
                <w:b/>
                <w:bCs/>
                <w:sz w:val="24"/>
                <w:szCs w:val="24"/>
                <w:lang w:bidi="ar-IQ"/>
              </w:rPr>
            </w:pPr>
            <w:r w:rsidRPr="00364CE6">
              <w:rPr>
                <w:rFonts w:asciiTheme="minorHAnsi" w:eastAsiaTheme="minorHAnsi" w:hAnsiTheme="minorHAnsi" w:cstheme="minorBidi"/>
                <w:b/>
                <w:bCs/>
                <w:sz w:val="24"/>
                <w:szCs w:val="24"/>
                <w:lang w:bidi="ar-IQ"/>
              </w:rPr>
              <w:t>7. The contribution with other researchers in the completion of scientific research that desperately needed in the upgrading of health in our geographical region.</w:t>
            </w:r>
          </w:p>
          <w:p w:rsidR="00364CE6" w:rsidRDefault="00364CE6" w:rsidP="004067FE">
            <w:pPr>
              <w:bidi w:val="0"/>
              <w:jc w:val="both"/>
              <w:rPr>
                <w:b/>
                <w:bCs/>
                <w:sz w:val="24"/>
                <w:szCs w:val="24"/>
                <w:lang w:bidi="ar-IQ"/>
              </w:rPr>
            </w:pPr>
          </w:p>
        </w:tc>
      </w:tr>
      <w:tr w:rsidR="00F24804" w:rsidTr="000F2342">
        <w:tc>
          <w:tcPr>
            <w:tcW w:w="3227" w:type="dxa"/>
            <w:gridSpan w:val="2"/>
          </w:tcPr>
          <w:p w:rsidR="00F24804" w:rsidRPr="000F2342" w:rsidRDefault="00F24804" w:rsidP="000F2342">
            <w:pPr>
              <w:bidi w:val="0"/>
              <w:jc w:val="both"/>
              <w:rPr>
                <w:rFonts w:asciiTheme="majorBidi" w:hAnsiTheme="majorBidi" w:cstheme="majorBidi"/>
                <w:sz w:val="24"/>
                <w:szCs w:val="24"/>
                <w:lang w:bidi="ar-IQ"/>
              </w:rPr>
            </w:pPr>
            <w:r w:rsidRPr="000F2342">
              <w:rPr>
                <w:rFonts w:asciiTheme="majorBidi" w:hAnsiTheme="majorBidi" w:cstheme="majorBidi"/>
                <w:sz w:val="24"/>
                <w:szCs w:val="24"/>
                <w:lang w:bidi="ar-IQ"/>
              </w:rPr>
              <w:t>1</w:t>
            </w:r>
            <w:r w:rsidRPr="000F2342">
              <w:rPr>
                <w:rFonts w:asciiTheme="majorBidi" w:hAnsiTheme="majorBidi" w:cstheme="majorBidi"/>
                <w:sz w:val="24"/>
                <w:szCs w:val="24"/>
                <w:vertAlign w:val="superscript"/>
                <w:lang w:bidi="ar-IQ"/>
              </w:rPr>
              <w:t>st</w:t>
            </w:r>
            <w:r w:rsidRPr="000F2342">
              <w:rPr>
                <w:rFonts w:asciiTheme="majorBidi" w:hAnsiTheme="majorBidi" w:cstheme="majorBidi"/>
                <w:sz w:val="24"/>
                <w:szCs w:val="24"/>
                <w:lang w:bidi="ar-IQ"/>
              </w:rPr>
              <w:t xml:space="preserve"> </w:t>
            </w:r>
            <w:r w:rsidR="0061269E" w:rsidRPr="000F2342">
              <w:rPr>
                <w:rFonts w:asciiTheme="majorBidi" w:hAnsiTheme="majorBidi" w:cstheme="majorBidi"/>
                <w:sz w:val="24"/>
                <w:szCs w:val="24"/>
                <w:lang w:bidi="ar-IQ"/>
              </w:rPr>
              <w:t>Part</w:t>
            </w:r>
            <w:r w:rsidR="000F2342" w:rsidRPr="000F2342">
              <w:rPr>
                <w:rFonts w:asciiTheme="majorBidi" w:hAnsiTheme="majorBidi" w:cstheme="majorBidi"/>
                <w:sz w:val="24"/>
                <w:szCs w:val="24"/>
                <w:lang w:bidi="ar-IQ"/>
              </w:rPr>
              <w:t xml:space="preserve"> </w:t>
            </w:r>
            <w:r w:rsidRPr="000F2342">
              <w:rPr>
                <w:rFonts w:asciiTheme="majorBidi" w:hAnsiTheme="majorBidi" w:cstheme="majorBidi"/>
                <w:sz w:val="24"/>
                <w:szCs w:val="24"/>
                <w:lang w:bidi="ar-IQ"/>
              </w:rPr>
              <w:t xml:space="preserve"> of Microbiology</w:t>
            </w:r>
          </w:p>
        </w:tc>
        <w:tc>
          <w:tcPr>
            <w:tcW w:w="5833" w:type="dxa"/>
          </w:tcPr>
          <w:p w:rsidR="00F24804" w:rsidRPr="000F2342" w:rsidRDefault="00F24804" w:rsidP="004067FE">
            <w:pPr>
              <w:bidi w:val="0"/>
              <w:jc w:val="both"/>
              <w:rPr>
                <w:rFonts w:asciiTheme="majorBidi" w:hAnsiTheme="majorBidi" w:cstheme="majorBidi"/>
                <w:sz w:val="24"/>
                <w:szCs w:val="24"/>
                <w:lang w:bidi="ar-IQ"/>
              </w:rPr>
            </w:pPr>
            <w:r w:rsidRPr="000F2342">
              <w:rPr>
                <w:rFonts w:asciiTheme="majorBidi" w:hAnsiTheme="majorBidi" w:cstheme="majorBidi"/>
                <w:sz w:val="24"/>
                <w:szCs w:val="24"/>
                <w:lang w:bidi="ar-IQ"/>
              </w:rPr>
              <w:t>Medical Immunology</w:t>
            </w:r>
          </w:p>
        </w:tc>
      </w:tr>
      <w:tr w:rsidR="00F24804" w:rsidTr="000F2342">
        <w:trPr>
          <w:trHeight w:val="165"/>
        </w:trPr>
        <w:tc>
          <w:tcPr>
            <w:tcW w:w="3227" w:type="dxa"/>
            <w:gridSpan w:val="2"/>
          </w:tcPr>
          <w:p w:rsidR="00F24804" w:rsidRPr="000F2342" w:rsidRDefault="00F24804" w:rsidP="004067FE">
            <w:pPr>
              <w:bidi w:val="0"/>
              <w:jc w:val="both"/>
              <w:rPr>
                <w:rFonts w:asciiTheme="majorBidi" w:hAnsiTheme="majorBidi" w:cstheme="majorBidi"/>
                <w:sz w:val="24"/>
                <w:szCs w:val="24"/>
                <w:lang w:bidi="ar-IQ"/>
              </w:rPr>
            </w:pPr>
            <w:r w:rsidRPr="000F2342">
              <w:rPr>
                <w:rFonts w:asciiTheme="majorBidi" w:hAnsiTheme="majorBidi" w:cstheme="majorBidi"/>
                <w:sz w:val="24"/>
                <w:szCs w:val="24"/>
                <w:lang w:bidi="ar-IQ"/>
              </w:rPr>
              <w:t>Theory</w:t>
            </w:r>
          </w:p>
        </w:tc>
        <w:tc>
          <w:tcPr>
            <w:tcW w:w="5833" w:type="dxa"/>
          </w:tcPr>
          <w:p w:rsidR="00F24804" w:rsidRPr="000F2342" w:rsidRDefault="00F24804" w:rsidP="000F2342">
            <w:pPr>
              <w:bidi w:val="0"/>
              <w:jc w:val="both"/>
              <w:rPr>
                <w:rFonts w:asciiTheme="majorBidi" w:hAnsiTheme="majorBidi" w:cstheme="majorBidi"/>
                <w:sz w:val="24"/>
                <w:szCs w:val="24"/>
                <w:lang w:bidi="ar-IQ"/>
              </w:rPr>
            </w:pPr>
            <w:r w:rsidRPr="000F2342">
              <w:rPr>
                <w:rFonts w:asciiTheme="majorBidi" w:eastAsia="Times New Roman" w:hAnsiTheme="majorBidi" w:cstheme="majorBidi"/>
                <w:color w:val="333333"/>
                <w:sz w:val="24"/>
                <w:szCs w:val="24"/>
              </w:rPr>
              <w:t>1</w:t>
            </w:r>
            <w:r w:rsidR="00B6793A" w:rsidRPr="000F2342">
              <w:rPr>
                <w:rFonts w:asciiTheme="majorBidi" w:eastAsia="Times New Roman" w:hAnsiTheme="majorBidi" w:cstheme="majorBidi"/>
                <w:color w:val="333333"/>
                <w:sz w:val="24"/>
                <w:szCs w:val="24"/>
              </w:rPr>
              <w:t>8</w:t>
            </w:r>
            <w:r w:rsidRPr="000F2342">
              <w:rPr>
                <w:rFonts w:asciiTheme="majorBidi" w:eastAsia="Times New Roman" w:hAnsiTheme="majorBidi" w:cstheme="majorBidi"/>
                <w:color w:val="333333"/>
                <w:sz w:val="24"/>
                <w:szCs w:val="24"/>
              </w:rPr>
              <w:t xml:space="preserve"> </w:t>
            </w:r>
            <w:r w:rsidR="000F2342">
              <w:rPr>
                <w:rFonts w:asciiTheme="majorBidi" w:eastAsia="Times New Roman" w:hAnsiTheme="majorBidi" w:cstheme="majorBidi"/>
                <w:color w:val="333333"/>
                <w:sz w:val="24"/>
                <w:szCs w:val="24"/>
              </w:rPr>
              <w:t>h</w:t>
            </w:r>
            <w:r w:rsidRPr="000F2342">
              <w:rPr>
                <w:rFonts w:asciiTheme="majorBidi" w:eastAsia="Times New Roman" w:hAnsiTheme="majorBidi" w:cstheme="majorBidi"/>
                <w:color w:val="333333"/>
                <w:sz w:val="24"/>
                <w:szCs w:val="24"/>
              </w:rPr>
              <w:t>ours</w:t>
            </w:r>
          </w:p>
        </w:tc>
      </w:tr>
      <w:tr w:rsidR="00F24804" w:rsidTr="000F2342">
        <w:trPr>
          <w:trHeight w:val="135"/>
        </w:trPr>
        <w:tc>
          <w:tcPr>
            <w:tcW w:w="3227" w:type="dxa"/>
            <w:gridSpan w:val="2"/>
          </w:tcPr>
          <w:p w:rsidR="00F24804" w:rsidRPr="000F2342" w:rsidRDefault="00F24804" w:rsidP="004067FE">
            <w:pPr>
              <w:bidi w:val="0"/>
              <w:jc w:val="both"/>
              <w:rPr>
                <w:rFonts w:asciiTheme="majorBidi" w:hAnsiTheme="majorBidi" w:cstheme="majorBidi"/>
                <w:sz w:val="24"/>
                <w:szCs w:val="24"/>
                <w:lang w:bidi="ar-IQ"/>
              </w:rPr>
            </w:pPr>
            <w:r w:rsidRPr="000F2342">
              <w:rPr>
                <w:rFonts w:asciiTheme="majorBidi" w:hAnsiTheme="majorBidi" w:cstheme="majorBidi"/>
                <w:sz w:val="24"/>
                <w:szCs w:val="24"/>
                <w:lang w:bidi="ar-IQ"/>
              </w:rPr>
              <w:t>Practical</w:t>
            </w:r>
          </w:p>
        </w:tc>
        <w:tc>
          <w:tcPr>
            <w:tcW w:w="5833" w:type="dxa"/>
          </w:tcPr>
          <w:p w:rsidR="00F24804" w:rsidRPr="000F2342" w:rsidRDefault="00F24804" w:rsidP="004067FE">
            <w:pPr>
              <w:bidi w:val="0"/>
              <w:jc w:val="both"/>
              <w:rPr>
                <w:rFonts w:asciiTheme="majorBidi" w:hAnsiTheme="majorBidi" w:cstheme="majorBidi"/>
                <w:sz w:val="24"/>
                <w:szCs w:val="24"/>
                <w:lang w:bidi="ar-IQ"/>
              </w:rPr>
            </w:pPr>
            <w:r w:rsidRPr="000F2342">
              <w:rPr>
                <w:rFonts w:asciiTheme="majorBidi" w:hAnsiTheme="majorBidi" w:cstheme="majorBidi"/>
                <w:sz w:val="24"/>
                <w:szCs w:val="24"/>
                <w:lang w:bidi="ar-IQ"/>
              </w:rPr>
              <w:t>8 hours</w:t>
            </w:r>
          </w:p>
        </w:tc>
      </w:tr>
    </w:tbl>
    <w:p w:rsidR="00686704" w:rsidRDefault="00686704" w:rsidP="00686704">
      <w:pPr>
        <w:spacing w:before="100" w:beforeAutospacing="1" w:after="100" w:afterAutospacing="1" w:line="240" w:lineRule="auto"/>
        <w:ind w:left="28"/>
        <w:jc w:val="both"/>
        <w:rPr>
          <w:rStyle w:val="longtext"/>
          <w:rFonts w:ascii="Times New Roman" w:hAnsi="Times New Roman" w:cs="Times New Roman"/>
          <w:b/>
          <w:bCs/>
          <w:color w:val="000000"/>
          <w:sz w:val="24"/>
          <w:szCs w:val="24"/>
          <w:shd w:val="clear" w:color="auto" w:fill="FFFFFF"/>
        </w:rPr>
      </w:pPr>
      <w:r>
        <w:rPr>
          <w:rFonts w:cs="Arial"/>
          <w:b/>
          <w:bCs/>
          <w:noProof/>
          <w:sz w:val="28"/>
          <w:szCs w:val="28"/>
          <w:rtl/>
        </w:rPr>
        <w:drawing>
          <wp:anchor distT="0" distB="0" distL="114300" distR="114300" simplePos="0" relativeHeight="251659264" behindDoc="0" locked="0" layoutInCell="1" allowOverlap="1">
            <wp:simplePos x="0" y="0"/>
            <wp:positionH relativeFrom="column">
              <wp:posOffset>5419725</wp:posOffset>
            </wp:positionH>
            <wp:positionV relativeFrom="paragraph">
              <wp:posOffset>-381000</wp:posOffset>
            </wp:positionV>
            <wp:extent cx="895350" cy="723900"/>
            <wp:effectExtent l="228600" t="171450" r="247650" b="24765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BEBA8EAE-BF5A-486C-A8C5-ECC9F3942E4B}"/>
                        <a:ext uri="{28A0092B-C50C-407E-A947-70E740481C1C}"/>
                      </a:extLst>
                    </a:blip>
                    <a:stretch>
                      <a:fillRect/>
                    </a:stretch>
                  </pic:blipFill>
                  <pic:spPr>
                    <a:xfrm>
                      <a:off x="0" y="0"/>
                      <a:ext cx="895350" cy="723900"/>
                    </a:xfrm>
                    <a:prstGeom prst="rect">
                      <a:avLst/>
                    </a:prstGeom>
                    <a:effectLst>
                      <a:outerShdw blurRad="292100" dist="38100" dir="5340000" sx="102000" sy="102000" algn="t" rotWithShape="0">
                        <a:schemeClr val="tx1">
                          <a:alpha val="60000"/>
                        </a:schemeClr>
                      </a:outerShdw>
                    </a:effectLst>
                  </pic:spPr>
                </pic:pic>
              </a:graphicData>
            </a:graphic>
          </wp:anchor>
        </w:drawing>
      </w:r>
      <w:r>
        <w:rPr>
          <w:rFonts w:cs="Arial"/>
          <w:b/>
          <w:bCs/>
          <w:noProof/>
          <w:sz w:val="28"/>
          <w:szCs w:val="28"/>
          <w:rtl/>
        </w:rPr>
        <w:drawing>
          <wp:anchor distT="0" distB="0" distL="114300" distR="114300" simplePos="0" relativeHeight="251661312" behindDoc="1" locked="0" layoutInCell="1" allowOverlap="1">
            <wp:simplePos x="0" y="0"/>
            <wp:positionH relativeFrom="column">
              <wp:posOffset>-895985</wp:posOffset>
            </wp:positionH>
            <wp:positionV relativeFrom="paragraph">
              <wp:posOffset>-381000</wp:posOffset>
            </wp:positionV>
            <wp:extent cx="914400" cy="800100"/>
            <wp:effectExtent l="19050" t="0" r="0" b="0"/>
            <wp:wrapThrough wrapText="bothSides">
              <wp:wrapPolygon edited="0">
                <wp:start x="-450" y="0"/>
                <wp:lineTo x="-450" y="21086"/>
                <wp:lineTo x="21600" y="21086"/>
                <wp:lineTo x="21600" y="0"/>
                <wp:lineTo x="-450" y="0"/>
              </wp:wrapPolygon>
            </wp:wrapThrough>
            <wp:docPr id="5" name="صورة 3" descr="1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1 (5)"/>
                    <pic:cNvPicPr>
                      <a:picLocks noChangeAspect="1" noChangeArrowheads="1"/>
                    </pic:cNvPicPr>
                  </pic:nvPicPr>
                  <pic:blipFill>
                    <a:blip r:embed="rId9" cstate="print"/>
                    <a:srcRect/>
                    <a:stretch>
                      <a:fillRect/>
                    </a:stretch>
                  </pic:blipFill>
                  <pic:spPr bwMode="auto">
                    <a:xfrm>
                      <a:off x="0" y="0"/>
                      <a:ext cx="914400" cy="800100"/>
                    </a:xfrm>
                    <a:prstGeom prst="rect">
                      <a:avLst/>
                    </a:prstGeom>
                    <a:noFill/>
                    <a:ln w="9525">
                      <a:noFill/>
                      <a:miter lim="800000"/>
                      <a:headEnd/>
                      <a:tailEnd/>
                    </a:ln>
                  </pic:spPr>
                </pic:pic>
              </a:graphicData>
            </a:graphic>
          </wp:anchor>
        </w:drawing>
      </w:r>
      <w:r w:rsidR="004067FE">
        <w:rPr>
          <w:b/>
          <w:bCs/>
          <w:sz w:val="28"/>
          <w:szCs w:val="28"/>
          <w:rtl/>
        </w:rPr>
        <w:tab/>
      </w:r>
    </w:p>
    <w:p w:rsidR="004067FE" w:rsidRDefault="004067FE" w:rsidP="00686704">
      <w:pPr>
        <w:tabs>
          <w:tab w:val="left" w:pos="9242"/>
          <w:tab w:val="left" w:pos="9384"/>
        </w:tabs>
        <w:spacing w:after="0" w:line="240" w:lineRule="auto"/>
        <w:ind w:left="28"/>
        <w:jc w:val="right"/>
        <w:rPr>
          <w:rStyle w:val="longtext"/>
          <w:rFonts w:ascii="Times New Roman" w:hAnsi="Times New Roman"/>
          <w:color w:val="000000"/>
          <w:sz w:val="32"/>
          <w:szCs w:val="32"/>
          <w:shd w:val="clear" w:color="auto" w:fill="FFFFFF"/>
          <w:rtl/>
          <w:lang w:bidi="ar-IQ"/>
        </w:rPr>
      </w:pPr>
      <w:r w:rsidRPr="00686704">
        <w:rPr>
          <w:rStyle w:val="longtext"/>
          <w:rFonts w:ascii="Times New Roman" w:hAnsi="Times New Roman" w:cs="Times New Roman"/>
          <w:b/>
          <w:bCs/>
          <w:color w:val="000000"/>
          <w:sz w:val="24"/>
          <w:szCs w:val="24"/>
          <w:shd w:val="clear" w:color="auto" w:fill="FFFFFF"/>
        </w:rPr>
        <w:t>Microbiology department</w:t>
      </w:r>
      <w:r w:rsidRPr="00686704">
        <w:rPr>
          <w:rStyle w:val="longtext"/>
          <w:rFonts w:ascii="Times New Roman" w:hAnsi="Times New Roman" w:cs="Times New Roman"/>
          <w:color w:val="000000"/>
          <w:sz w:val="24"/>
          <w:szCs w:val="24"/>
          <w:shd w:val="clear" w:color="auto" w:fill="FFFFFF"/>
        </w:rPr>
        <w:t xml:space="preserve"> in Medical college- </w:t>
      </w:r>
      <w:proofErr w:type="spellStart"/>
      <w:r w:rsidRPr="00686704">
        <w:rPr>
          <w:rStyle w:val="longtext"/>
          <w:rFonts w:ascii="Times New Roman" w:hAnsi="Times New Roman" w:cs="Times New Roman"/>
          <w:color w:val="000000"/>
          <w:sz w:val="24"/>
          <w:szCs w:val="24"/>
          <w:shd w:val="clear" w:color="auto" w:fill="FFFFFF"/>
        </w:rPr>
        <w:t>Thi-Qar</w:t>
      </w:r>
      <w:proofErr w:type="spellEnd"/>
      <w:r w:rsidRPr="00686704">
        <w:rPr>
          <w:rStyle w:val="longtext"/>
          <w:rFonts w:ascii="Times New Roman" w:hAnsi="Times New Roman" w:cs="Times New Roman"/>
          <w:color w:val="000000"/>
          <w:sz w:val="24"/>
          <w:szCs w:val="24"/>
          <w:shd w:val="clear" w:color="auto" w:fill="FFFFFF"/>
        </w:rPr>
        <w:t xml:space="preserve"> </w:t>
      </w:r>
      <w:proofErr w:type="spellStart"/>
      <w:r w:rsidRPr="00686704">
        <w:rPr>
          <w:rStyle w:val="longtext"/>
          <w:rFonts w:ascii="Times New Roman" w:hAnsi="Times New Roman" w:cs="Times New Roman"/>
          <w:color w:val="000000"/>
          <w:sz w:val="24"/>
          <w:szCs w:val="24"/>
          <w:shd w:val="clear" w:color="auto" w:fill="FFFFFF"/>
        </w:rPr>
        <w:t>niversity</w:t>
      </w:r>
      <w:proofErr w:type="spellEnd"/>
      <w:r w:rsidRPr="00686704">
        <w:rPr>
          <w:rStyle w:val="longtext"/>
          <w:rFonts w:ascii="Times New Roman" w:hAnsi="Times New Roman" w:cs="Times New Roman"/>
          <w:color w:val="000000"/>
          <w:sz w:val="24"/>
          <w:szCs w:val="24"/>
          <w:shd w:val="clear" w:color="auto" w:fill="FFFFFF"/>
        </w:rPr>
        <w:t xml:space="preserve"> is an one branch of basic science branches which deals with students in first and third stages as this branch takes care of many of the scientific activities enhancing these students to go through regular</w:t>
      </w:r>
      <w:r>
        <w:rPr>
          <w:rStyle w:val="longtext"/>
          <w:rFonts w:ascii="Times New Roman" w:hAnsi="Times New Roman" w:cs="Times New Roman"/>
          <w:color w:val="000000"/>
          <w:sz w:val="32"/>
          <w:szCs w:val="32"/>
          <w:shd w:val="clear" w:color="auto" w:fill="FFFFFF"/>
        </w:rPr>
        <w:t xml:space="preserve"> </w:t>
      </w:r>
      <w:r w:rsidRPr="00686704">
        <w:rPr>
          <w:rStyle w:val="longtext"/>
          <w:rFonts w:ascii="Times New Roman" w:hAnsi="Times New Roman" w:cs="Times New Roman"/>
          <w:color w:val="000000"/>
          <w:sz w:val="24"/>
          <w:szCs w:val="24"/>
          <w:shd w:val="clear" w:color="auto" w:fill="FFFFFF"/>
        </w:rPr>
        <w:t>scientific plan putted in a clear schedule increasing their theoretical</w:t>
      </w:r>
      <w:r>
        <w:rPr>
          <w:rStyle w:val="longtext"/>
          <w:rFonts w:ascii="Times New Roman" w:hAnsi="Times New Roman" w:cs="Times New Roman"/>
          <w:color w:val="000000"/>
          <w:sz w:val="32"/>
          <w:szCs w:val="32"/>
          <w:shd w:val="clear" w:color="auto" w:fill="FFFFFF"/>
        </w:rPr>
        <w:t xml:space="preserve"> </w:t>
      </w:r>
      <w:r w:rsidRPr="00686704">
        <w:rPr>
          <w:rStyle w:val="longtext"/>
          <w:rFonts w:ascii="Times New Roman" w:hAnsi="Times New Roman" w:cs="Times New Roman"/>
          <w:color w:val="000000"/>
          <w:sz w:val="24"/>
          <w:szCs w:val="24"/>
          <w:shd w:val="clear" w:color="auto" w:fill="FFFFFF"/>
        </w:rPr>
        <w:t>knowledge</w:t>
      </w:r>
      <w:r w:rsidRPr="00686704">
        <w:rPr>
          <w:rStyle w:val="longtext"/>
          <w:rFonts w:ascii="Times New Roman" w:hAnsi="Times New Roman" w:cs="Times New Roman"/>
          <w:color w:val="000000"/>
          <w:sz w:val="24"/>
          <w:szCs w:val="24"/>
          <w:shd w:val="clear" w:color="auto" w:fill="FFFFFF"/>
          <w:lang w:bidi="ar-IQ"/>
        </w:rPr>
        <w:t xml:space="preserve"> given in</w:t>
      </w:r>
      <w:r>
        <w:rPr>
          <w:rStyle w:val="longtext"/>
          <w:rFonts w:ascii="Times New Roman" w:hAnsi="Times New Roman" w:cs="Times New Roman"/>
          <w:color w:val="000000"/>
          <w:sz w:val="32"/>
          <w:szCs w:val="32"/>
          <w:shd w:val="clear" w:color="auto" w:fill="FFFFFF"/>
          <w:lang w:bidi="ar-IQ"/>
        </w:rPr>
        <w:t xml:space="preserve"> </w:t>
      </w:r>
      <w:r w:rsidRPr="00686704">
        <w:rPr>
          <w:rStyle w:val="longtext"/>
          <w:rFonts w:ascii="Times New Roman" w:hAnsi="Times New Roman" w:cs="Times New Roman"/>
          <w:color w:val="000000"/>
          <w:sz w:val="24"/>
          <w:szCs w:val="24"/>
          <w:shd w:val="clear" w:color="auto" w:fill="FFFFFF"/>
          <w:lang w:bidi="ar-IQ"/>
        </w:rPr>
        <w:t>simple</w:t>
      </w:r>
      <w:r>
        <w:rPr>
          <w:rStyle w:val="longtext"/>
          <w:rFonts w:ascii="Times New Roman" w:hAnsi="Times New Roman" w:cs="Times New Roman" w:hint="cs"/>
          <w:color w:val="000000"/>
          <w:sz w:val="32"/>
          <w:szCs w:val="32"/>
          <w:shd w:val="clear" w:color="auto" w:fill="FFFFFF"/>
          <w:rtl/>
          <w:lang w:bidi="ar-IQ"/>
        </w:rPr>
        <w:t xml:space="preserve"> </w:t>
      </w:r>
      <w:r w:rsidRPr="00686704">
        <w:rPr>
          <w:rStyle w:val="longtext"/>
          <w:rFonts w:ascii="Times New Roman" w:hAnsi="Times New Roman" w:cs="Times New Roman"/>
          <w:color w:val="000000"/>
          <w:sz w:val="24"/>
          <w:szCs w:val="24"/>
          <w:shd w:val="clear" w:color="auto" w:fill="FFFFFF"/>
        </w:rPr>
        <w:t>way to be applied practically. There are many important objectives that govern all efforts of lecturers in this department and directing them</w:t>
      </w:r>
      <w:r>
        <w:rPr>
          <w:rStyle w:val="longtext"/>
          <w:rFonts w:ascii="Times New Roman" w:hAnsi="Times New Roman"/>
          <w:color w:val="000000"/>
          <w:sz w:val="32"/>
          <w:szCs w:val="32"/>
          <w:shd w:val="clear" w:color="auto" w:fill="FFFFFF"/>
          <w:lang w:bidi="ar-IQ"/>
        </w:rPr>
        <w:t xml:space="preserve"> </w:t>
      </w:r>
      <w:r w:rsidRPr="00686704">
        <w:rPr>
          <w:rStyle w:val="longtext"/>
          <w:rFonts w:ascii="Times New Roman" w:hAnsi="Times New Roman" w:cs="Times New Roman"/>
          <w:color w:val="000000"/>
          <w:sz w:val="24"/>
          <w:szCs w:val="24"/>
          <w:shd w:val="clear" w:color="auto" w:fill="FFFFFF"/>
        </w:rPr>
        <w:t>toward the main aims of the medical college.</w:t>
      </w:r>
    </w:p>
    <w:p w:rsidR="004067FE" w:rsidRPr="004067FE" w:rsidRDefault="004067FE" w:rsidP="0071562F">
      <w:pPr>
        <w:spacing w:before="100" w:beforeAutospacing="1" w:after="100" w:afterAutospacing="1" w:line="240" w:lineRule="auto"/>
        <w:jc w:val="right"/>
        <w:rPr>
          <w:b/>
          <w:bCs/>
          <w:sz w:val="28"/>
          <w:szCs w:val="28"/>
        </w:rPr>
      </w:pPr>
    </w:p>
    <w:p w:rsidR="0071562F" w:rsidRPr="00F94D0C" w:rsidRDefault="0071562F" w:rsidP="00F94D0C">
      <w:pPr>
        <w:spacing w:before="100" w:beforeAutospacing="1" w:after="100" w:afterAutospacing="1" w:line="240" w:lineRule="auto"/>
        <w:jc w:val="right"/>
        <w:rPr>
          <w:sz w:val="24"/>
          <w:szCs w:val="24"/>
        </w:rPr>
      </w:pPr>
      <w:r w:rsidRPr="00F94D0C">
        <w:rPr>
          <w:b/>
          <w:bCs/>
          <w:sz w:val="24"/>
          <w:szCs w:val="24"/>
        </w:rPr>
        <w:lastRenderedPageBreak/>
        <w:t xml:space="preserve">Objectives of Medical Immunology </w:t>
      </w:r>
      <w:r w:rsidRPr="00F94D0C">
        <w:rPr>
          <w:sz w:val="24"/>
          <w:szCs w:val="24"/>
        </w:rPr>
        <w:t>: The objective of this course is to learn the structural features of the components of the immune system as well as their functions during the immune response and its involvement in health and disease.</w:t>
      </w:r>
      <w:r w:rsidR="00F94D0C">
        <w:rPr>
          <w:sz w:val="24"/>
          <w:szCs w:val="24"/>
        </w:rPr>
        <w:t xml:space="preserve"> </w:t>
      </w:r>
      <w:r w:rsidRPr="00F94D0C">
        <w:rPr>
          <w:sz w:val="24"/>
          <w:szCs w:val="24"/>
        </w:rPr>
        <w:t>The primary aim of this course is understanding mechanisms involved in immune system development and responsiveness.</w:t>
      </w:r>
    </w:p>
    <w:p w:rsidR="00F24804" w:rsidRPr="00F94D0C" w:rsidRDefault="00A67E77" w:rsidP="005E16DD">
      <w:pPr>
        <w:bidi w:val="0"/>
        <w:spacing w:line="240" w:lineRule="auto"/>
        <w:jc w:val="both"/>
        <w:rPr>
          <w:b/>
          <w:bCs/>
          <w:sz w:val="24"/>
          <w:szCs w:val="24"/>
        </w:rPr>
      </w:pPr>
      <w:r w:rsidRPr="00F94D0C">
        <w:rPr>
          <w:b/>
          <w:bCs/>
          <w:sz w:val="24"/>
          <w:szCs w:val="24"/>
        </w:rPr>
        <w:t xml:space="preserve">Program of Medical Immunology for the 3rd year medical students in College of Medicine at University of </w:t>
      </w:r>
      <w:proofErr w:type="spellStart"/>
      <w:r w:rsidRPr="00F94D0C">
        <w:rPr>
          <w:b/>
          <w:bCs/>
          <w:sz w:val="24"/>
          <w:szCs w:val="24"/>
        </w:rPr>
        <w:t>Thi-Qar</w:t>
      </w:r>
      <w:proofErr w:type="spellEnd"/>
      <w:r w:rsidRPr="00F94D0C">
        <w:rPr>
          <w:b/>
          <w:bCs/>
          <w:sz w:val="24"/>
          <w:szCs w:val="24"/>
        </w:rPr>
        <w:t xml:space="preserve"> include:</w:t>
      </w:r>
    </w:p>
    <w:p w:rsidR="005E16DD" w:rsidRPr="000F2342" w:rsidRDefault="005E16DD" w:rsidP="00AB465F">
      <w:pPr>
        <w:bidi w:val="0"/>
        <w:spacing w:line="240" w:lineRule="auto"/>
        <w:jc w:val="both"/>
        <w:rPr>
          <w:b/>
          <w:bCs/>
          <w:sz w:val="24"/>
          <w:szCs w:val="24"/>
          <w:lang w:bidi="ar-IQ"/>
        </w:rPr>
      </w:pPr>
      <w:r w:rsidRPr="000F2342">
        <w:rPr>
          <w:b/>
          <w:bCs/>
          <w:sz w:val="24"/>
          <w:szCs w:val="24"/>
          <w:lang w:bidi="ar-IQ"/>
        </w:rPr>
        <w:t>I- 1</w:t>
      </w:r>
      <w:r w:rsidR="00AB465F" w:rsidRPr="000F2342">
        <w:rPr>
          <w:b/>
          <w:bCs/>
          <w:sz w:val="24"/>
          <w:szCs w:val="24"/>
          <w:lang w:bidi="ar-IQ"/>
        </w:rPr>
        <w:t>8</w:t>
      </w:r>
      <w:r w:rsidRPr="000F2342">
        <w:rPr>
          <w:b/>
          <w:bCs/>
          <w:sz w:val="24"/>
          <w:szCs w:val="24"/>
          <w:lang w:bidi="ar-IQ"/>
        </w:rPr>
        <w:t xml:space="preserve"> hours lectures: 1 hour for 1</w:t>
      </w:r>
      <w:r w:rsidR="00AB465F" w:rsidRPr="000F2342">
        <w:rPr>
          <w:b/>
          <w:bCs/>
          <w:sz w:val="24"/>
          <w:szCs w:val="24"/>
          <w:lang w:bidi="ar-IQ"/>
        </w:rPr>
        <w:t>8</w:t>
      </w:r>
      <w:r w:rsidRPr="000F2342">
        <w:rPr>
          <w:b/>
          <w:bCs/>
          <w:sz w:val="24"/>
          <w:szCs w:val="24"/>
          <w:lang w:bidi="ar-IQ"/>
        </w:rPr>
        <w:t xml:space="preserve"> weeks including the following topics:</w:t>
      </w:r>
    </w:p>
    <w:tbl>
      <w:tblPr>
        <w:tblStyle w:val="a4"/>
        <w:tblW w:w="9781" w:type="dxa"/>
        <w:tblInd w:w="-459" w:type="dxa"/>
        <w:tblLayout w:type="fixed"/>
        <w:tblLook w:val="04A0"/>
      </w:tblPr>
      <w:tblGrid>
        <w:gridCol w:w="1134"/>
        <w:gridCol w:w="2127"/>
        <w:gridCol w:w="4770"/>
        <w:gridCol w:w="15"/>
        <w:gridCol w:w="15"/>
        <w:gridCol w:w="1720"/>
      </w:tblGrid>
      <w:tr w:rsidR="00F24804" w:rsidTr="00F24804">
        <w:tc>
          <w:tcPr>
            <w:tcW w:w="1134" w:type="dxa"/>
            <w:shd w:val="clear" w:color="auto" w:fill="D9D9D9" w:themeFill="background1" w:themeFillShade="D9"/>
          </w:tcPr>
          <w:p w:rsidR="00F24804" w:rsidRDefault="00F24804" w:rsidP="00C12AB5">
            <w:pPr>
              <w:jc w:val="right"/>
            </w:pPr>
            <w:r w:rsidRPr="00DE0860">
              <w:rPr>
                <w:lang w:bidi="ar-IQ"/>
              </w:rPr>
              <w:t xml:space="preserve">Week </w:t>
            </w:r>
            <w:r>
              <w:rPr>
                <w:lang w:bidi="ar-IQ"/>
              </w:rPr>
              <w:t>No.</w:t>
            </w:r>
          </w:p>
        </w:tc>
        <w:tc>
          <w:tcPr>
            <w:tcW w:w="2127" w:type="dxa"/>
            <w:shd w:val="clear" w:color="auto" w:fill="D9D9D9" w:themeFill="background1" w:themeFillShade="D9"/>
          </w:tcPr>
          <w:p w:rsidR="00F24804" w:rsidRDefault="00F24804" w:rsidP="00C12AB5">
            <w:pPr>
              <w:bidi w:val="0"/>
              <w:jc w:val="center"/>
              <w:rPr>
                <w:lang w:bidi="ar-IQ"/>
              </w:rPr>
            </w:pPr>
            <w:r>
              <w:rPr>
                <w:lang w:bidi="ar-IQ"/>
              </w:rPr>
              <w:t>Lecture Title</w:t>
            </w:r>
          </w:p>
        </w:tc>
        <w:tc>
          <w:tcPr>
            <w:tcW w:w="4800" w:type="dxa"/>
            <w:gridSpan w:val="3"/>
            <w:shd w:val="clear" w:color="auto" w:fill="D9D9D9" w:themeFill="background1" w:themeFillShade="D9"/>
          </w:tcPr>
          <w:p w:rsidR="00F24804" w:rsidRDefault="00F24804" w:rsidP="00C12AB5">
            <w:pPr>
              <w:bidi w:val="0"/>
              <w:jc w:val="center"/>
              <w:rPr>
                <w:lang w:bidi="ar-IQ"/>
              </w:rPr>
            </w:pPr>
            <w:r>
              <w:rPr>
                <w:lang w:bidi="ar-IQ"/>
              </w:rPr>
              <w:t>Objectives</w:t>
            </w:r>
          </w:p>
        </w:tc>
        <w:tc>
          <w:tcPr>
            <w:tcW w:w="1720" w:type="dxa"/>
            <w:shd w:val="clear" w:color="auto" w:fill="D9D9D9" w:themeFill="background1" w:themeFillShade="D9"/>
          </w:tcPr>
          <w:p w:rsidR="00F24804" w:rsidRDefault="00F24804" w:rsidP="00F24804">
            <w:pPr>
              <w:bidi w:val="0"/>
              <w:jc w:val="center"/>
              <w:rPr>
                <w:lang w:bidi="ar-IQ"/>
              </w:rPr>
            </w:pPr>
            <w:r>
              <w:rPr>
                <w:lang w:bidi="ar-IQ"/>
              </w:rPr>
              <w:t>Lecturer</w:t>
            </w:r>
          </w:p>
        </w:tc>
      </w:tr>
      <w:tr w:rsidR="00F24804" w:rsidRPr="00DC1631" w:rsidTr="00DC1631">
        <w:trPr>
          <w:trHeight w:val="3251"/>
        </w:trPr>
        <w:tc>
          <w:tcPr>
            <w:tcW w:w="1134"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1</w:t>
            </w:r>
            <w:r w:rsidRPr="00F94D0C">
              <w:rPr>
                <w:rFonts w:asciiTheme="majorBidi" w:eastAsia="Times New Roman" w:hAnsiTheme="majorBidi" w:cstheme="majorBidi"/>
                <w:color w:val="333333"/>
                <w:sz w:val="24"/>
                <w:szCs w:val="24"/>
                <w:vertAlign w:val="superscript"/>
              </w:rPr>
              <w:t>st</w:t>
            </w:r>
            <w:r w:rsidRPr="00F94D0C">
              <w:rPr>
                <w:rFonts w:asciiTheme="majorBidi" w:eastAsia="Times New Roman" w:hAnsiTheme="majorBidi" w:cstheme="majorBidi"/>
                <w:color w:val="333333"/>
                <w:sz w:val="24"/>
                <w:szCs w:val="24"/>
              </w:rPr>
              <w:t xml:space="preserve"> week </w:t>
            </w:r>
          </w:p>
        </w:tc>
        <w:tc>
          <w:tcPr>
            <w:tcW w:w="2127"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The Nature of Host Defenses</w:t>
            </w:r>
          </w:p>
        </w:tc>
        <w:tc>
          <w:tcPr>
            <w:tcW w:w="4800" w:type="dxa"/>
            <w:gridSpan w:val="3"/>
          </w:tcPr>
          <w:p w:rsidR="00F24804" w:rsidRPr="00F94D0C" w:rsidRDefault="00F24804" w:rsidP="00F24804">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To understanding of </w:t>
            </w:r>
          </w:p>
          <w:p w:rsidR="00F24804" w:rsidRPr="00F94D0C" w:rsidRDefault="00F24804" w:rsidP="00F24804">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The series of defenses that protect us against invasion by harmful microbes and other foreign matter.</w:t>
            </w:r>
          </w:p>
          <w:p w:rsidR="00F24804" w:rsidRPr="00F94D0C" w:rsidRDefault="00F24804" w:rsidP="00F24804">
            <w:pPr>
              <w:spacing w:after="160" w:line="259" w:lineRule="auto"/>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Defenses development and specificity.</w:t>
            </w:r>
          </w:p>
          <w:p w:rsidR="00F24804" w:rsidRPr="00F94D0C" w:rsidRDefault="00F24804" w:rsidP="00F24804">
            <w:pPr>
              <w:spacing w:after="160" w:line="259" w:lineRule="auto"/>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•Three lines of defenses: 1</w:t>
            </w:r>
            <w:r w:rsidRPr="00F94D0C">
              <w:rPr>
                <w:rFonts w:asciiTheme="majorBidi" w:eastAsia="Times New Roman" w:hAnsiTheme="majorBidi" w:cstheme="majorBidi"/>
                <w:color w:val="333333"/>
                <w:sz w:val="24"/>
                <w:szCs w:val="24"/>
                <w:vertAlign w:val="superscript"/>
              </w:rPr>
              <w:t>st</w:t>
            </w:r>
            <w:r w:rsidRPr="00F94D0C">
              <w:rPr>
                <w:rFonts w:asciiTheme="majorBidi" w:eastAsia="Times New Roman" w:hAnsiTheme="majorBidi" w:cstheme="majorBidi"/>
                <w:color w:val="333333"/>
                <w:sz w:val="24"/>
                <w:szCs w:val="24"/>
              </w:rPr>
              <w:t xml:space="preserve"> line chemical, physical and genetic barriers. second line defenses such as </w:t>
            </w:r>
            <w:proofErr w:type="spellStart"/>
            <w:r w:rsidRPr="00F94D0C">
              <w:rPr>
                <w:rFonts w:asciiTheme="majorBidi" w:eastAsia="Times New Roman" w:hAnsiTheme="majorBidi" w:cstheme="majorBidi"/>
                <w:color w:val="333333"/>
                <w:sz w:val="24"/>
                <w:szCs w:val="24"/>
              </w:rPr>
              <w:t>phagocytosis</w:t>
            </w:r>
            <w:proofErr w:type="spellEnd"/>
            <w:r w:rsidRPr="00F94D0C">
              <w:rPr>
                <w:rFonts w:asciiTheme="majorBidi" w:eastAsia="Times New Roman" w:hAnsiTheme="majorBidi" w:cstheme="majorBidi"/>
                <w:color w:val="333333"/>
                <w:sz w:val="24"/>
                <w:szCs w:val="24"/>
              </w:rPr>
              <w:t xml:space="preserve">, inflammation, complement system, and interferon and third line defenses: acquired immunity </w:t>
            </w:r>
          </w:p>
        </w:tc>
        <w:tc>
          <w:tcPr>
            <w:tcW w:w="1720" w:type="dxa"/>
          </w:tcPr>
          <w:p w:rsidR="0071562F" w:rsidRPr="00F94D0C" w:rsidRDefault="0071562F" w:rsidP="0071562F">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w:t>
            </w:r>
            <w:proofErr w:type="spellStart"/>
            <w:r w:rsidRPr="00DC1631">
              <w:rPr>
                <w:rFonts w:asciiTheme="majorBidi" w:eastAsia="Times New Roman" w:hAnsiTheme="majorBidi" w:cstheme="majorBidi"/>
                <w:color w:val="333333"/>
                <w:sz w:val="24"/>
                <w:szCs w:val="24"/>
              </w:rPr>
              <w:t>Talib</w:t>
            </w:r>
            <w:proofErr w:type="spellEnd"/>
            <w:r w:rsidRPr="00DC1631">
              <w:rPr>
                <w:rFonts w:asciiTheme="majorBidi" w:eastAsia="Times New Roman" w:hAnsiTheme="majorBidi" w:cstheme="majorBidi"/>
                <w:color w:val="333333"/>
                <w:sz w:val="24"/>
                <w:szCs w:val="24"/>
              </w:rPr>
              <w:t xml:space="preserve"> </w:t>
            </w:r>
            <w:proofErr w:type="spellStart"/>
            <w:r w:rsidRPr="00DC1631">
              <w:rPr>
                <w:rFonts w:asciiTheme="majorBidi" w:eastAsia="Times New Roman" w:hAnsiTheme="majorBidi" w:cstheme="majorBidi"/>
                <w:color w:val="333333"/>
                <w:sz w:val="24"/>
                <w:szCs w:val="24"/>
              </w:rPr>
              <w:t>Hasan</w:t>
            </w:r>
            <w:proofErr w:type="spellEnd"/>
            <w:r w:rsidRPr="00DC1631">
              <w:rPr>
                <w:rFonts w:asciiTheme="majorBidi" w:eastAsia="Times New Roman" w:hAnsiTheme="majorBidi" w:cstheme="majorBidi"/>
                <w:color w:val="333333"/>
                <w:sz w:val="24"/>
                <w:szCs w:val="24"/>
              </w:rPr>
              <w:t xml:space="preserve"> Ali</w:t>
            </w:r>
          </w:p>
          <w:p w:rsidR="00F24804" w:rsidRPr="00F94D0C" w:rsidRDefault="00F24804" w:rsidP="00F24804">
            <w:pPr>
              <w:jc w:val="right"/>
              <w:rPr>
                <w:rFonts w:asciiTheme="majorBidi" w:eastAsia="Times New Roman" w:hAnsiTheme="majorBidi" w:cstheme="majorBidi"/>
                <w:color w:val="333333"/>
                <w:sz w:val="24"/>
                <w:szCs w:val="24"/>
              </w:rPr>
            </w:pPr>
          </w:p>
        </w:tc>
      </w:tr>
      <w:tr w:rsidR="00F24804" w:rsidRPr="00DC1631" w:rsidTr="00F24804">
        <w:tc>
          <w:tcPr>
            <w:tcW w:w="1134"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2</w:t>
            </w:r>
            <w:r w:rsidRPr="00F94D0C">
              <w:rPr>
                <w:rFonts w:asciiTheme="majorBidi" w:eastAsia="Times New Roman" w:hAnsiTheme="majorBidi" w:cstheme="majorBidi"/>
                <w:color w:val="333333"/>
                <w:sz w:val="24"/>
                <w:szCs w:val="24"/>
                <w:vertAlign w:val="superscript"/>
              </w:rPr>
              <w:t>nd</w:t>
            </w:r>
            <w:r w:rsidRPr="00F94D0C">
              <w:rPr>
                <w:rFonts w:asciiTheme="majorBidi" w:eastAsia="Times New Roman" w:hAnsiTheme="majorBidi" w:cstheme="majorBidi"/>
                <w:color w:val="333333"/>
                <w:sz w:val="24"/>
                <w:szCs w:val="24"/>
              </w:rPr>
              <w:t xml:space="preserve"> week </w:t>
            </w:r>
          </w:p>
        </w:tc>
        <w:tc>
          <w:tcPr>
            <w:tcW w:w="2127"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Systems Involved in immune</w:t>
            </w:r>
          </w:p>
        </w:tc>
        <w:tc>
          <w:tcPr>
            <w:tcW w:w="4800" w:type="dxa"/>
            <w:gridSpan w:val="3"/>
          </w:tcPr>
          <w:p w:rsidR="00F24804" w:rsidRPr="00F94D0C" w:rsidRDefault="00F24804"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To understanding of </w:t>
            </w:r>
          </w:p>
          <w:p w:rsidR="00F24804" w:rsidRPr="00F94D0C" w:rsidRDefault="00F24804" w:rsidP="000F2342">
            <w:pPr>
              <w:pStyle w:val="a3"/>
              <w:numPr>
                <w:ilvl w:val="0"/>
                <w:numId w:val="14"/>
              </w:numPr>
              <w:bidi w:val="0"/>
              <w:ind w:left="72" w:hanging="180"/>
              <w:jc w:val="both"/>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The systems that are most involved in immune function (the blood, lymphoid organs and tissues, and </w:t>
            </w:r>
            <w:proofErr w:type="spellStart"/>
            <w:r w:rsidRPr="00F94D0C">
              <w:rPr>
                <w:rFonts w:asciiTheme="majorBidi" w:eastAsia="Times New Roman" w:hAnsiTheme="majorBidi" w:cstheme="majorBidi"/>
                <w:color w:val="333333"/>
                <w:sz w:val="24"/>
                <w:szCs w:val="24"/>
              </w:rPr>
              <w:t>theRES</w:t>
            </w:r>
            <w:proofErr w:type="spellEnd"/>
            <w:r w:rsidRPr="00F94D0C">
              <w:rPr>
                <w:rFonts w:asciiTheme="majorBidi" w:eastAsia="Times New Roman" w:hAnsiTheme="majorBidi" w:cstheme="majorBidi"/>
                <w:color w:val="333333"/>
                <w:sz w:val="24"/>
                <w:szCs w:val="24"/>
              </w:rPr>
              <w:t xml:space="preserve">). </w:t>
            </w:r>
          </w:p>
          <w:p w:rsidR="00F24804" w:rsidRPr="00F94D0C" w:rsidRDefault="00F24804" w:rsidP="000F2342">
            <w:pPr>
              <w:pStyle w:val="a3"/>
              <w:numPr>
                <w:ilvl w:val="0"/>
                <w:numId w:val="14"/>
              </w:numPr>
              <w:bidi w:val="0"/>
              <w:ind w:left="72" w:hanging="180"/>
              <w:jc w:val="both"/>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White blood cells, types and formation in the red bone marrow. </w:t>
            </w:r>
          </w:p>
          <w:p w:rsidR="00F24804" w:rsidRPr="00F94D0C" w:rsidRDefault="00F24804" w:rsidP="000F2342">
            <w:pPr>
              <w:pStyle w:val="a3"/>
              <w:numPr>
                <w:ilvl w:val="0"/>
                <w:numId w:val="14"/>
              </w:numPr>
              <w:bidi w:val="0"/>
              <w:ind w:left="72" w:hanging="180"/>
              <w:jc w:val="both"/>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Some of their complex functions relating to </w:t>
            </w:r>
            <w:proofErr w:type="spellStart"/>
            <w:r w:rsidRPr="00F94D0C">
              <w:rPr>
                <w:rFonts w:asciiTheme="majorBidi" w:eastAsia="Times New Roman" w:hAnsiTheme="majorBidi" w:cstheme="majorBidi"/>
                <w:color w:val="333333"/>
                <w:sz w:val="24"/>
                <w:szCs w:val="24"/>
              </w:rPr>
              <w:t>phagocytosis</w:t>
            </w:r>
            <w:proofErr w:type="spellEnd"/>
            <w:r w:rsidR="0071562F" w:rsidRPr="00F94D0C">
              <w:rPr>
                <w:rFonts w:asciiTheme="majorBidi" w:eastAsia="Times New Roman" w:hAnsiTheme="majorBidi" w:cstheme="majorBidi"/>
                <w:color w:val="333333"/>
                <w:sz w:val="24"/>
                <w:szCs w:val="24"/>
              </w:rPr>
              <w:t xml:space="preserve"> </w:t>
            </w:r>
            <w:r w:rsidRPr="00F94D0C">
              <w:rPr>
                <w:rFonts w:asciiTheme="majorBidi" w:eastAsia="Times New Roman" w:hAnsiTheme="majorBidi" w:cstheme="majorBidi"/>
                <w:color w:val="333333"/>
                <w:sz w:val="24"/>
                <w:szCs w:val="24"/>
              </w:rPr>
              <w:t>,inflammation, antibody production, and pathogen killing.</w:t>
            </w:r>
          </w:p>
          <w:p w:rsidR="00F24804" w:rsidRPr="00F94D0C" w:rsidRDefault="00F24804" w:rsidP="000F2342">
            <w:pPr>
              <w:spacing w:after="160" w:line="259" w:lineRule="auto"/>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 The lymphoid organs (spleen, lymph nodes, thymus, GALT, MALT) their importance </w:t>
            </w:r>
            <w:proofErr w:type="spellStart"/>
            <w:r w:rsidRPr="00F94D0C">
              <w:rPr>
                <w:rFonts w:asciiTheme="majorBidi" w:eastAsia="Times New Roman" w:hAnsiTheme="majorBidi" w:cstheme="majorBidi"/>
                <w:color w:val="333333"/>
                <w:sz w:val="24"/>
                <w:szCs w:val="24"/>
              </w:rPr>
              <w:t>insurveillance</w:t>
            </w:r>
            <w:proofErr w:type="spellEnd"/>
            <w:r w:rsidRPr="00F94D0C">
              <w:rPr>
                <w:rFonts w:asciiTheme="majorBidi" w:eastAsia="Times New Roman" w:hAnsiTheme="majorBidi" w:cstheme="majorBidi"/>
                <w:color w:val="333333"/>
                <w:sz w:val="24"/>
                <w:szCs w:val="24"/>
              </w:rPr>
              <w:t xml:space="preserve"> and immune reactions.</w:t>
            </w:r>
          </w:p>
        </w:tc>
        <w:tc>
          <w:tcPr>
            <w:tcW w:w="1720" w:type="dxa"/>
          </w:tcPr>
          <w:p w:rsidR="00F24804" w:rsidRPr="00F94D0C" w:rsidRDefault="0071562F" w:rsidP="00F24804">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w:t>
            </w:r>
            <w:proofErr w:type="spellStart"/>
            <w:r w:rsidRPr="00DC1631">
              <w:rPr>
                <w:rFonts w:asciiTheme="majorBidi" w:eastAsia="Times New Roman" w:hAnsiTheme="majorBidi" w:cstheme="majorBidi"/>
                <w:color w:val="333333"/>
                <w:sz w:val="24"/>
                <w:szCs w:val="24"/>
              </w:rPr>
              <w:t>Talib</w:t>
            </w:r>
            <w:proofErr w:type="spellEnd"/>
            <w:r w:rsidRPr="00DC1631">
              <w:rPr>
                <w:rFonts w:asciiTheme="majorBidi" w:eastAsia="Times New Roman" w:hAnsiTheme="majorBidi" w:cstheme="majorBidi"/>
                <w:color w:val="333333"/>
                <w:sz w:val="24"/>
                <w:szCs w:val="24"/>
              </w:rPr>
              <w:t xml:space="preserve"> </w:t>
            </w:r>
            <w:proofErr w:type="spellStart"/>
            <w:r w:rsidRPr="00DC1631">
              <w:rPr>
                <w:rFonts w:asciiTheme="majorBidi" w:eastAsia="Times New Roman" w:hAnsiTheme="majorBidi" w:cstheme="majorBidi"/>
                <w:color w:val="333333"/>
                <w:sz w:val="24"/>
                <w:szCs w:val="24"/>
              </w:rPr>
              <w:t>Hasan</w:t>
            </w:r>
            <w:proofErr w:type="spellEnd"/>
            <w:r w:rsidRPr="00DC1631">
              <w:rPr>
                <w:rFonts w:asciiTheme="majorBidi" w:eastAsia="Times New Roman" w:hAnsiTheme="majorBidi" w:cstheme="majorBidi"/>
                <w:color w:val="333333"/>
                <w:sz w:val="24"/>
                <w:szCs w:val="24"/>
              </w:rPr>
              <w:t xml:space="preserve"> Ali</w:t>
            </w:r>
          </w:p>
        </w:tc>
      </w:tr>
      <w:tr w:rsidR="00F24804" w:rsidRPr="00DC1631" w:rsidTr="00F24804">
        <w:tc>
          <w:tcPr>
            <w:tcW w:w="1134"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3</w:t>
            </w:r>
            <w:r w:rsidRPr="00F94D0C">
              <w:rPr>
                <w:rFonts w:asciiTheme="majorBidi" w:eastAsia="Times New Roman" w:hAnsiTheme="majorBidi" w:cstheme="majorBidi"/>
                <w:color w:val="333333"/>
                <w:sz w:val="24"/>
                <w:szCs w:val="24"/>
                <w:vertAlign w:val="superscript"/>
              </w:rPr>
              <w:t>rd</w:t>
            </w:r>
            <w:r w:rsidRPr="00F94D0C">
              <w:rPr>
                <w:rFonts w:asciiTheme="majorBidi" w:eastAsia="Times New Roman" w:hAnsiTheme="majorBidi" w:cstheme="majorBidi"/>
                <w:color w:val="333333"/>
                <w:sz w:val="24"/>
                <w:szCs w:val="24"/>
              </w:rPr>
              <w:t xml:space="preserve"> week </w:t>
            </w:r>
          </w:p>
        </w:tc>
        <w:tc>
          <w:tcPr>
            <w:tcW w:w="2127"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Nonspecific Immune Reactions</w:t>
            </w:r>
          </w:p>
        </w:tc>
        <w:tc>
          <w:tcPr>
            <w:tcW w:w="4800" w:type="dxa"/>
            <w:gridSpan w:val="3"/>
          </w:tcPr>
          <w:p w:rsidR="00F24804" w:rsidRPr="00F94D0C" w:rsidRDefault="00F24804"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To understanding of </w:t>
            </w:r>
          </w:p>
          <w:p w:rsidR="00F24804" w:rsidRPr="00F94D0C" w:rsidRDefault="00F24804"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Inflammation as protective response to injury.</w:t>
            </w:r>
          </w:p>
          <w:p w:rsidR="00F24804" w:rsidRPr="00F94D0C" w:rsidRDefault="00F24804"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•Types of chemical mediators, that </w:t>
            </w:r>
            <w:proofErr w:type="spellStart"/>
            <w:r w:rsidRPr="00F94D0C">
              <w:rPr>
                <w:rFonts w:asciiTheme="majorBidi" w:eastAsia="Times New Roman" w:hAnsiTheme="majorBidi" w:cstheme="majorBidi"/>
                <w:color w:val="333333"/>
                <w:sz w:val="24"/>
                <w:szCs w:val="24"/>
              </w:rPr>
              <w:t>releasedby</w:t>
            </w:r>
            <w:proofErr w:type="spellEnd"/>
            <w:r w:rsidRPr="00F94D0C">
              <w:rPr>
                <w:rFonts w:asciiTheme="majorBidi" w:eastAsia="Times New Roman" w:hAnsiTheme="majorBidi" w:cstheme="majorBidi"/>
                <w:color w:val="333333"/>
                <w:sz w:val="24"/>
                <w:szCs w:val="24"/>
              </w:rPr>
              <w:t xml:space="preserve"> cells during inflammation and other immune responses.</w:t>
            </w:r>
          </w:p>
          <w:p w:rsidR="00F24804" w:rsidRPr="00F94D0C" w:rsidRDefault="00F24804"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 Interferon is a nonspecific immune mediator that inhibits the </w:t>
            </w:r>
            <w:proofErr w:type="spellStart"/>
            <w:r w:rsidRPr="00F94D0C">
              <w:rPr>
                <w:rFonts w:asciiTheme="majorBidi" w:eastAsia="Times New Roman" w:hAnsiTheme="majorBidi" w:cstheme="majorBidi"/>
                <w:color w:val="333333"/>
                <w:sz w:val="24"/>
                <w:szCs w:val="24"/>
              </w:rPr>
              <w:t>replicationof</w:t>
            </w:r>
            <w:proofErr w:type="spellEnd"/>
            <w:r w:rsidRPr="00F94D0C">
              <w:rPr>
                <w:rFonts w:asciiTheme="majorBidi" w:eastAsia="Times New Roman" w:hAnsiTheme="majorBidi" w:cstheme="majorBidi"/>
                <w:color w:val="333333"/>
                <w:sz w:val="24"/>
                <w:szCs w:val="24"/>
              </w:rPr>
              <w:t xml:space="preserve"> viruses and regulates a variety of immune responses.</w:t>
            </w:r>
          </w:p>
          <w:p w:rsidR="00F24804" w:rsidRPr="00F94D0C" w:rsidRDefault="00F24804"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 The complement system sequentially reaction to </w:t>
            </w:r>
            <w:proofErr w:type="spellStart"/>
            <w:r w:rsidRPr="00F94D0C">
              <w:rPr>
                <w:rFonts w:asciiTheme="majorBidi" w:eastAsia="Times New Roman" w:hAnsiTheme="majorBidi" w:cstheme="majorBidi"/>
                <w:color w:val="333333"/>
                <w:sz w:val="24"/>
                <w:szCs w:val="24"/>
              </w:rPr>
              <w:t>lyse</w:t>
            </w:r>
            <w:proofErr w:type="spellEnd"/>
            <w:r w:rsidRPr="00F94D0C">
              <w:rPr>
                <w:rFonts w:asciiTheme="majorBidi" w:eastAsia="Times New Roman" w:hAnsiTheme="majorBidi" w:cstheme="majorBidi"/>
                <w:color w:val="333333"/>
                <w:sz w:val="24"/>
                <w:szCs w:val="24"/>
              </w:rPr>
              <w:t xml:space="preserve"> cells and viruses.</w:t>
            </w:r>
          </w:p>
        </w:tc>
        <w:tc>
          <w:tcPr>
            <w:tcW w:w="1720" w:type="dxa"/>
          </w:tcPr>
          <w:p w:rsidR="00F24804" w:rsidRPr="00F94D0C" w:rsidRDefault="0071562F" w:rsidP="00F24804">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w:t>
            </w:r>
            <w:proofErr w:type="spellStart"/>
            <w:r w:rsidRPr="00DC1631">
              <w:rPr>
                <w:rFonts w:asciiTheme="majorBidi" w:eastAsia="Times New Roman" w:hAnsiTheme="majorBidi" w:cstheme="majorBidi"/>
                <w:color w:val="333333"/>
                <w:sz w:val="24"/>
                <w:szCs w:val="24"/>
              </w:rPr>
              <w:t>Talib</w:t>
            </w:r>
            <w:proofErr w:type="spellEnd"/>
            <w:r w:rsidRPr="00DC1631">
              <w:rPr>
                <w:rFonts w:asciiTheme="majorBidi" w:eastAsia="Times New Roman" w:hAnsiTheme="majorBidi" w:cstheme="majorBidi"/>
                <w:color w:val="333333"/>
                <w:sz w:val="24"/>
                <w:szCs w:val="24"/>
              </w:rPr>
              <w:t xml:space="preserve"> </w:t>
            </w:r>
            <w:proofErr w:type="spellStart"/>
            <w:r w:rsidRPr="00DC1631">
              <w:rPr>
                <w:rFonts w:asciiTheme="majorBidi" w:eastAsia="Times New Roman" w:hAnsiTheme="majorBidi" w:cstheme="majorBidi"/>
                <w:color w:val="333333"/>
                <w:sz w:val="24"/>
                <w:szCs w:val="24"/>
              </w:rPr>
              <w:t>Hasan</w:t>
            </w:r>
            <w:proofErr w:type="spellEnd"/>
            <w:r w:rsidRPr="00DC1631">
              <w:rPr>
                <w:rFonts w:asciiTheme="majorBidi" w:eastAsia="Times New Roman" w:hAnsiTheme="majorBidi" w:cstheme="majorBidi"/>
                <w:color w:val="333333"/>
                <w:sz w:val="24"/>
                <w:szCs w:val="24"/>
              </w:rPr>
              <w:t xml:space="preserve"> Ali</w:t>
            </w:r>
          </w:p>
        </w:tc>
      </w:tr>
      <w:tr w:rsidR="00F24804" w:rsidRPr="00DC1631" w:rsidTr="00F24804">
        <w:tc>
          <w:tcPr>
            <w:tcW w:w="1134"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4</w:t>
            </w:r>
            <w:r w:rsidRPr="00F94D0C">
              <w:rPr>
                <w:rFonts w:asciiTheme="majorBidi" w:eastAsia="Times New Roman" w:hAnsiTheme="majorBidi" w:cstheme="majorBidi"/>
                <w:color w:val="333333"/>
                <w:sz w:val="24"/>
                <w:szCs w:val="24"/>
                <w:vertAlign w:val="superscript"/>
              </w:rPr>
              <w:t>th</w:t>
            </w:r>
            <w:r w:rsidRPr="00F94D0C">
              <w:rPr>
                <w:rFonts w:asciiTheme="majorBidi" w:eastAsia="Times New Roman" w:hAnsiTheme="majorBidi" w:cstheme="majorBidi"/>
                <w:color w:val="333333"/>
                <w:sz w:val="24"/>
                <w:szCs w:val="24"/>
              </w:rPr>
              <w:t xml:space="preserve"> week </w:t>
            </w:r>
          </w:p>
        </w:tc>
        <w:tc>
          <w:tcPr>
            <w:tcW w:w="2127"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Phagocytes </w:t>
            </w:r>
          </w:p>
        </w:tc>
        <w:tc>
          <w:tcPr>
            <w:tcW w:w="4800" w:type="dxa"/>
            <w:gridSpan w:val="3"/>
          </w:tcPr>
          <w:p w:rsidR="00F24804" w:rsidRPr="00F94D0C" w:rsidRDefault="00F24804"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To understanding of </w:t>
            </w:r>
          </w:p>
          <w:p w:rsidR="00F24804" w:rsidRPr="00F94D0C" w:rsidRDefault="00F24804"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 Phagocytes as specialized cells that function in engulfment </w:t>
            </w:r>
            <w:proofErr w:type="spellStart"/>
            <w:r w:rsidRPr="00F94D0C">
              <w:rPr>
                <w:rFonts w:asciiTheme="majorBidi" w:eastAsia="Times New Roman" w:hAnsiTheme="majorBidi" w:cstheme="majorBidi"/>
                <w:color w:val="333333"/>
                <w:sz w:val="24"/>
                <w:szCs w:val="24"/>
              </w:rPr>
              <w:t>andclearance</w:t>
            </w:r>
            <w:proofErr w:type="spellEnd"/>
            <w:r w:rsidRPr="00F94D0C">
              <w:rPr>
                <w:rFonts w:asciiTheme="majorBidi" w:eastAsia="Times New Roman" w:hAnsiTheme="majorBidi" w:cstheme="majorBidi"/>
                <w:color w:val="333333"/>
                <w:sz w:val="24"/>
                <w:szCs w:val="24"/>
              </w:rPr>
              <w:t xml:space="preserve"> of foreign molecules, cells, viruses, and particles. </w:t>
            </w:r>
          </w:p>
          <w:p w:rsidR="00F24804" w:rsidRPr="00F94D0C" w:rsidRDefault="00F24804"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Their numerous enzymes and toxic chemicals to carry out </w:t>
            </w:r>
            <w:proofErr w:type="spellStart"/>
            <w:r w:rsidRPr="00F94D0C">
              <w:rPr>
                <w:rFonts w:asciiTheme="majorBidi" w:eastAsia="Times New Roman" w:hAnsiTheme="majorBidi" w:cstheme="majorBidi"/>
                <w:color w:val="333333"/>
                <w:sz w:val="24"/>
                <w:szCs w:val="24"/>
              </w:rPr>
              <w:t>phagocytosis</w:t>
            </w:r>
            <w:proofErr w:type="spellEnd"/>
            <w:r w:rsidR="000F2342">
              <w:rPr>
                <w:rFonts w:asciiTheme="majorBidi" w:eastAsia="Times New Roman" w:hAnsiTheme="majorBidi" w:cstheme="majorBidi"/>
                <w:color w:val="333333"/>
                <w:sz w:val="24"/>
                <w:szCs w:val="24"/>
              </w:rPr>
              <w:t xml:space="preserve"> </w:t>
            </w:r>
            <w:r w:rsidRPr="00F94D0C">
              <w:rPr>
                <w:rFonts w:asciiTheme="majorBidi" w:eastAsia="Times New Roman" w:hAnsiTheme="majorBidi" w:cstheme="majorBidi"/>
                <w:color w:val="333333"/>
                <w:sz w:val="24"/>
                <w:szCs w:val="24"/>
              </w:rPr>
              <w:t>function.</w:t>
            </w:r>
          </w:p>
        </w:tc>
        <w:tc>
          <w:tcPr>
            <w:tcW w:w="1720" w:type="dxa"/>
          </w:tcPr>
          <w:p w:rsidR="00F24804" w:rsidRPr="00F94D0C" w:rsidRDefault="0071562F" w:rsidP="00F24804">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w:t>
            </w:r>
            <w:proofErr w:type="spellStart"/>
            <w:r w:rsidRPr="00DC1631">
              <w:rPr>
                <w:rFonts w:asciiTheme="majorBidi" w:eastAsia="Times New Roman" w:hAnsiTheme="majorBidi" w:cstheme="majorBidi"/>
                <w:color w:val="333333"/>
                <w:sz w:val="24"/>
                <w:szCs w:val="24"/>
              </w:rPr>
              <w:t>Talib</w:t>
            </w:r>
            <w:proofErr w:type="spellEnd"/>
            <w:r w:rsidRPr="00DC1631">
              <w:rPr>
                <w:rFonts w:asciiTheme="majorBidi" w:eastAsia="Times New Roman" w:hAnsiTheme="majorBidi" w:cstheme="majorBidi"/>
                <w:color w:val="333333"/>
                <w:sz w:val="24"/>
                <w:szCs w:val="24"/>
              </w:rPr>
              <w:t xml:space="preserve"> </w:t>
            </w:r>
            <w:proofErr w:type="spellStart"/>
            <w:r w:rsidRPr="00DC1631">
              <w:rPr>
                <w:rFonts w:asciiTheme="majorBidi" w:eastAsia="Times New Roman" w:hAnsiTheme="majorBidi" w:cstheme="majorBidi"/>
                <w:color w:val="333333"/>
                <w:sz w:val="24"/>
                <w:szCs w:val="24"/>
              </w:rPr>
              <w:t>Hasan</w:t>
            </w:r>
            <w:proofErr w:type="spellEnd"/>
            <w:r w:rsidRPr="00DC1631">
              <w:rPr>
                <w:rFonts w:asciiTheme="majorBidi" w:eastAsia="Times New Roman" w:hAnsiTheme="majorBidi" w:cstheme="majorBidi"/>
                <w:color w:val="333333"/>
                <w:sz w:val="24"/>
                <w:szCs w:val="24"/>
              </w:rPr>
              <w:t xml:space="preserve"> Ali</w:t>
            </w:r>
          </w:p>
        </w:tc>
      </w:tr>
      <w:tr w:rsidR="00F24804" w:rsidRPr="00DC1631" w:rsidTr="00F24804">
        <w:tc>
          <w:tcPr>
            <w:tcW w:w="1134"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5</w:t>
            </w:r>
            <w:r w:rsidRPr="00F94D0C">
              <w:rPr>
                <w:rFonts w:asciiTheme="majorBidi" w:eastAsia="Times New Roman" w:hAnsiTheme="majorBidi" w:cstheme="majorBidi"/>
                <w:color w:val="333333"/>
                <w:sz w:val="24"/>
                <w:szCs w:val="24"/>
                <w:vertAlign w:val="superscript"/>
              </w:rPr>
              <w:t>th</w:t>
            </w:r>
            <w:r w:rsidRPr="00F94D0C">
              <w:rPr>
                <w:rFonts w:asciiTheme="majorBidi" w:eastAsia="Times New Roman" w:hAnsiTheme="majorBidi" w:cstheme="majorBidi"/>
                <w:color w:val="333333"/>
                <w:sz w:val="24"/>
                <w:szCs w:val="24"/>
              </w:rPr>
              <w:t xml:space="preserve"> week </w:t>
            </w:r>
          </w:p>
        </w:tc>
        <w:tc>
          <w:tcPr>
            <w:tcW w:w="2127"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The Acquisition of Specific immunity</w:t>
            </w:r>
          </w:p>
        </w:tc>
        <w:tc>
          <w:tcPr>
            <w:tcW w:w="4800" w:type="dxa"/>
            <w:gridSpan w:val="3"/>
          </w:tcPr>
          <w:p w:rsidR="00F24804" w:rsidRPr="00F94D0C" w:rsidRDefault="00F24804"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To understanding of </w:t>
            </w:r>
          </w:p>
          <w:p w:rsidR="00F24804" w:rsidRPr="00F94D0C" w:rsidRDefault="00F24804"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Acquired specific immunities provided by B </w:t>
            </w:r>
            <w:r w:rsidRPr="00F94D0C">
              <w:rPr>
                <w:rFonts w:asciiTheme="majorBidi" w:eastAsia="Times New Roman" w:hAnsiTheme="majorBidi" w:cstheme="majorBidi"/>
                <w:color w:val="333333"/>
                <w:sz w:val="24"/>
                <w:szCs w:val="24"/>
              </w:rPr>
              <w:lastRenderedPageBreak/>
              <w:t>and T lymphocytes that protect us against infection and their role to survival.</w:t>
            </w:r>
          </w:p>
        </w:tc>
        <w:tc>
          <w:tcPr>
            <w:tcW w:w="1720" w:type="dxa"/>
          </w:tcPr>
          <w:p w:rsidR="00F24804" w:rsidRPr="00F94D0C" w:rsidRDefault="0071562F" w:rsidP="00F24804">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lastRenderedPageBreak/>
              <w:t xml:space="preserve">Dr. </w:t>
            </w:r>
            <w:proofErr w:type="spellStart"/>
            <w:r w:rsidRPr="00DC1631">
              <w:rPr>
                <w:rFonts w:asciiTheme="majorBidi" w:eastAsia="Times New Roman" w:hAnsiTheme="majorBidi" w:cstheme="majorBidi"/>
                <w:color w:val="333333"/>
                <w:sz w:val="24"/>
                <w:szCs w:val="24"/>
              </w:rPr>
              <w:t>Talib</w:t>
            </w:r>
            <w:proofErr w:type="spellEnd"/>
            <w:r w:rsidRPr="00DC1631">
              <w:rPr>
                <w:rFonts w:asciiTheme="majorBidi" w:eastAsia="Times New Roman" w:hAnsiTheme="majorBidi" w:cstheme="majorBidi"/>
                <w:color w:val="333333"/>
                <w:sz w:val="24"/>
                <w:szCs w:val="24"/>
              </w:rPr>
              <w:t xml:space="preserve"> </w:t>
            </w:r>
            <w:proofErr w:type="spellStart"/>
            <w:r w:rsidRPr="00DC1631">
              <w:rPr>
                <w:rFonts w:asciiTheme="majorBidi" w:eastAsia="Times New Roman" w:hAnsiTheme="majorBidi" w:cstheme="majorBidi"/>
                <w:color w:val="333333"/>
                <w:sz w:val="24"/>
                <w:szCs w:val="24"/>
              </w:rPr>
              <w:t>Hasan</w:t>
            </w:r>
            <w:proofErr w:type="spellEnd"/>
            <w:r w:rsidRPr="00DC1631">
              <w:rPr>
                <w:rFonts w:asciiTheme="majorBidi" w:eastAsia="Times New Roman" w:hAnsiTheme="majorBidi" w:cstheme="majorBidi"/>
                <w:color w:val="333333"/>
                <w:sz w:val="24"/>
                <w:szCs w:val="24"/>
              </w:rPr>
              <w:t xml:space="preserve"> Ali</w:t>
            </w:r>
          </w:p>
        </w:tc>
      </w:tr>
      <w:tr w:rsidR="000F2342" w:rsidRPr="00DC1631" w:rsidTr="000F2342">
        <w:trPr>
          <w:trHeight w:val="5108"/>
        </w:trPr>
        <w:tc>
          <w:tcPr>
            <w:tcW w:w="1134" w:type="dxa"/>
          </w:tcPr>
          <w:p w:rsidR="000F2342" w:rsidRPr="00F94D0C" w:rsidRDefault="000F2342"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lastRenderedPageBreak/>
              <w:t>6</w:t>
            </w:r>
            <w:r w:rsidRPr="00F94D0C">
              <w:rPr>
                <w:rFonts w:asciiTheme="majorBidi" w:eastAsia="Times New Roman" w:hAnsiTheme="majorBidi" w:cstheme="majorBidi"/>
                <w:color w:val="333333"/>
                <w:sz w:val="24"/>
                <w:szCs w:val="24"/>
                <w:vertAlign w:val="superscript"/>
              </w:rPr>
              <w:t>th</w:t>
            </w:r>
            <w:r w:rsidRPr="00F94D0C">
              <w:rPr>
                <w:rFonts w:asciiTheme="majorBidi" w:eastAsia="Times New Roman" w:hAnsiTheme="majorBidi" w:cstheme="majorBidi"/>
                <w:color w:val="333333"/>
                <w:sz w:val="24"/>
                <w:szCs w:val="24"/>
              </w:rPr>
              <w:t xml:space="preserve"> week </w:t>
            </w:r>
          </w:p>
        </w:tc>
        <w:tc>
          <w:tcPr>
            <w:tcW w:w="2127" w:type="dxa"/>
          </w:tcPr>
          <w:p w:rsidR="000F2342" w:rsidRPr="00F94D0C" w:rsidRDefault="000F2342"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The origin of diversity and specificity </w:t>
            </w:r>
          </w:p>
        </w:tc>
        <w:tc>
          <w:tcPr>
            <w:tcW w:w="4800" w:type="dxa"/>
            <w:gridSpan w:val="3"/>
          </w:tcPr>
          <w:p w:rsidR="000F2342" w:rsidRPr="00F94D0C" w:rsidRDefault="000F2342"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To understanding of </w:t>
            </w:r>
          </w:p>
          <w:p w:rsidR="000F2342" w:rsidRPr="00F94D0C" w:rsidRDefault="000F2342"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•Genetically programmed cells to react with </w:t>
            </w:r>
            <w:proofErr w:type="spellStart"/>
            <w:r w:rsidRPr="00F94D0C">
              <w:rPr>
                <w:rFonts w:asciiTheme="majorBidi" w:eastAsia="Times New Roman" w:hAnsiTheme="majorBidi" w:cstheme="majorBidi"/>
                <w:color w:val="333333"/>
                <w:sz w:val="24"/>
                <w:szCs w:val="24"/>
              </w:rPr>
              <w:t>foreignsubstances</w:t>
            </w:r>
            <w:proofErr w:type="spellEnd"/>
            <w:r w:rsidRPr="00F94D0C">
              <w:rPr>
                <w:rFonts w:asciiTheme="majorBidi" w:eastAsia="Times New Roman" w:hAnsiTheme="majorBidi" w:cstheme="majorBidi"/>
                <w:color w:val="333333"/>
                <w:sz w:val="24"/>
                <w:szCs w:val="24"/>
              </w:rPr>
              <w:t xml:space="preserve"> (antigens).</w:t>
            </w:r>
          </w:p>
          <w:p w:rsidR="000F2342" w:rsidRPr="00F94D0C" w:rsidRDefault="000F2342"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•Glycoprotein receptors that dictate their </w:t>
            </w:r>
            <w:proofErr w:type="spellStart"/>
            <w:r w:rsidRPr="00F94D0C">
              <w:rPr>
                <w:rFonts w:asciiTheme="majorBidi" w:eastAsia="Times New Roman" w:hAnsiTheme="majorBidi" w:cstheme="majorBidi"/>
                <w:color w:val="333333"/>
                <w:sz w:val="24"/>
                <w:szCs w:val="24"/>
              </w:rPr>
              <w:t>specificityand</w:t>
            </w:r>
            <w:proofErr w:type="spellEnd"/>
            <w:r w:rsidRPr="00F94D0C">
              <w:rPr>
                <w:rFonts w:asciiTheme="majorBidi" w:eastAsia="Times New Roman" w:hAnsiTheme="majorBidi" w:cstheme="majorBidi"/>
                <w:color w:val="333333"/>
                <w:sz w:val="24"/>
                <w:szCs w:val="24"/>
              </w:rPr>
              <w:t xml:space="preserve"> reactivity.</w:t>
            </w:r>
          </w:p>
          <w:p w:rsidR="000F2342" w:rsidRPr="00F94D0C" w:rsidRDefault="000F2342"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B lymphocytes receptors, T lymphocytes receptors, and macrophages receptors such as MHC and HLA.</w:t>
            </w:r>
          </w:p>
          <w:p w:rsidR="000F2342" w:rsidRPr="00F94D0C" w:rsidRDefault="000F2342"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 Differentiation of lymphocytes that create of genetically </w:t>
            </w:r>
            <w:proofErr w:type="spellStart"/>
            <w:r w:rsidRPr="00F94D0C">
              <w:rPr>
                <w:rFonts w:asciiTheme="majorBidi" w:eastAsia="Times New Roman" w:hAnsiTheme="majorBidi" w:cstheme="majorBidi"/>
                <w:color w:val="333333"/>
                <w:sz w:val="24"/>
                <w:szCs w:val="24"/>
              </w:rPr>
              <w:t>differentclones</w:t>
            </w:r>
            <w:proofErr w:type="spellEnd"/>
            <w:r w:rsidRPr="00F94D0C">
              <w:rPr>
                <w:rFonts w:asciiTheme="majorBidi" w:eastAsia="Times New Roman" w:hAnsiTheme="majorBidi" w:cstheme="majorBidi"/>
                <w:color w:val="333333"/>
                <w:sz w:val="24"/>
                <w:szCs w:val="24"/>
              </w:rPr>
              <w:t xml:space="preserve"> that each have a unique specificity for antigen.</w:t>
            </w:r>
          </w:p>
          <w:p w:rsidR="000F2342" w:rsidRPr="00F94D0C" w:rsidRDefault="000F2342"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The B cells and T cell maturity and migration to lymphoid tissues.</w:t>
            </w:r>
          </w:p>
          <w:p w:rsidR="000F2342" w:rsidRPr="00F94D0C" w:rsidRDefault="000F2342"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Antigens of foreign cells, viruses, and molecules that capable of triggering immune reactions</w:t>
            </w:r>
            <w:r>
              <w:rPr>
                <w:rFonts w:asciiTheme="majorBidi" w:eastAsia="Times New Roman" w:hAnsiTheme="majorBidi" w:cstheme="majorBidi"/>
                <w:color w:val="333333"/>
                <w:sz w:val="24"/>
                <w:szCs w:val="24"/>
              </w:rPr>
              <w:t xml:space="preserve"> </w:t>
            </w:r>
            <w:r w:rsidRPr="00F94D0C">
              <w:rPr>
                <w:rFonts w:asciiTheme="majorBidi" w:eastAsia="Times New Roman" w:hAnsiTheme="majorBidi" w:cstheme="majorBidi"/>
                <w:color w:val="333333"/>
                <w:sz w:val="24"/>
                <w:szCs w:val="24"/>
              </w:rPr>
              <w:t>by lymphocytes.</w:t>
            </w:r>
          </w:p>
          <w:p w:rsidR="000F2342" w:rsidRPr="00F94D0C" w:rsidRDefault="000F2342" w:rsidP="000F2342">
            <w:pPr>
              <w:jc w:val="right"/>
              <w:rPr>
                <w:rFonts w:asciiTheme="majorBidi" w:hAnsiTheme="majorBidi" w:cstheme="majorBidi"/>
                <w:color w:val="000000"/>
                <w:sz w:val="24"/>
                <w:szCs w:val="24"/>
              </w:rPr>
            </w:pPr>
            <w:r w:rsidRPr="00F94D0C">
              <w:rPr>
                <w:rFonts w:asciiTheme="majorBidi" w:eastAsia="Times New Roman" w:hAnsiTheme="majorBidi" w:cstheme="majorBidi"/>
                <w:color w:val="333333"/>
                <w:sz w:val="24"/>
                <w:szCs w:val="24"/>
              </w:rPr>
              <w:t>• The B and T cells react with antigens through a complex series of</w:t>
            </w:r>
            <w:r>
              <w:rPr>
                <w:rFonts w:asciiTheme="majorBidi" w:eastAsia="Times New Roman" w:hAnsiTheme="majorBidi" w:cstheme="majorBidi"/>
                <w:color w:val="333333"/>
                <w:sz w:val="24"/>
                <w:szCs w:val="24"/>
              </w:rPr>
              <w:t xml:space="preserve"> </w:t>
            </w:r>
            <w:r w:rsidRPr="00F94D0C">
              <w:rPr>
                <w:rFonts w:asciiTheme="majorBidi" w:eastAsia="Times New Roman" w:hAnsiTheme="majorBidi" w:cstheme="majorBidi"/>
                <w:color w:val="333333"/>
                <w:sz w:val="24"/>
                <w:szCs w:val="24"/>
              </w:rPr>
              <w:t>mechanisms</w:t>
            </w:r>
            <w:r>
              <w:rPr>
                <w:rFonts w:asciiTheme="majorBidi" w:eastAsia="Times New Roman" w:hAnsiTheme="majorBidi" w:cstheme="majorBidi"/>
                <w:color w:val="333333"/>
                <w:sz w:val="24"/>
                <w:szCs w:val="24"/>
              </w:rPr>
              <w:t>.</w:t>
            </w:r>
          </w:p>
        </w:tc>
        <w:tc>
          <w:tcPr>
            <w:tcW w:w="1720" w:type="dxa"/>
          </w:tcPr>
          <w:p w:rsidR="000F2342" w:rsidRPr="00DC1631" w:rsidRDefault="000F2342" w:rsidP="00F24804">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w:t>
            </w:r>
            <w:proofErr w:type="spellStart"/>
            <w:r w:rsidRPr="00DC1631">
              <w:rPr>
                <w:rFonts w:asciiTheme="majorBidi" w:eastAsia="Times New Roman" w:hAnsiTheme="majorBidi" w:cstheme="majorBidi"/>
                <w:color w:val="333333"/>
                <w:sz w:val="24"/>
                <w:szCs w:val="24"/>
              </w:rPr>
              <w:t>Talib</w:t>
            </w:r>
            <w:proofErr w:type="spellEnd"/>
            <w:r w:rsidRPr="00DC1631">
              <w:rPr>
                <w:rFonts w:asciiTheme="majorBidi" w:eastAsia="Times New Roman" w:hAnsiTheme="majorBidi" w:cstheme="majorBidi"/>
                <w:color w:val="333333"/>
                <w:sz w:val="24"/>
                <w:szCs w:val="24"/>
              </w:rPr>
              <w:t xml:space="preserve"> </w:t>
            </w:r>
            <w:proofErr w:type="spellStart"/>
            <w:r w:rsidRPr="00DC1631">
              <w:rPr>
                <w:rFonts w:asciiTheme="majorBidi" w:eastAsia="Times New Roman" w:hAnsiTheme="majorBidi" w:cstheme="majorBidi"/>
                <w:color w:val="333333"/>
                <w:sz w:val="24"/>
                <w:szCs w:val="24"/>
              </w:rPr>
              <w:t>Hasan</w:t>
            </w:r>
            <w:proofErr w:type="spellEnd"/>
            <w:r w:rsidRPr="00DC1631">
              <w:rPr>
                <w:rFonts w:asciiTheme="majorBidi" w:eastAsia="Times New Roman" w:hAnsiTheme="majorBidi" w:cstheme="majorBidi"/>
                <w:color w:val="333333"/>
                <w:sz w:val="24"/>
                <w:szCs w:val="24"/>
              </w:rPr>
              <w:t xml:space="preserve"> Ali</w:t>
            </w:r>
          </w:p>
        </w:tc>
      </w:tr>
      <w:tr w:rsidR="00F24804" w:rsidRPr="00DC1631" w:rsidTr="00F24804">
        <w:tc>
          <w:tcPr>
            <w:tcW w:w="1134"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7</w:t>
            </w:r>
            <w:r w:rsidRPr="00F94D0C">
              <w:rPr>
                <w:rFonts w:asciiTheme="majorBidi" w:eastAsia="Times New Roman" w:hAnsiTheme="majorBidi" w:cstheme="majorBidi"/>
                <w:color w:val="333333"/>
                <w:sz w:val="24"/>
                <w:szCs w:val="24"/>
                <w:vertAlign w:val="superscript"/>
              </w:rPr>
              <w:t>th</w:t>
            </w:r>
            <w:r w:rsidRPr="00F94D0C">
              <w:rPr>
                <w:rFonts w:asciiTheme="majorBidi" w:eastAsia="Times New Roman" w:hAnsiTheme="majorBidi" w:cstheme="majorBidi"/>
                <w:color w:val="333333"/>
                <w:sz w:val="24"/>
                <w:szCs w:val="24"/>
              </w:rPr>
              <w:t xml:space="preserve"> week </w:t>
            </w:r>
          </w:p>
        </w:tc>
        <w:tc>
          <w:tcPr>
            <w:tcW w:w="2127"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The Classes of </w:t>
            </w:r>
            <w:proofErr w:type="spellStart"/>
            <w:r w:rsidRPr="00F94D0C">
              <w:rPr>
                <w:rFonts w:asciiTheme="majorBidi" w:eastAsia="Times New Roman" w:hAnsiTheme="majorBidi" w:cstheme="majorBidi"/>
                <w:color w:val="333333"/>
                <w:sz w:val="24"/>
                <w:szCs w:val="24"/>
              </w:rPr>
              <w:t>Immunoglobulins</w:t>
            </w:r>
            <w:proofErr w:type="spellEnd"/>
          </w:p>
        </w:tc>
        <w:tc>
          <w:tcPr>
            <w:tcW w:w="4785" w:type="dxa"/>
            <w:gridSpan w:val="2"/>
          </w:tcPr>
          <w:p w:rsidR="00F24804" w:rsidRPr="00F94D0C" w:rsidRDefault="00F24804"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To understanding of </w:t>
            </w:r>
          </w:p>
          <w:p w:rsidR="00F24804" w:rsidRPr="00F94D0C" w:rsidRDefault="00F24804"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 B cells activated by antigen giving </w:t>
            </w:r>
            <w:proofErr w:type="spellStart"/>
            <w:r w:rsidRPr="00F94D0C">
              <w:rPr>
                <w:rFonts w:asciiTheme="majorBidi" w:eastAsia="Times New Roman" w:hAnsiTheme="majorBidi" w:cstheme="majorBidi"/>
                <w:color w:val="333333"/>
                <w:sz w:val="24"/>
                <w:szCs w:val="24"/>
              </w:rPr>
              <w:t>riseto</w:t>
            </w:r>
            <w:proofErr w:type="spellEnd"/>
            <w:r w:rsidRPr="00F94D0C">
              <w:rPr>
                <w:rFonts w:asciiTheme="majorBidi" w:eastAsia="Times New Roman" w:hAnsiTheme="majorBidi" w:cstheme="majorBidi"/>
                <w:color w:val="333333"/>
                <w:sz w:val="24"/>
                <w:szCs w:val="24"/>
              </w:rPr>
              <w:t xml:space="preserve"> plasma cells that secrete antibodies (</w:t>
            </w:r>
            <w:proofErr w:type="spellStart"/>
            <w:r w:rsidRPr="00F94D0C">
              <w:rPr>
                <w:rFonts w:asciiTheme="majorBidi" w:eastAsia="Times New Roman" w:hAnsiTheme="majorBidi" w:cstheme="majorBidi"/>
                <w:color w:val="333333"/>
                <w:sz w:val="24"/>
                <w:szCs w:val="24"/>
              </w:rPr>
              <w:t>humoral</w:t>
            </w:r>
            <w:proofErr w:type="spellEnd"/>
            <w:r w:rsidRPr="00F94D0C">
              <w:rPr>
                <w:rFonts w:asciiTheme="majorBidi" w:eastAsia="Times New Roman" w:hAnsiTheme="majorBidi" w:cstheme="majorBidi"/>
                <w:color w:val="333333"/>
                <w:sz w:val="24"/>
                <w:szCs w:val="24"/>
              </w:rPr>
              <w:t xml:space="preserve"> immunity) and </w:t>
            </w:r>
            <w:proofErr w:type="spellStart"/>
            <w:r w:rsidRPr="00F94D0C">
              <w:rPr>
                <w:rFonts w:asciiTheme="majorBidi" w:eastAsia="Times New Roman" w:hAnsiTheme="majorBidi" w:cstheme="majorBidi"/>
                <w:color w:val="333333"/>
                <w:sz w:val="24"/>
                <w:szCs w:val="24"/>
              </w:rPr>
              <w:t>longlivedmemory</w:t>
            </w:r>
            <w:proofErr w:type="spellEnd"/>
            <w:r w:rsidRPr="00F94D0C">
              <w:rPr>
                <w:rFonts w:asciiTheme="majorBidi" w:eastAsia="Times New Roman" w:hAnsiTheme="majorBidi" w:cstheme="majorBidi"/>
                <w:color w:val="333333"/>
                <w:sz w:val="24"/>
                <w:szCs w:val="24"/>
              </w:rPr>
              <w:t xml:space="preserve"> cells.</w:t>
            </w:r>
          </w:p>
          <w:p w:rsidR="00F24804" w:rsidRPr="00F94D0C" w:rsidRDefault="00F24804"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 Antibodies binding sites and their roles in agglutination, </w:t>
            </w:r>
            <w:proofErr w:type="spellStart"/>
            <w:r w:rsidRPr="00F94D0C">
              <w:rPr>
                <w:rFonts w:asciiTheme="majorBidi" w:eastAsia="Times New Roman" w:hAnsiTheme="majorBidi" w:cstheme="majorBidi"/>
                <w:color w:val="333333"/>
                <w:sz w:val="24"/>
                <w:szCs w:val="24"/>
              </w:rPr>
              <w:t>opsonization</w:t>
            </w:r>
            <w:proofErr w:type="spellEnd"/>
            <w:r w:rsidRPr="00F94D0C">
              <w:rPr>
                <w:rFonts w:asciiTheme="majorBidi" w:eastAsia="Times New Roman" w:hAnsiTheme="majorBidi" w:cstheme="majorBidi"/>
                <w:color w:val="333333"/>
                <w:sz w:val="24"/>
                <w:szCs w:val="24"/>
              </w:rPr>
              <w:t xml:space="preserve">, complement fixation, </w:t>
            </w:r>
            <w:proofErr w:type="spellStart"/>
            <w:r w:rsidRPr="00F94D0C">
              <w:rPr>
                <w:rFonts w:asciiTheme="majorBidi" w:eastAsia="Times New Roman" w:hAnsiTheme="majorBidi" w:cstheme="majorBidi"/>
                <w:color w:val="333333"/>
                <w:sz w:val="24"/>
                <w:szCs w:val="24"/>
              </w:rPr>
              <w:t>andneutralization</w:t>
            </w:r>
            <w:proofErr w:type="spellEnd"/>
            <w:r w:rsidRPr="00F94D0C">
              <w:rPr>
                <w:rFonts w:asciiTheme="majorBidi" w:eastAsia="Times New Roman" w:hAnsiTheme="majorBidi" w:cstheme="majorBidi"/>
                <w:color w:val="333333"/>
                <w:sz w:val="24"/>
                <w:szCs w:val="24"/>
              </w:rPr>
              <w:t>.</w:t>
            </w:r>
          </w:p>
          <w:p w:rsidR="00F24804" w:rsidRPr="00F94D0C" w:rsidRDefault="00F24804"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The amount of antibodies during immediate and memory reactions.</w:t>
            </w:r>
          </w:p>
        </w:tc>
        <w:tc>
          <w:tcPr>
            <w:tcW w:w="1735" w:type="dxa"/>
            <w:gridSpan w:val="2"/>
          </w:tcPr>
          <w:p w:rsidR="00F24804" w:rsidRPr="00F94D0C" w:rsidRDefault="0071562F" w:rsidP="00F24804">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w:t>
            </w:r>
            <w:proofErr w:type="spellStart"/>
            <w:r w:rsidRPr="00DC1631">
              <w:rPr>
                <w:rFonts w:asciiTheme="majorBidi" w:eastAsia="Times New Roman" w:hAnsiTheme="majorBidi" w:cstheme="majorBidi"/>
                <w:color w:val="333333"/>
                <w:sz w:val="24"/>
                <w:szCs w:val="24"/>
              </w:rPr>
              <w:t>Talib</w:t>
            </w:r>
            <w:proofErr w:type="spellEnd"/>
            <w:r w:rsidRPr="00DC1631">
              <w:rPr>
                <w:rFonts w:asciiTheme="majorBidi" w:eastAsia="Times New Roman" w:hAnsiTheme="majorBidi" w:cstheme="majorBidi"/>
                <w:color w:val="333333"/>
                <w:sz w:val="24"/>
                <w:szCs w:val="24"/>
              </w:rPr>
              <w:t xml:space="preserve"> </w:t>
            </w:r>
            <w:proofErr w:type="spellStart"/>
            <w:r w:rsidRPr="00DC1631">
              <w:rPr>
                <w:rFonts w:asciiTheme="majorBidi" w:eastAsia="Times New Roman" w:hAnsiTheme="majorBidi" w:cstheme="majorBidi"/>
                <w:color w:val="333333"/>
                <w:sz w:val="24"/>
                <w:szCs w:val="24"/>
              </w:rPr>
              <w:t>Hasan</w:t>
            </w:r>
            <w:proofErr w:type="spellEnd"/>
            <w:r w:rsidRPr="00DC1631">
              <w:rPr>
                <w:rFonts w:asciiTheme="majorBidi" w:eastAsia="Times New Roman" w:hAnsiTheme="majorBidi" w:cstheme="majorBidi"/>
                <w:color w:val="333333"/>
                <w:sz w:val="24"/>
                <w:szCs w:val="24"/>
              </w:rPr>
              <w:t xml:space="preserve"> Ali</w:t>
            </w:r>
          </w:p>
        </w:tc>
      </w:tr>
      <w:tr w:rsidR="00F24804" w:rsidRPr="00DC1631" w:rsidTr="00F24804">
        <w:tc>
          <w:tcPr>
            <w:tcW w:w="1134"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8</w:t>
            </w:r>
            <w:r w:rsidRPr="00F94D0C">
              <w:rPr>
                <w:rFonts w:asciiTheme="majorBidi" w:eastAsia="Times New Roman" w:hAnsiTheme="majorBidi" w:cstheme="majorBidi"/>
                <w:color w:val="333333"/>
                <w:sz w:val="24"/>
                <w:szCs w:val="24"/>
                <w:vertAlign w:val="superscript"/>
              </w:rPr>
              <w:t>th</w:t>
            </w:r>
            <w:r w:rsidRPr="00F94D0C">
              <w:rPr>
                <w:rFonts w:asciiTheme="majorBidi" w:eastAsia="Times New Roman" w:hAnsiTheme="majorBidi" w:cstheme="majorBidi"/>
                <w:color w:val="333333"/>
                <w:sz w:val="24"/>
                <w:szCs w:val="24"/>
              </w:rPr>
              <w:t xml:space="preserve"> week </w:t>
            </w:r>
          </w:p>
        </w:tc>
        <w:tc>
          <w:tcPr>
            <w:tcW w:w="2127"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Immunization and vaccination</w:t>
            </w:r>
          </w:p>
        </w:tc>
        <w:tc>
          <w:tcPr>
            <w:tcW w:w="4785" w:type="dxa"/>
            <w:gridSpan w:val="2"/>
          </w:tcPr>
          <w:p w:rsidR="00F24804" w:rsidRPr="00F94D0C" w:rsidRDefault="00F24804"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To understanding of </w:t>
            </w:r>
          </w:p>
          <w:p w:rsidR="00F24804" w:rsidRPr="00F94D0C" w:rsidRDefault="00F24804"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 The categories of natural, artificial, </w:t>
            </w:r>
            <w:proofErr w:type="spellStart"/>
            <w:r w:rsidRPr="00F94D0C">
              <w:rPr>
                <w:rFonts w:asciiTheme="majorBidi" w:eastAsia="Times New Roman" w:hAnsiTheme="majorBidi" w:cstheme="majorBidi"/>
                <w:color w:val="333333"/>
                <w:sz w:val="24"/>
                <w:szCs w:val="24"/>
              </w:rPr>
              <w:t>active,and</w:t>
            </w:r>
            <w:proofErr w:type="spellEnd"/>
            <w:r w:rsidRPr="00F94D0C">
              <w:rPr>
                <w:rFonts w:asciiTheme="majorBidi" w:eastAsia="Times New Roman" w:hAnsiTheme="majorBidi" w:cstheme="majorBidi"/>
                <w:color w:val="333333"/>
                <w:sz w:val="24"/>
                <w:szCs w:val="24"/>
              </w:rPr>
              <w:t xml:space="preserve"> passive immunities.</w:t>
            </w:r>
          </w:p>
          <w:p w:rsidR="00F24804" w:rsidRPr="00F94D0C" w:rsidRDefault="00F24804" w:rsidP="000F2342">
            <w:pPr>
              <w:pStyle w:val="a3"/>
              <w:numPr>
                <w:ilvl w:val="0"/>
                <w:numId w:val="15"/>
              </w:numPr>
              <w:bidi w:val="0"/>
              <w:ind w:left="72" w:hanging="180"/>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Powerful medic</w:t>
            </w:r>
            <w:r w:rsidR="000F2342">
              <w:rPr>
                <w:rFonts w:asciiTheme="majorBidi" w:eastAsia="Times New Roman" w:hAnsiTheme="majorBidi" w:cstheme="majorBidi"/>
                <w:color w:val="333333"/>
                <w:sz w:val="24"/>
                <w:szCs w:val="24"/>
              </w:rPr>
              <w:t xml:space="preserve">al tools to artificially induce </w:t>
            </w:r>
            <w:r w:rsidRPr="00F94D0C">
              <w:rPr>
                <w:rFonts w:asciiTheme="majorBidi" w:eastAsia="Times New Roman" w:hAnsiTheme="majorBidi" w:cstheme="majorBidi"/>
                <w:color w:val="333333"/>
                <w:sz w:val="24"/>
                <w:szCs w:val="24"/>
              </w:rPr>
              <w:t>protective immunities.</w:t>
            </w:r>
          </w:p>
          <w:p w:rsidR="00F24804" w:rsidRPr="00F94D0C" w:rsidRDefault="00F24804"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Immunization by means of passive and active methods.</w:t>
            </w:r>
          </w:p>
          <w:p w:rsidR="00F24804" w:rsidRPr="00F94D0C" w:rsidRDefault="00F24804" w:rsidP="000F2342">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 Vaccines types: dead or </w:t>
            </w:r>
            <w:proofErr w:type="spellStart"/>
            <w:r w:rsidRPr="00F94D0C">
              <w:rPr>
                <w:rFonts w:asciiTheme="majorBidi" w:eastAsia="Times New Roman" w:hAnsiTheme="majorBidi" w:cstheme="majorBidi"/>
                <w:color w:val="333333"/>
                <w:sz w:val="24"/>
                <w:szCs w:val="24"/>
              </w:rPr>
              <w:t>live</w:t>
            </w:r>
            <w:proofErr w:type="spellEnd"/>
            <w:r w:rsidRPr="00F94D0C">
              <w:rPr>
                <w:rFonts w:asciiTheme="majorBidi" w:eastAsia="Times New Roman" w:hAnsiTheme="majorBidi" w:cstheme="majorBidi"/>
                <w:color w:val="333333"/>
                <w:sz w:val="24"/>
                <w:szCs w:val="24"/>
              </w:rPr>
              <w:t xml:space="preserve"> cells and viruses, parts of cells or viruses, or by recombinant DNA techniques.</w:t>
            </w:r>
          </w:p>
        </w:tc>
        <w:tc>
          <w:tcPr>
            <w:tcW w:w="1735" w:type="dxa"/>
            <w:gridSpan w:val="2"/>
          </w:tcPr>
          <w:p w:rsidR="00F24804" w:rsidRPr="00F94D0C" w:rsidRDefault="0071562F" w:rsidP="00F24804">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w:t>
            </w:r>
            <w:proofErr w:type="spellStart"/>
            <w:r w:rsidRPr="00DC1631">
              <w:rPr>
                <w:rFonts w:asciiTheme="majorBidi" w:eastAsia="Times New Roman" w:hAnsiTheme="majorBidi" w:cstheme="majorBidi"/>
                <w:color w:val="333333"/>
                <w:sz w:val="24"/>
                <w:szCs w:val="24"/>
              </w:rPr>
              <w:t>Talib</w:t>
            </w:r>
            <w:proofErr w:type="spellEnd"/>
            <w:r w:rsidRPr="00DC1631">
              <w:rPr>
                <w:rFonts w:asciiTheme="majorBidi" w:eastAsia="Times New Roman" w:hAnsiTheme="majorBidi" w:cstheme="majorBidi"/>
                <w:color w:val="333333"/>
                <w:sz w:val="24"/>
                <w:szCs w:val="24"/>
              </w:rPr>
              <w:t xml:space="preserve"> </w:t>
            </w:r>
            <w:proofErr w:type="spellStart"/>
            <w:r w:rsidRPr="00DC1631">
              <w:rPr>
                <w:rFonts w:asciiTheme="majorBidi" w:eastAsia="Times New Roman" w:hAnsiTheme="majorBidi" w:cstheme="majorBidi"/>
                <w:color w:val="333333"/>
                <w:sz w:val="24"/>
                <w:szCs w:val="24"/>
              </w:rPr>
              <w:t>Hasan</w:t>
            </w:r>
            <w:proofErr w:type="spellEnd"/>
            <w:r w:rsidRPr="00DC1631">
              <w:rPr>
                <w:rFonts w:asciiTheme="majorBidi" w:eastAsia="Times New Roman" w:hAnsiTheme="majorBidi" w:cstheme="majorBidi"/>
                <w:color w:val="333333"/>
                <w:sz w:val="24"/>
                <w:szCs w:val="24"/>
              </w:rPr>
              <w:t xml:space="preserve"> Ali</w:t>
            </w:r>
          </w:p>
        </w:tc>
      </w:tr>
      <w:tr w:rsidR="00F24804" w:rsidRPr="00DC1631" w:rsidTr="00F24804">
        <w:tc>
          <w:tcPr>
            <w:tcW w:w="1134"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9</w:t>
            </w:r>
            <w:r w:rsidRPr="00F94D0C">
              <w:rPr>
                <w:rFonts w:asciiTheme="majorBidi" w:eastAsia="Times New Roman" w:hAnsiTheme="majorBidi" w:cstheme="majorBidi"/>
                <w:color w:val="333333"/>
                <w:sz w:val="24"/>
                <w:szCs w:val="24"/>
                <w:vertAlign w:val="superscript"/>
              </w:rPr>
              <w:t>th</w:t>
            </w:r>
            <w:r w:rsidRPr="00F94D0C">
              <w:rPr>
                <w:rFonts w:asciiTheme="majorBidi" w:eastAsia="Times New Roman" w:hAnsiTheme="majorBidi" w:cstheme="majorBidi"/>
                <w:color w:val="333333"/>
                <w:sz w:val="24"/>
                <w:szCs w:val="24"/>
              </w:rPr>
              <w:t xml:space="preserve"> week</w:t>
            </w:r>
          </w:p>
        </w:tc>
        <w:tc>
          <w:tcPr>
            <w:tcW w:w="2127"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Serological and immune tests </w:t>
            </w:r>
          </w:p>
        </w:tc>
        <w:tc>
          <w:tcPr>
            <w:tcW w:w="4785" w:type="dxa"/>
            <w:gridSpan w:val="2"/>
          </w:tcPr>
          <w:p w:rsidR="00F24804" w:rsidRPr="00F94D0C" w:rsidRDefault="00F24804" w:rsidP="00F24804">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To understanding of </w:t>
            </w:r>
          </w:p>
          <w:p w:rsidR="00F24804" w:rsidRPr="00F94D0C" w:rsidRDefault="00F24804" w:rsidP="00F24804">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Reactions between antibodies and antigens that can be used in diagnosis of disease and identification of pathogens.</w:t>
            </w:r>
          </w:p>
          <w:p w:rsidR="00F24804" w:rsidRPr="00F94D0C" w:rsidRDefault="00F24804" w:rsidP="000F2342">
            <w:pPr>
              <w:jc w:val="right"/>
              <w:rPr>
                <w:rFonts w:asciiTheme="majorBidi" w:hAnsiTheme="majorBidi" w:cstheme="majorBidi"/>
                <w:color w:val="000000"/>
                <w:sz w:val="24"/>
                <w:szCs w:val="24"/>
              </w:rPr>
            </w:pPr>
            <w:r w:rsidRPr="00F94D0C">
              <w:rPr>
                <w:rFonts w:asciiTheme="majorBidi" w:eastAsia="Times New Roman" w:hAnsiTheme="majorBidi" w:cstheme="majorBidi"/>
                <w:color w:val="333333"/>
                <w:sz w:val="24"/>
                <w:szCs w:val="24"/>
              </w:rPr>
              <w:t>• Serology testing of a patient’s blood serum that can indicate a current or past infection and the degree of immunity.• Tests that produce visible interactions of antibodies and antigens include agglutination, precipitation, and complement fixation.</w:t>
            </w:r>
          </w:p>
        </w:tc>
        <w:tc>
          <w:tcPr>
            <w:tcW w:w="1735" w:type="dxa"/>
            <w:gridSpan w:val="2"/>
          </w:tcPr>
          <w:p w:rsidR="00F24804" w:rsidRPr="00DC1631" w:rsidRDefault="0071562F" w:rsidP="00F24804">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w:t>
            </w:r>
            <w:proofErr w:type="spellStart"/>
            <w:r w:rsidRPr="00DC1631">
              <w:rPr>
                <w:rFonts w:asciiTheme="majorBidi" w:eastAsia="Times New Roman" w:hAnsiTheme="majorBidi" w:cstheme="majorBidi"/>
                <w:color w:val="333333"/>
                <w:sz w:val="24"/>
                <w:szCs w:val="24"/>
              </w:rPr>
              <w:t>Talib</w:t>
            </w:r>
            <w:proofErr w:type="spellEnd"/>
            <w:r w:rsidRPr="00DC1631">
              <w:rPr>
                <w:rFonts w:asciiTheme="majorBidi" w:eastAsia="Times New Roman" w:hAnsiTheme="majorBidi" w:cstheme="majorBidi"/>
                <w:color w:val="333333"/>
                <w:sz w:val="24"/>
                <w:szCs w:val="24"/>
              </w:rPr>
              <w:t xml:space="preserve"> </w:t>
            </w:r>
            <w:proofErr w:type="spellStart"/>
            <w:r w:rsidRPr="00DC1631">
              <w:rPr>
                <w:rFonts w:asciiTheme="majorBidi" w:eastAsia="Times New Roman" w:hAnsiTheme="majorBidi" w:cstheme="majorBidi"/>
                <w:color w:val="333333"/>
                <w:sz w:val="24"/>
                <w:szCs w:val="24"/>
              </w:rPr>
              <w:t>Hasan</w:t>
            </w:r>
            <w:proofErr w:type="spellEnd"/>
            <w:r w:rsidRPr="00DC1631">
              <w:rPr>
                <w:rFonts w:asciiTheme="majorBidi" w:eastAsia="Times New Roman" w:hAnsiTheme="majorBidi" w:cstheme="majorBidi"/>
                <w:color w:val="333333"/>
                <w:sz w:val="24"/>
                <w:szCs w:val="24"/>
              </w:rPr>
              <w:t xml:space="preserve"> Ali</w:t>
            </w:r>
          </w:p>
        </w:tc>
      </w:tr>
      <w:tr w:rsidR="00F24804" w:rsidRPr="00DC1631" w:rsidTr="00F24804">
        <w:tc>
          <w:tcPr>
            <w:tcW w:w="1134"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10</w:t>
            </w:r>
            <w:r w:rsidRPr="00F94D0C">
              <w:rPr>
                <w:rFonts w:asciiTheme="majorBidi" w:eastAsia="Times New Roman" w:hAnsiTheme="majorBidi" w:cstheme="majorBidi"/>
                <w:color w:val="333333"/>
                <w:sz w:val="24"/>
                <w:szCs w:val="24"/>
                <w:vertAlign w:val="superscript"/>
              </w:rPr>
              <w:t>th</w:t>
            </w:r>
            <w:r w:rsidRPr="00F94D0C">
              <w:rPr>
                <w:rFonts w:asciiTheme="majorBidi" w:eastAsia="Times New Roman" w:hAnsiTheme="majorBidi" w:cstheme="majorBidi"/>
                <w:color w:val="333333"/>
                <w:sz w:val="24"/>
                <w:szCs w:val="24"/>
              </w:rPr>
              <w:t xml:space="preserve"> week</w:t>
            </w:r>
          </w:p>
        </w:tc>
        <w:tc>
          <w:tcPr>
            <w:tcW w:w="2127"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Serological and immune tests</w:t>
            </w:r>
          </w:p>
        </w:tc>
        <w:tc>
          <w:tcPr>
            <w:tcW w:w="4785" w:type="dxa"/>
            <w:gridSpan w:val="2"/>
          </w:tcPr>
          <w:p w:rsidR="00F24804" w:rsidRPr="00F94D0C" w:rsidRDefault="00F24804" w:rsidP="00F24804">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To understanding of </w:t>
            </w:r>
          </w:p>
          <w:p w:rsidR="00F24804" w:rsidRPr="00F94D0C" w:rsidRDefault="00F24804" w:rsidP="00F24804">
            <w:pPr>
              <w:autoSpaceDE w:val="0"/>
              <w:autoSpaceDN w:val="0"/>
              <w:adjustRightInd w:val="0"/>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 Assays can be used to separate antigens and antibodies and visualize them with radioactivity or fluorescence (such as </w:t>
            </w:r>
            <w:proofErr w:type="spellStart"/>
            <w:r w:rsidRPr="00F94D0C">
              <w:rPr>
                <w:rFonts w:asciiTheme="majorBidi" w:eastAsia="Times New Roman" w:hAnsiTheme="majorBidi" w:cstheme="majorBidi"/>
                <w:color w:val="333333"/>
                <w:sz w:val="24"/>
                <w:szCs w:val="24"/>
              </w:rPr>
              <w:lastRenderedPageBreak/>
              <w:t>immunelectrophoresis</w:t>
            </w:r>
            <w:proofErr w:type="spellEnd"/>
            <w:r w:rsidRPr="00F94D0C">
              <w:rPr>
                <w:rFonts w:asciiTheme="majorBidi" w:eastAsia="Times New Roman" w:hAnsiTheme="majorBidi" w:cstheme="majorBidi"/>
                <w:color w:val="333333"/>
                <w:sz w:val="24"/>
                <w:szCs w:val="24"/>
              </w:rPr>
              <w:t>, Western blot, and direct and indirect immunoassays.</w:t>
            </w:r>
          </w:p>
        </w:tc>
        <w:tc>
          <w:tcPr>
            <w:tcW w:w="1735" w:type="dxa"/>
            <w:gridSpan w:val="2"/>
          </w:tcPr>
          <w:p w:rsidR="00F24804" w:rsidRPr="00F94D0C" w:rsidRDefault="0071562F" w:rsidP="00F24804">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lastRenderedPageBreak/>
              <w:t xml:space="preserve">Dr. </w:t>
            </w:r>
            <w:proofErr w:type="spellStart"/>
            <w:r w:rsidRPr="00DC1631">
              <w:rPr>
                <w:rFonts w:asciiTheme="majorBidi" w:eastAsia="Times New Roman" w:hAnsiTheme="majorBidi" w:cstheme="majorBidi"/>
                <w:color w:val="333333"/>
                <w:sz w:val="24"/>
                <w:szCs w:val="24"/>
              </w:rPr>
              <w:t>Talib</w:t>
            </w:r>
            <w:proofErr w:type="spellEnd"/>
            <w:r w:rsidRPr="00DC1631">
              <w:rPr>
                <w:rFonts w:asciiTheme="majorBidi" w:eastAsia="Times New Roman" w:hAnsiTheme="majorBidi" w:cstheme="majorBidi"/>
                <w:color w:val="333333"/>
                <w:sz w:val="24"/>
                <w:szCs w:val="24"/>
              </w:rPr>
              <w:t xml:space="preserve"> </w:t>
            </w:r>
            <w:proofErr w:type="spellStart"/>
            <w:r w:rsidRPr="00DC1631">
              <w:rPr>
                <w:rFonts w:asciiTheme="majorBidi" w:eastAsia="Times New Roman" w:hAnsiTheme="majorBidi" w:cstheme="majorBidi"/>
                <w:color w:val="333333"/>
                <w:sz w:val="24"/>
                <w:szCs w:val="24"/>
              </w:rPr>
              <w:t>Hasan</w:t>
            </w:r>
            <w:proofErr w:type="spellEnd"/>
            <w:r w:rsidRPr="00DC1631">
              <w:rPr>
                <w:rFonts w:asciiTheme="majorBidi" w:eastAsia="Times New Roman" w:hAnsiTheme="majorBidi" w:cstheme="majorBidi"/>
                <w:color w:val="333333"/>
                <w:sz w:val="24"/>
                <w:szCs w:val="24"/>
              </w:rPr>
              <w:t xml:space="preserve"> Ali</w:t>
            </w:r>
          </w:p>
        </w:tc>
      </w:tr>
      <w:tr w:rsidR="00F24804" w:rsidRPr="00DC1631" w:rsidTr="00F24804">
        <w:tc>
          <w:tcPr>
            <w:tcW w:w="1134"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lastRenderedPageBreak/>
              <w:t>11</w:t>
            </w:r>
            <w:r w:rsidRPr="00F94D0C">
              <w:rPr>
                <w:rFonts w:asciiTheme="majorBidi" w:eastAsia="Times New Roman" w:hAnsiTheme="majorBidi" w:cstheme="majorBidi"/>
                <w:color w:val="333333"/>
                <w:sz w:val="24"/>
                <w:szCs w:val="24"/>
                <w:vertAlign w:val="superscript"/>
              </w:rPr>
              <w:t>th</w:t>
            </w:r>
            <w:r w:rsidRPr="00F94D0C">
              <w:rPr>
                <w:rFonts w:asciiTheme="majorBidi" w:eastAsia="Times New Roman" w:hAnsiTheme="majorBidi" w:cstheme="majorBidi"/>
                <w:color w:val="333333"/>
                <w:sz w:val="24"/>
                <w:szCs w:val="24"/>
              </w:rPr>
              <w:t xml:space="preserve"> week</w:t>
            </w:r>
          </w:p>
        </w:tc>
        <w:tc>
          <w:tcPr>
            <w:tcW w:w="2127"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Disorders in Immunity </w:t>
            </w:r>
          </w:p>
        </w:tc>
        <w:tc>
          <w:tcPr>
            <w:tcW w:w="4785" w:type="dxa"/>
            <w:gridSpan w:val="2"/>
          </w:tcPr>
          <w:p w:rsidR="00F24804" w:rsidRPr="00F94D0C" w:rsidRDefault="00F24804" w:rsidP="00F24804">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To understanding of </w:t>
            </w:r>
          </w:p>
          <w:p w:rsidR="00F24804" w:rsidRPr="00F94D0C" w:rsidRDefault="00F24804" w:rsidP="00F24804">
            <w:pPr>
              <w:autoSpaceDE w:val="0"/>
              <w:autoSpaceDN w:val="0"/>
              <w:adjustRightInd w:val="0"/>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The several types of dysfunctions (</w:t>
            </w:r>
            <w:proofErr w:type="spellStart"/>
            <w:r w:rsidRPr="00F94D0C">
              <w:rPr>
                <w:rFonts w:asciiTheme="majorBidi" w:eastAsia="Times New Roman" w:hAnsiTheme="majorBidi" w:cstheme="majorBidi"/>
                <w:color w:val="333333"/>
                <w:sz w:val="24"/>
                <w:szCs w:val="24"/>
              </w:rPr>
              <w:t>immunopathologies</w:t>
            </w:r>
            <w:proofErr w:type="spellEnd"/>
            <w:r w:rsidRPr="00F94D0C">
              <w:rPr>
                <w:rFonts w:asciiTheme="majorBidi" w:eastAsia="Times New Roman" w:hAnsiTheme="majorBidi" w:cstheme="majorBidi"/>
                <w:color w:val="333333"/>
                <w:sz w:val="24"/>
                <w:szCs w:val="24"/>
              </w:rPr>
              <w:t>).</w:t>
            </w:r>
          </w:p>
          <w:p w:rsidR="00F24804" w:rsidRPr="00F94D0C" w:rsidRDefault="00F24804" w:rsidP="00F24804">
            <w:pPr>
              <w:autoSpaceDE w:val="0"/>
              <w:autoSpaceDN w:val="0"/>
              <w:adjustRightInd w:val="0"/>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•The dysfunctions that are due to abnormally heightened responses to antigens (allergies, hypersensitivities, and </w:t>
            </w:r>
            <w:proofErr w:type="spellStart"/>
            <w:r w:rsidRPr="00F94D0C">
              <w:rPr>
                <w:rFonts w:asciiTheme="majorBidi" w:eastAsia="Times New Roman" w:hAnsiTheme="majorBidi" w:cstheme="majorBidi"/>
                <w:color w:val="333333"/>
                <w:sz w:val="24"/>
                <w:szCs w:val="24"/>
              </w:rPr>
              <w:t>autoimmunities</w:t>
            </w:r>
            <w:proofErr w:type="spellEnd"/>
            <w:r w:rsidRPr="00F94D0C">
              <w:rPr>
                <w:rFonts w:asciiTheme="majorBidi" w:eastAsia="Times New Roman" w:hAnsiTheme="majorBidi" w:cstheme="majorBidi"/>
                <w:color w:val="333333"/>
                <w:sz w:val="24"/>
                <w:szCs w:val="24"/>
              </w:rPr>
              <w:t>).</w:t>
            </w:r>
          </w:p>
          <w:p w:rsidR="00F24804" w:rsidRPr="00F94D0C" w:rsidRDefault="00F24804" w:rsidP="00F24804">
            <w:pPr>
              <w:autoSpaceDE w:val="0"/>
              <w:autoSpaceDN w:val="0"/>
              <w:adjustRightInd w:val="0"/>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•the dysfunctions that are due to the reduction or loss in protective immune reactions due to genetic or environmental causes such as (</w:t>
            </w:r>
            <w:proofErr w:type="spellStart"/>
            <w:r w:rsidRPr="00F94D0C">
              <w:rPr>
                <w:rFonts w:asciiTheme="majorBidi" w:eastAsia="Times New Roman" w:hAnsiTheme="majorBidi" w:cstheme="majorBidi"/>
                <w:color w:val="333333"/>
                <w:sz w:val="24"/>
                <w:szCs w:val="24"/>
              </w:rPr>
              <w:t>immunodeficiencies</w:t>
            </w:r>
            <w:proofErr w:type="spellEnd"/>
            <w:r w:rsidRPr="00F94D0C">
              <w:rPr>
                <w:rFonts w:asciiTheme="majorBidi" w:eastAsia="Times New Roman" w:hAnsiTheme="majorBidi" w:cstheme="majorBidi"/>
                <w:color w:val="333333"/>
                <w:sz w:val="24"/>
                <w:szCs w:val="24"/>
              </w:rPr>
              <w:t xml:space="preserve"> and cancer).</w:t>
            </w:r>
          </w:p>
        </w:tc>
        <w:tc>
          <w:tcPr>
            <w:tcW w:w="1735" w:type="dxa"/>
            <w:gridSpan w:val="2"/>
          </w:tcPr>
          <w:p w:rsidR="00F24804" w:rsidRPr="00F94D0C" w:rsidRDefault="0071562F" w:rsidP="00F24804">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w:t>
            </w:r>
            <w:proofErr w:type="spellStart"/>
            <w:r w:rsidRPr="00DC1631">
              <w:rPr>
                <w:rFonts w:asciiTheme="majorBidi" w:eastAsia="Times New Roman" w:hAnsiTheme="majorBidi" w:cstheme="majorBidi"/>
                <w:color w:val="333333"/>
                <w:sz w:val="24"/>
                <w:szCs w:val="24"/>
              </w:rPr>
              <w:t>Talib</w:t>
            </w:r>
            <w:proofErr w:type="spellEnd"/>
            <w:r w:rsidRPr="00DC1631">
              <w:rPr>
                <w:rFonts w:asciiTheme="majorBidi" w:eastAsia="Times New Roman" w:hAnsiTheme="majorBidi" w:cstheme="majorBidi"/>
                <w:color w:val="333333"/>
                <w:sz w:val="24"/>
                <w:szCs w:val="24"/>
              </w:rPr>
              <w:t xml:space="preserve"> </w:t>
            </w:r>
            <w:proofErr w:type="spellStart"/>
            <w:r w:rsidRPr="00DC1631">
              <w:rPr>
                <w:rFonts w:asciiTheme="majorBidi" w:eastAsia="Times New Roman" w:hAnsiTheme="majorBidi" w:cstheme="majorBidi"/>
                <w:color w:val="333333"/>
                <w:sz w:val="24"/>
                <w:szCs w:val="24"/>
              </w:rPr>
              <w:t>Hasan</w:t>
            </w:r>
            <w:proofErr w:type="spellEnd"/>
            <w:r w:rsidRPr="00DC1631">
              <w:rPr>
                <w:rFonts w:asciiTheme="majorBidi" w:eastAsia="Times New Roman" w:hAnsiTheme="majorBidi" w:cstheme="majorBidi"/>
                <w:color w:val="333333"/>
                <w:sz w:val="24"/>
                <w:szCs w:val="24"/>
              </w:rPr>
              <w:t xml:space="preserve"> Ali</w:t>
            </w:r>
          </w:p>
        </w:tc>
      </w:tr>
      <w:tr w:rsidR="00F24804" w:rsidRPr="00DC1631" w:rsidTr="00F24804">
        <w:tc>
          <w:tcPr>
            <w:tcW w:w="1134"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12</w:t>
            </w:r>
            <w:r w:rsidRPr="00F94D0C">
              <w:rPr>
                <w:rFonts w:asciiTheme="majorBidi" w:eastAsia="Times New Roman" w:hAnsiTheme="majorBidi" w:cstheme="majorBidi"/>
                <w:color w:val="333333"/>
                <w:sz w:val="24"/>
                <w:szCs w:val="24"/>
                <w:vertAlign w:val="superscript"/>
              </w:rPr>
              <w:t>th</w:t>
            </w:r>
            <w:r w:rsidRPr="00F94D0C">
              <w:rPr>
                <w:rFonts w:asciiTheme="majorBidi" w:eastAsia="Times New Roman" w:hAnsiTheme="majorBidi" w:cstheme="majorBidi"/>
                <w:color w:val="333333"/>
                <w:sz w:val="24"/>
                <w:szCs w:val="24"/>
              </w:rPr>
              <w:t xml:space="preserve"> week </w:t>
            </w:r>
          </w:p>
        </w:tc>
        <w:tc>
          <w:tcPr>
            <w:tcW w:w="2127"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Disorders in Immunity </w:t>
            </w:r>
          </w:p>
        </w:tc>
        <w:tc>
          <w:tcPr>
            <w:tcW w:w="4785" w:type="dxa"/>
            <w:gridSpan w:val="2"/>
          </w:tcPr>
          <w:p w:rsidR="00F24804" w:rsidRPr="00F94D0C" w:rsidRDefault="00F24804" w:rsidP="00F24804">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To understanding of </w:t>
            </w:r>
          </w:p>
          <w:p w:rsidR="00F24804" w:rsidRPr="00F94D0C" w:rsidRDefault="00F24804" w:rsidP="00F24804">
            <w:pPr>
              <w:autoSpaceDE w:val="0"/>
              <w:autoSpaceDN w:val="0"/>
              <w:adjustRightInd w:val="0"/>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Some immune damage that caused by normal actions that directed at foreign tissues placed in the body for therapy, such as transfusions and transplants.</w:t>
            </w:r>
          </w:p>
          <w:p w:rsidR="00F24804" w:rsidRPr="00F94D0C" w:rsidRDefault="00F24804" w:rsidP="00F24804">
            <w:pPr>
              <w:autoSpaceDE w:val="0"/>
              <w:autoSpaceDN w:val="0"/>
              <w:adjustRightInd w:val="0"/>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Hypersensitivities divisions into immediate, antibody-mediated, immune complex, and delayed allergies.</w:t>
            </w:r>
          </w:p>
          <w:p w:rsidR="00F24804" w:rsidRPr="00F94D0C" w:rsidRDefault="00F24804" w:rsidP="00F24804">
            <w:pPr>
              <w:autoSpaceDE w:val="0"/>
              <w:autoSpaceDN w:val="0"/>
              <w:adjustRightInd w:val="0"/>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Allergens that cause a hypersensitive or allergic response.</w:t>
            </w:r>
          </w:p>
        </w:tc>
        <w:tc>
          <w:tcPr>
            <w:tcW w:w="1735" w:type="dxa"/>
            <w:gridSpan w:val="2"/>
          </w:tcPr>
          <w:p w:rsidR="00F24804" w:rsidRPr="00F94D0C" w:rsidRDefault="0071562F" w:rsidP="00F24804">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w:t>
            </w:r>
            <w:proofErr w:type="spellStart"/>
            <w:r w:rsidRPr="00DC1631">
              <w:rPr>
                <w:rFonts w:asciiTheme="majorBidi" w:eastAsia="Times New Roman" w:hAnsiTheme="majorBidi" w:cstheme="majorBidi"/>
                <w:color w:val="333333"/>
                <w:sz w:val="24"/>
                <w:szCs w:val="24"/>
              </w:rPr>
              <w:t>Talib</w:t>
            </w:r>
            <w:proofErr w:type="spellEnd"/>
            <w:r w:rsidRPr="00DC1631">
              <w:rPr>
                <w:rFonts w:asciiTheme="majorBidi" w:eastAsia="Times New Roman" w:hAnsiTheme="majorBidi" w:cstheme="majorBidi"/>
                <w:color w:val="333333"/>
                <w:sz w:val="24"/>
                <w:szCs w:val="24"/>
              </w:rPr>
              <w:t xml:space="preserve"> </w:t>
            </w:r>
            <w:proofErr w:type="spellStart"/>
            <w:r w:rsidRPr="00DC1631">
              <w:rPr>
                <w:rFonts w:asciiTheme="majorBidi" w:eastAsia="Times New Roman" w:hAnsiTheme="majorBidi" w:cstheme="majorBidi"/>
                <w:color w:val="333333"/>
                <w:sz w:val="24"/>
                <w:szCs w:val="24"/>
              </w:rPr>
              <w:t>Hasan</w:t>
            </w:r>
            <w:proofErr w:type="spellEnd"/>
            <w:r w:rsidRPr="00DC1631">
              <w:rPr>
                <w:rFonts w:asciiTheme="majorBidi" w:eastAsia="Times New Roman" w:hAnsiTheme="majorBidi" w:cstheme="majorBidi"/>
                <w:color w:val="333333"/>
                <w:sz w:val="24"/>
                <w:szCs w:val="24"/>
              </w:rPr>
              <w:t xml:space="preserve"> Ali</w:t>
            </w:r>
          </w:p>
        </w:tc>
      </w:tr>
      <w:tr w:rsidR="00F24804" w:rsidRPr="00DC1631" w:rsidTr="00F24804">
        <w:tc>
          <w:tcPr>
            <w:tcW w:w="1134"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13</w:t>
            </w:r>
            <w:r w:rsidRPr="00F94D0C">
              <w:rPr>
                <w:rFonts w:asciiTheme="majorBidi" w:eastAsia="Times New Roman" w:hAnsiTheme="majorBidi" w:cstheme="majorBidi"/>
                <w:color w:val="333333"/>
                <w:sz w:val="24"/>
                <w:szCs w:val="24"/>
                <w:vertAlign w:val="superscript"/>
              </w:rPr>
              <w:t>th</w:t>
            </w:r>
            <w:r w:rsidRPr="00F94D0C">
              <w:rPr>
                <w:rFonts w:asciiTheme="majorBidi" w:eastAsia="Times New Roman" w:hAnsiTheme="majorBidi" w:cstheme="majorBidi"/>
                <w:color w:val="333333"/>
                <w:sz w:val="24"/>
                <w:szCs w:val="24"/>
              </w:rPr>
              <w:t xml:space="preserve"> week</w:t>
            </w:r>
          </w:p>
        </w:tc>
        <w:tc>
          <w:tcPr>
            <w:tcW w:w="2127"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Disorders in Immunity </w:t>
            </w:r>
          </w:p>
        </w:tc>
        <w:tc>
          <w:tcPr>
            <w:tcW w:w="4785" w:type="dxa"/>
            <w:gridSpan w:val="2"/>
          </w:tcPr>
          <w:p w:rsidR="00F24804" w:rsidRPr="00F94D0C" w:rsidRDefault="00F24804" w:rsidP="00F24804">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To understanding of </w:t>
            </w:r>
          </w:p>
          <w:p w:rsidR="00F24804" w:rsidRPr="00F94D0C" w:rsidRDefault="00F24804" w:rsidP="00F24804">
            <w:pPr>
              <w:autoSpaceDE w:val="0"/>
              <w:autoSpaceDN w:val="0"/>
              <w:adjustRightInd w:val="0"/>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 The immediate type of allergy that mediated by special types of B cells that produce </w:t>
            </w:r>
            <w:proofErr w:type="spellStart"/>
            <w:r w:rsidRPr="00F94D0C">
              <w:rPr>
                <w:rFonts w:asciiTheme="majorBidi" w:eastAsia="Times New Roman" w:hAnsiTheme="majorBidi" w:cstheme="majorBidi"/>
                <w:color w:val="333333"/>
                <w:sz w:val="24"/>
                <w:szCs w:val="24"/>
              </w:rPr>
              <w:t>IgE</w:t>
            </w:r>
            <w:proofErr w:type="spellEnd"/>
            <w:r w:rsidRPr="00F94D0C">
              <w:rPr>
                <w:rFonts w:asciiTheme="majorBidi" w:eastAsia="Times New Roman" w:hAnsiTheme="majorBidi" w:cstheme="majorBidi"/>
                <w:color w:val="333333"/>
                <w:sz w:val="24"/>
                <w:szCs w:val="24"/>
              </w:rPr>
              <w:t xml:space="preserve">. </w:t>
            </w:r>
          </w:p>
          <w:p w:rsidR="00F24804" w:rsidRPr="00F94D0C" w:rsidRDefault="00F24804" w:rsidP="000F2342">
            <w:pPr>
              <w:pStyle w:val="a3"/>
              <w:numPr>
                <w:ilvl w:val="0"/>
                <w:numId w:val="15"/>
              </w:numPr>
              <w:autoSpaceDE w:val="0"/>
              <w:autoSpaceDN w:val="0"/>
              <w:bidi w:val="0"/>
              <w:adjustRightInd w:val="0"/>
              <w:ind w:left="162" w:hanging="270"/>
              <w:rPr>
                <w:rFonts w:asciiTheme="majorBidi" w:eastAsia="Times New Roman" w:hAnsiTheme="majorBidi" w:cstheme="majorBidi"/>
                <w:color w:val="333333"/>
                <w:sz w:val="24"/>
                <w:szCs w:val="24"/>
              </w:rPr>
            </w:pPr>
            <w:proofErr w:type="spellStart"/>
            <w:r w:rsidRPr="00F94D0C">
              <w:rPr>
                <w:rFonts w:asciiTheme="majorBidi" w:eastAsia="Times New Roman" w:hAnsiTheme="majorBidi" w:cstheme="majorBidi"/>
                <w:color w:val="333333"/>
                <w:sz w:val="24"/>
                <w:szCs w:val="24"/>
              </w:rPr>
              <w:t>IgEinducing</w:t>
            </w:r>
            <w:proofErr w:type="spellEnd"/>
            <w:r w:rsidRPr="00F94D0C">
              <w:rPr>
                <w:rFonts w:asciiTheme="majorBidi" w:eastAsia="Times New Roman" w:hAnsiTheme="majorBidi" w:cstheme="majorBidi"/>
                <w:color w:val="333333"/>
                <w:sz w:val="24"/>
                <w:szCs w:val="24"/>
              </w:rPr>
              <w:t xml:space="preserve"> mast cells to release allergic chemicals such as histamine.</w:t>
            </w:r>
          </w:p>
        </w:tc>
        <w:tc>
          <w:tcPr>
            <w:tcW w:w="1735" w:type="dxa"/>
            <w:gridSpan w:val="2"/>
          </w:tcPr>
          <w:p w:rsidR="00F24804" w:rsidRPr="00F94D0C" w:rsidRDefault="0071562F" w:rsidP="0071562F">
            <w:pPr>
              <w:autoSpaceDE w:val="0"/>
              <w:autoSpaceDN w:val="0"/>
              <w:bidi w:val="0"/>
              <w:adjustRightInd w:val="0"/>
              <w:ind w:left="68"/>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w:t>
            </w:r>
            <w:proofErr w:type="spellStart"/>
            <w:r w:rsidRPr="00DC1631">
              <w:rPr>
                <w:rFonts w:asciiTheme="majorBidi" w:eastAsia="Times New Roman" w:hAnsiTheme="majorBidi" w:cstheme="majorBidi"/>
                <w:color w:val="333333"/>
                <w:sz w:val="24"/>
                <w:szCs w:val="24"/>
              </w:rPr>
              <w:t>Talib</w:t>
            </w:r>
            <w:proofErr w:type="spellEnd"/>
            <w:r w:rsidRPr="00DC1631">
              <w:rPr>
                <w:rFonts w:asciiTheme="majorBidi" w:eastAsia="Times New Roman" w:hAnsiTheme="majorBidi" w:cstheme="majorBidi"/>
                <w:color w:val="333333"/>
                <w:sz w:val="24"/>
                <w:szCs w:val="24"/>
              </w:rPr>
              <w:t xml:space="preserve"> </w:t>
            </w:r>
            <w:proofErr w:type="spellStart"/>
            <w:r w:rsidRPr="00DC1631">
              <w:rPr>
                <w:rFonts w:asciiTheme="majorBidi" w:eastAsia="Times New Roman" w:hAnsiTheme="majorBidi" w:cstheme="majorBidi"/>
                <w:color w:val="333333"/>
                <w:sz w:val="24"/>
                <w:szCs w:val="24"/>
              </w:rPr>
              <w:t>Hasan</w:t>
            </w:r>
            <w:proofErr w:type="spellEnd"/>
            <w:r w:rsidRPr="00DC1631">
              <w:rPr>
                <w:rFonts w:asciiTheme="majorBidi" w:eastAsia="Times New Roman" w:hAnsiTheme="majorBidi" w:cstheme="majorBidi"/>
                <w:color w:val="333333"/>
                <w:sz w:val="24"/>
                <w:szCs w:val="24"/>
              </w:rPr>
              <w:t xml:space="preserve"> Ali</w:t>
            </w:r>
          </w:p>
        </w:tc>
      </w:tr>
      <w:tr w:rsidR="00F24804" w:rsidRPr="00DC1631" w:rsidTr="00F24804">
        <w:tc>
          <w:tcPr>
            <w:tcW w:w="1134"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14</w:t>
            </w:r>
            <w:r w:rsidRPr="00F94D0C">
              <w:rPr>
                <w:rFonts w:asciiTheme="majorBidi" w:eastAsia="Times New Roman" w:hAnsiTheme="majorBidi" w:cstheme="majorBidi"/>
                <w:color w:val="333333"/>
                <w:sz w:val="24"/>
                <w:szCs w:val="24"/>
                <w:vertAlign w:val="superscript"/>
              </w:rPr>
              <w:t>th</w:t>
            </w:r>
            <w:r w:rsidRPr="00F94D0C">
              <w:rPr>
                <w:rFonts w:asciiTheme="majorBidi" w:eastAsia="Times New Roman" w:hAnsiTheme="majorBidi" w:cstheme="majorBidi"/>
                <w:color w:val="333333"/>
                <w:sz w:val="24"/>
                <w:szCs w:val="24"/>
              </w:rPr>
              <w:t xml:space="preserve"> week</w:t>
            </w:r>
          </w:p>
        </w:tc>
        <w:tc>
          <w:tcPr>
            <w:tcW w:w="2127"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Disorders in Immunity </w:t>
            </w:r>
          </w:p>
        </w:tc>
        <w:tc>
          <w:tcPr>
            <w:tcW w:w="4770" w:type="dxa"/>
          </w:tcPr>
          <w:p w:rsidR="00F24804" w:rsidRPr="00F94D0C" w:rsidRDefault="00F24804" w:rsidP="00F24804">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To understanding of </w:t>
            </w:r>
          </w:p>
          <w:p w:rsidR="00F24804" w:rsidRPr="00F94D0C" w:rsidRDefault="00F24804" w:rsidP="00F24804">
            <w:pPr>
              <w:autoSpaceDE w:val="0"/>
              <w:autoSpaceDN w:val="0"/>
              <w:adjustRightInd w:val="0"/>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 Examples of immediate allergies are </w:t>
            </w:r>
            <w:proofErr w:type="spellStart"/>
            <w:r w:rsidRPr="00F94D0C">
              <w:rPr>
                <w:rFonts w:asciiTheme="majorBidi" w:eastAsia="Times New Roman" w:hAnsiTheme="majorBidi" w:cstheme="majorBidi"/>
                <w:color w:val="333333"/>
                <w:sz w:val="24"/>
                <w:szCs w:val="24"/>
              </w:rPr>
              <w:t>atopy</w:t>
            </w:r>
            <w:proofErr w:type="spellEnd"/>
            <w:r w:rsidRPr="00F94D0C">
              <w:rPr>
                <w:rFonts w:asciiTheme="majorBidi" w:eastAsia="Times New Roman" w:hAnsiTheme="majorBidi" w:cstheme="majorBidi"/>
                <w:color w:val="333333"/>
                <w:sz w:val="24"/>
                <w:szCs w:val="24"/>
              </w:rPr>
              <w:t>, asthma, food allergies, and anaphylaxis.</w:t>
            </w:r>
          </w:p>
          <w:p w:rsidR="00F24804" w:rsidRPr="00F94D0C" w:rsidRDefault="00F24804" w:rsidP="00F24804">
            <w:pPr>
              <w:autoSpaceDE w:val="0"/>
              <w:autoSpaceDN w:val="0"/>
              <w:adjustRightInd w:val="0"/>
              <w:ind w:left="72"/>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Another type of hypersensitivity arises from the action of other antibodies (</w:t>
            </w:r>
            <w:proofErr w:type="spellStart"/>
            <w:r w:rsidRPr="00F94D0C">
              <w:rPr>
                <w:rFonts w:asciiTheme="majorBidi" w:eastAsia="Times New Roman" w:hAnsiTheme="majorBidi" w:cstheme="majorBidi"/>
                <w:color w:val="333333"/>
                <w:sz w:val="24"/>
                <w:szCs w:val="24"/>
              </w:rPr>
              <w:t>IgG</w:t>
            </w:r>
            <w:proofErr w:type="spellEnd"/>
            <w:r w:rsidRPr="00F94D0C">
              <w:rPr>
                <w:rFonts w:asciiTheme="majorBidi" w:eastAsia="Times New Roman" w:hAnsiTheme="majorBidi" w:cstheme="majorBidi"/>
                <w:color w:val="333333"/>
                <w:sz w:val="24"/>
                <w:szCs w:val="24"/>
              </w:rPr>
              <w:t xml:space="preserve"> and </w:t>
            </w:r>
            <w:proofErr w:type="spellStart"/>
            <w:r w:rsidRPr="00F94D0C">
              <w:rPr>
                <w:rFonts w:asciiTheme="majorBidi" w:eastAsia="Times New Roman" w:hAnsiTheme="majorBidi" w:cstheme="majorBidi"/>
                <w:color w:val="333333"/>
                <w:sz w:val="24"/>
                <w:szCs w:val="24"/>
              </w:rPr>
              <w:t>IgM</w:t>
            </w:r>
            <w:proofErr w:type="spellEnd"/>
            <w:r w:rsidRPr="00F94D0C">
              <w:rPr>
                <w:rFonts w:asciiTheme="majorBidi" w:eastAsia="Times New Roman" w:hAnsiTheme="majorBidi" w:cstheme="majorBidi"/>
                <w:color w:val="333333"/>
                <w:sz w:val="24"/>
                <w:szCs w:val="24"/>
              </w:rPr>
              <w:t xml:space="preserve">) that can fix complement and </w:t>
            </w:r>
            <w:proofErr w:type="spellStart"/>
            <w:r w:rsidRPr="00F94D0C">
              <w:rPr>
                <w:rFonts w:asciiTheme="majorBidi" w:eastAsia="Times New Roman" w:hAnsiTheme="majorBidi" w:cstheme="majorBidi"/>
                <w:color w:val="333333"/>
                <w:sz w:val="24"/>
                <w:szCs w:val="24"/>
              </w:rPr>
              <w:t>lyse</w:t>
            </w:r>
            <w:proofErr w:type="spellEnd"/>
            <w:r w:rsidRPr="00F94D0C">
              <w:rPr>
                <w:rFonts w:asciiTheme="majorBidi" w:eastAsia="Times New Roman" w:hAnsiTheme="majorBidi" w:cstheme="majorBidi"/>
                <w:color w:val="333333"/>
                <w:sz w:val="24"/>
                <w:szCs w:val="24"/>
              </w:rPr>
              <w:t xml:space="preserve"> foreign cells. </w:t>
            </w:r>
          </w:p>
          <w:p w:rsidR="00F24804" w:rsidRPr="00F94D0C" w:rsidRDefault="00F24804" w:rsidP="00F24804">
            <w:pPr>
              <w:autoSpaceDE w:val="0"/>
              <w:autoSpaceDN w:val="0"/>
              <w:adjustRightInd w:val="0"/>
              <w:jc w:val="right"/>
              <w:rPr>
                <w:rFonts w:asciiTheme="majorBidi" w:hAnsiTheme="majorBidi" w:cstheme="majorBidi"/>
                <w:color w:val="000000"/>
                <w:sz w:val="24"/>
                <w:szCs w:val="24"/>
              </w:rPr>
            </w:pPr>
            <w:r w:rsidRPr="00F94D0C">
              <w:rPr>
                <w:rFonts w:asciiTheme="majorBidi" w:eastAsia="Times New Roman" w:hAnsiTheme="majorBidi" w:cstheme="majorBidi"/>
                <w:color w:val="333333"/>
                <w:sz w:val="24"/>
                <w:szCs w:val="24"/>
              </w:rPr>
              <w:t>• Immune complex reactions that caused by circulating antibodies against foreign molecules and their accumulating in tissues and organs.</w:t>
            </w:r>
          </w:p>
        </w:tc>
        <w:tc>
          <w:tcPr>
            <w:tcW w:w="1750" w:type="dxa"/>
            <w:gridSpan w:val="3"/>
          </w:tcPr>
          <w:p w:rsidR="00F24804" w:rsidRPr="00DC1631" w:rsidRDefault="0071562F" w:rsidP="00F24804">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w:t>
            </w:r>
            <w:proofErr w:type="spellStart"/>
            <w:r w:rsidRPr="00DC1631">
              <w:rPr>
                <w:rFonts w:asciiTheme="majorBidi" w:eastAsia="Times New Roman" w:hAnsiTheme="majorBidi" w:cstheme="majorBidi"/>
                <w:color w:val="333333"/>
                <w:sz w:val="24"/>
                <w:szCs w:val="24"/>
              </w:rPr>
              <w:t>Talib</w:t>
            </w:r>
            <w:proofErr w:type="spellEnd"/>
            <w:r w:rsidRPr="00DC1631">
              <w:rPr>
                <w:rFonts w:asciiTheme="majorBidi" w:eastAsia="Times New Roman" w:hAnsiTheme="majorBidi" w:cstheme="majorBidi"/>
                <w:color w:val="333333"/>
                <w:sz w:val="24"/>
                <w:szCs w:val="24"/>
              </w:rPr>
              <w:t xml:space="preserve"> </w:t>
            </w:r>
            <w:proofErr w:type="spellStart"/>
            <w:r w:rsidRPr="00DC1631">
              <w:rPr>
                <w:rFonts w:asciiTheme="majorBidi" w:eastAsia="Times New Roman" w:hAnsiTheme="majorBidi" w:cstheme="majorBidi"/>
                <w:color w:val="333333"/>
                <w:sz w:val="24"/>
                <w:szCs w:val="24"/>
              </w:rPr>
              <w:t>Hasan</w:t>
            </w:r>
            <w:proofErr w:type="spellEnd"/>
            <w:r w:rsidRPr="00DC1631">
              <w:rPr>
                <w:rFonts w:asciiTheme="majorBidi" w:eastAsia="Times New Roman" w:hAnsiTheme="majorBidi" w:cstheme="majorBidi"/>
                <w:color w:val="333333"/>
                <w:sz w:val="24"/>
                <w:szCs w:val="24"/>
              </w:rPr>
              <w:t xml:space="preserve"> Ali</w:t>
            </w:r>
          </w:p>
        </w:tc>
      </w:tr>
      <w:tr w:rsidR="00F24804" w:rsidRPr="00DC1631" w:rsidTr="00F24804">
        <w:tc>
          <w:tcPr>
            <w:tcW w:w="1134"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15</w:t>
            </w:r>
            <w:r w:rsidRPr="00F94D0C">
              <w:rPr>
                <w:rFonts w:asciiTheme="majorBidi" w:eastAsia="Times New Roman" w:hAnsiTheme="majorBidi" w:cstheme="majorBidi"/>
                <w:color w:val="333333"/>
                <w:sz w:val="24"/>
                <w:szCs w:val="24"/>
                <w:vertAlign w:val="superscript"/>
              </w:rPr>
              <w:t>th</w:t>
            </w:r>
            <w:r w:rsidRPr="00F94D0C">
              <w:rPr>
                <w:rFonts w:asciiTheme="majorBidi" w:eastAsia="Times New Roman" w:hAnsiTheme="majorBidi" w:cstheme="majorBidi"/>
                <w:color w:val="333333"/>
                <w:sz w:val="24"/>
                <w:szCs w:val="24"/>
              </w:rPr>
              <w:t xml:space="preserve"> week</w:t>
            </w:r>
          </w:p>
        </w:tc>
        <w:tc>
          <w:tcPr>
            <w:tcW w:w="2127"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Disorders in Immunity </w:t>
            </w:r>
          </w:p>
        </w:tc>
        <w:tc>
          <w:tcPr>
            <w:tcW w:w="4770" w:type="dxa"/>
          </w:tcPr>
          <w:p w:rsidR="00F24804" w:rsidRPr="00F94D0C" w:rsidRDefault="00F24804" w:rsidP="00DC1631">
            <w:pPr>
              <w:autoSpaceDE w:val="0"/>
              <w:autoSpaceDN w:val="0"/>
              <w:adjustRightInd w:val="0"/>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To understanding of </w:t>
            </w:r>
          </w:p>
          <w:p w:rsidR="00F24804" w:rsidRPr="00F94D0C" w:rsidRDefault="00F24804" w:rsidP="00F24804">
            <w:pPr>
              <w:autoSpaceDE w:val="0"/>
              <w:autoSpaceDN w:val="0"/>
              <w:adjustRightInd w:val="0"/>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Autoimmune diseases.</w:t>
            </w:r>
          </w:p>
          <w:p w:rsidR="00F24804" w:rsidRPr="00F94D0C" w:rsidRDefault="00F24804" w:rsidP="00DC1631">
            <w:pPr>
              <w:autoSpaceDE w:val="0"/>
              <w:autoSpaceDN w:val="0"/>
              <w:adjustRightInd w:val="0"/>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The production of B and T cells that sensitized to react with the body’s natural molecules. </w:t>
            </w:r>
          </w:p>
          <w:p w:rsidR="00F24804" w:rsidRPr="00F94D0C" w:rsidRDefault="00F24804" w:rsidP="00DC1631">
            <w:pPr>
              <w:autoSpaceDE w:val="0"/>
              <w:autoSpaceDN w:val="0"/>
              <w:adjustRightInd w:val="0"/>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Some examples of these diseases (rheumatoid arthritis, systemic lupus </w:t>
            </w:r>
            <w:proofErr w:type="spellStart"/>
            <w:r w:rsidRPr="00F94D0C">
              <w:rPr>
                <w:rFonts w:asciiTheme="majorBidi" w:eastAsia="Times New Roman" w:hAnsiTheme="majorBidi" w:cstheme="majorBidi"/>
                <w:color w:val="333333"/>
                <w:sz w:val="24"/>
                <w:szCs w:val="24"/>
              </w:rPr>
              <w:t>erythematosus</w:t>
            </w:r>
            <w:proofErr w:type="spellEnd"/>
            <w:r w:rsidRPr="00F94D0C">
              <w:rPr>
                <w:rFonts w:asciiTheme="majorBidi" w:eastAsia="Times New Roman" w:hAnsiTheme="majorBidi" w:cstheme="majorBidi"/>
                <w:color w:val="333333"/>
                <w:sz w:val="24"/>
                <w:szCs w:val="24"/>
              </w:rPr>
              <w:t>, myasthenia gravis, and multiple sclerosis).</w:t>
            </w:r>
          </w:p>
          <w:p w:rsidR="00F24804" w:rsidRPr="00F94D0C" w:rsidRDefault="00F24804" w:rsidP="00F24804">
            <w:pPr>
              <w:autoSpaceDE w:val="0"/>
              <w:autoSpaceDN w:val="0"/>
              <w:adjustRightInd w:val="0"/>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T cells in delayed-type hypersensitivities.</w:t>
            </w:r>
          </w:p>
        </w:tc>
        <w:tc>
          <w:tcPr>
            <w:tcW w:w="1750" w:type="dxa"/>
            <w:gridSpan w:val="3"/>
          </w:tcPr>
          <w:p w:rsidR="00F24804" w:rsidRPr="00F94D0C" w:rsidRDefault="0071562F" w:rsidP="00F24804">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w:t>
            </w:r>
            <w:proofErr w:type="spellStart"/>
            <w:r w:rsidRPr="00DC1631">
              <w:rPr>
                <w:rFonts w:asciiTheme="majorBidi" w:eastAsia="Times New Roman" w:hAnsiTheme="majorBidi" w:cstheme="majorBidi"/>
                <w:color w:val="333333"/>
                <w:sz w:val="24"/>
                <w:szCs w:val="24"/>
              </w:rPr>
              <w:t>Talib</w:t>
            </w:r>
            <w:proofErr w:type="spellEnd"/>
            <w:r w:rsidRPr="00DC1631">
              <w:rPr>
                <w:rFonts w:asciiTheme="majorBidi" w:eastAsia="Times New Roman" w:hAnsiTheme="majorBidi" w:cstheme="majorBidi"/>
                <w:color w:val="333333"/>
                <w:sz w:val="24"/>
                <w:szCs w:val="24"/>
              </w:rPr>
              <w:t xml:space="preserve"> </w:t>
            </w:r>
            <w:proofErr w:type="spellStart"/>
            <w:r w:rsidRPr="00DC1631">
              <w:rPr>
                <w:rFonts w:asciiTheme="majorBidi" w:eastAsia="Times New Roman" w:hAnsiTheme="majorBidi" w:cstheme="majorBidi"/>
                <w:color w:val="333333"/>
                <w:sz w:val="24"/>
                <w:szCs w:val="24"/>
              </w:rPr>
              <w:t>Hasan</w:t>
            </w:r>
            <w:proofErr w:type="spellEnd"/>
            <w:r w:rsidRPr="00DC1631">
              <w:rPr>
                <w:rFonts w:asciiTheme="majorBidi" w:eastAsia="Times New Roman" w:hAnsiTheme="majorBidi" w:cstheme="majorBidi"/>
                <w:color w:val="333333"/>
                <w:sz w:val="24"/>
                <w:szCs w:val="24"/>
              </w:rPr>
              <w:t xml:space="preserve"> Ali</w:t>
            </w:r>
          </w:p>
        </w:tc>
      </w:tr>
      <w:tr w:rsidR="00F24804" w:rsidRPr="00DC1631" w:rsidTr="00F24804">
        <w:tc>
          <w:tcPr>
            <w:tcW w:w="1134" w:type="dxa"/>
          </w:tcPr>
          <w:p w:rsidR="00F24804" w:rsidRPr="00F94D0C" w:rsidRDefault="00663D1A" w:rsidP="00F24804">
            <w:pPr>
              <w:spacing w:before="100" w:beforeAutospacing="1" w:after="100" w:afterAutospacing="1"/>
              <w:jc w:val="right"/>
              <w:rPr>
                <w:rFonts w:asciiTheme="majorBidi" w:eastAsia="Times New Roman" w:hAnsiTheme="majorBidi" w:cstheme="majorBidi"/>
                <w:color w:val="333333"/>
                <w:sz w:val="24"/>
                <w:szCs w:val="24"/>
                <w:lang w:bidi="ar-IQ"/>
              </w:rPr>
            </w:pPr>
            <w:r w:rsidRPr="00F94D0C">
              <w:rPr>
                <w:rFonts w:asciiTheme="majorBidi" w:eastAsia="Times New Roman" w:hAnsiTheme="majorBidi" w:cstheme="majorBidi"/>
                <w:color w:val="333333"/>
                <w:sz w:val="24"/>
                <w:szCs w:val="24"/>
                <w:lang w:bidi="ar-IQ"/>
              </w:rPr>
              <w:t>16</w:t>
            </w:r>
            <w:r w:rsidRPr="00F94D0C">
              <w:rPr>
                <w:rFonts w:asciiTheme="majorBidi" w:eastAsia="Times New Roman" w:hAnsiTheme="majorBidi" w:cstheme="majorBidi"/>
                <w:color w:val="333333"/>
                <w:sz w:val="24"/>
                <w:szCs w:val="24"/>
                <w:vertAlign w:val="superscript"/>
                <w:lang w:bidi="ar-IQ"/>
              </w:rPr>
              <w:t>th</w:t>
            </w:r>
            <w:r w:rsidRPr="00F94D0C">
              <w:rPr>
                <w:rFonts w:asciiTheme="majorBidi" w:eastAsia="Times New Roman" w:hAnsiTheme="majorBidi" w:cstheme="majorBidi"/>
                <w:color w:val="333333"/>
                <w:sz w:val="24"/>
                <w:szCs w:val="24"/>
                <w:lang w:bidi="ar-IQ"/>
              </w:rPr>
              <w:t xml:space="preserve"> week</w:t>
            </w:r>
          </w:p>
        </w:tc>
        <w:tc>
          <w:tcPr>
            <w:tcW w:w="2127"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Immunodeficiency diseases</w:t>
            </w:r>
          </w:p>
        </w:tc>
        <w:tc>
          <w:tcPr>
            <w:tcW w:w="4770" w:type="dxa"/>
          </w:tcPr>
          <w:p w:rsidR="00F24804" w:rsidRPr="00F94D0C" w:rsidRDefault="00F24804" w:rsidP="00F24804">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To understanding of </w:t>
            </w:r>
          </w:p>
          <w:p w:rsidR="00F24804" w:rsidRPr="00F94D0C" w:rsidRDefault="00F24804" w:rsidP="00F24804">
            <w:pPr>
              <w:autoSpaceDE w:val="0"/>
              <w:autoSpaceDN w:val="0"/>
              <w:adjustRightInd w:val="0"/>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w:t>
            </w:r>
            <w:proofErr w:type="spellStart"/>
            <w:r w:rsidRPr="00F94D0C">
              <w:rPr>
                <w:rFonts w:asciiTheme="majorBidi" w:eastAsia="Times New Roman" w:hAnsiTheme="majorBidi" w:cstheme="majorBidi"/>
                <w:color w:val="333333"/>
                <w:sz w:val="24"/>
                <w:szCs w:val="24"/>
              </w:rPr>
              <w:t>Immunodeficiencies</w:t>
            </w:r>
            <w:proofErr w:type="spellEnd"/>
            <w:r w:rsidRPr="00F94D0C">
              <w:rPr>
                <w:rFonts w:asciiTheme="majorBidi" w:eastAsia="Times New Roman" w:hAnsiTheme="majorBidi" w:cstheme="majorBidi"/>
                <w:color w:val="333333"/>
                <w:sz w:val="24"/>
                <w:szCs w:val="24"/>
              </w:rPr>
              <w:t xml:space="preserve"> pathologies in which B and T cells and other immune cells are missing or destroyed. </w:t>
            </w:r>
          </w:p>
          <w:p w:rsidR="00F24804" w:rsidRPr="00F94D0C" w:rsidRDefault="00F24804" w:rsidP="00F24804">
            <w:pPr>
              <w:autoSpaceDE w:val="0"/>
              <w:autoSpaceDN w:val="0"/>
              <w:adjustRightInd w:val="0"/>
              <w:jc w:val="right"/>
              <w:rPr>
                <w:rFonts w:asciiTheme="majorBidi" w:hAnsiTheme="majorBidi" w:cstheme="majorBidi"/>
                <w:color w:val="000000"/>
                <w:sz w:val="24"/>
                <w:szCs w:val="24"/>
              </w:rPr>
            </w:pPr>
            <w:r w:rsidRPr="00F94D0C">
              <w:rPr>
                <w:rFonts w:asciiTheme="majorBidi" w:eastAsia="Times New Roman" w:hAnsiTheme="majorBidi" w:cstheme="majorBidi"/>
                <w:color w:val="333333"/>
                <w:sz w:val="24"/>
                <w:szCs w:val="24"/>
              </w:rPr>
              <w:t xml:space="preserve">• The primary outcome of </w:t>
            </w:r>
            <w:proofErr w:type="spellStart"/>
            <w:r w:rsidRPr="00F94D0C">
              <w:rPr>
                <w:rFonts w:asciiTheme="majorBidi" w:eastAsia="Times New Roman" w:hAnsiTheme="majorBidi" w:cstheme="majorBidi"/>
                <w:color w:val="333333"/>
                <w:sz w:val="24"/>
                <w:szCs w:val="24"/>
              </w:rPr>
              <w:t>immunodeficienciesas</w:t>
            </w:r>
            <w:proofErr w:type="spellEnd"/>
            <w:r w:rsidRPr="00F94D0C">
              <w:rPr>
                <w:rFonts w:asciiTheme="majorBidi" w:eastAsia="Times New Roman" w:hAnsiTheme="majorBidi" w:cstheme="majorBidi"/>
                <w:color w:val="333333"/>
                <w:sz w:val="24"/>
                <w:szCs w:val="24"/>
              </w:rPr>
              <w:t xml:space="preserve"> in recurrent infections and lack of immune competence.</w:t>
            </w:r>
          </w:p>
        </w:tc>
        <w:tc>
          <w:tcPr>
            <w:tcW w:w="1750" w:type="dxa"/>
            <w:gridSpan w:val="3"/>
          </w:tcPr>
          <w:p w:rsidR="00F24804" w:rsidRPr="00DC1631" w:rsidRDefault="0071562F" w:rsidP="00F24804">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w:t>
            </w:r>
            <w:proofErr w:type="spellStart"/>
            <w:r w:rsidRPr="00DC1631">
              <w:rPr>
                <w:rFonts w:asciiTheme="majorBidi" w:eastAsia="Times New Roman" w:hAnsiTheme="majorBidi" w:cstheme="majorBidi"/>
                <w:color w:val="333333"/>
                <w:sz w:val="24"/>
                <w:szCs w:val="24"/>
              </w:rPr>
              <w:t>Talib</w:t>
            </w:r>
            <w:proofErr w:type="spellEnd"/>
            <w:r w:rsidRPr="00DC1631">
              <w:rPr>
                <w:rFonts w:asciiTheme="majorBidi" w:eastAsia="Times New Roman" w:hAnsiTheme="majorBidi" w:cstheme="majorBidi"/>
                <w:color w:val="333333"/>
                <w:sz w:val="24"/>
                <w:szCs w:val="24"/>
              </w:rPr>
              <w:t xml:space="preserve"> </w:t>
            </w:r>
            <w:proofErr w:type="spellStart"/>
            <w:r w:rsidRPr="00DC1631">
              <w:rPr>
                <w:rFonts w:asciiTheme="majorBidi" w:eastAsia="Times New Roman" w:hAnsiTheme="majorBidi" w:cstheme="majorBidi"/>
                <w:color w:val="333333"/>
                <w:sz w:val="24"/>
                <w:szCs w:val="24"/>
              </w:rPr>
              <w:t>Hasan</w:t>
            </w:r>
            <w:proofErr w:type="spellEnd"/>
            <w:r w:rsidRPr="00DC1631">
              <w:rPr>
                <w:rFonts w:asciiTheme="majorBidi" w:eastAsia="Times New Roman" w:hAnsiTheme="majorBidi" w:cstheme="majorBidi"/>
                <w:color w:val="333333"/>
                <w:sz w:val="24"/>
                <w:szCs w:val="24"/>
              </w:rPr>
              <w:t xml:space="preserve"> Ali</w:t>
            </w:r>
          </w:p>
        </w:tc>
      </w:tr>
      <w:tr w:rsidR="00F24804" w:rsidRPr="00F94D0C" w:rsidTr="00F24804">
        <w:tc>
          <w:tcPr>
            <w:tcW w:w="1134" w:type="dxa"/>
          </w:tcPr>
          <w:p w:rsidR="00F24804" w:rsidRPr="00F94D0C" w:rsidRDefault="00663D1A" w:rsidP="00F24804">
            <w:pPr>
              <w:spacing w:before="100" w:beforeAutospacing="1" w:after="100" w:afterAutospacing="1"/>
              <w:jc w:val="right"/>
              <w:rPr>
                <w:rFonts w:asciiTheme="majorBidi" w:eastAsia="Times New Roman" w:hAnsiTheme="majorBidi" w:cstheme="majorBidi"/>
                <w:color w:val="333333"/>
                <w:sz w:val="24"/>
                <w:szCs w:val="24"/>
                <w:lang w:bidi="ar-IQ"/>
              </w:rPr>
            </w:pPr>
            <w:r w:rsidRPr="00F94D0C">
              <w:rPr>
                <w:rFonts w:asciiTheme="majorBidi" w:eastAsia="Times New Roman" w:hAnsiTheme="majorBidi" w:cstheme="majorBidi"/>
                <w:color w:val="333333"/>
                <w:sz w:val="24"/>
                <w:szCs w:val="24"/>
                <w:lang w:bidi="ar-IQ"/>
              </w:rPr>
              <w:lastRenderedPageBreak/>
              <w:t>17</w:t>
            </w:r>
            <w:r w:rsidRPr="00F94D0C">
              <w:rPr>
                <w:rFonts w:asciiTheme="majorBidi" w:eastAsia="Times New Roman" w:hAnsiTheme="majorBidi" w:cstheme="majorBidi"/>
                <w:color w:val="333333"/>
                <w:sz w:val="24"/>
                <w:szCs w:val="24"/>
                <w:vertAlign w:val="superscript"/>
                <w:lang w:bidi="ar-IQ"/>
              </w:rPr>
              <w:t>th</w:t>
            </w:r>
            <w:r w:rsidR="00AB465F" w:rsidRPr="00F94D0C">
              <w:rPr>
                <w:rFonts w:asciiTheme="majorBidi" w:eastAsia="Times New Roman" w:hAnsiTheme="majorBidi" w:cstheme="majorBidi"/>
                <w:color w:val="333333"/>
                <w:sz w:val="24"/>
                <w:szCs w:val="24"/>
                <w:lang w:bidi="ar-IQ"/>
              </w:rPr>
              <w:t>-18</w:t>
            </w:r>
            <w:r w:rsidR="00AB465F" w:rsidRPr="00F94D0C">
              <w:rPr>
                <w:rFonts w:asciiTheme="majorBidi" w:eastAsia="Times New Roman" w:hAnsiTheme="majorBidi" w:cstheme="majorBidi"/>
                <w:color w:val="333333"/>
                <w:sz w:val="24"/>
                <w:szCs w:val="24"/>
                <w:vertAlign w:val="superscript"/>
                <w:lang w:bidi="ar-IQ"/>
              </w:rPr>
              <w:t>th</w:t>
            </w:r>
            <w:r w:rsidRPr="00F94D0C">
              <w:rPr>
                <w:rFonts w:asciiTheme="majorBidi" w:eastAsia="Times New Roman" w:hAnsiTheme="majorBidi" w:cstheme="majorBidi"/>
                <w:color w:val="333333"/>
                <w:sz w:val="24"/>
                <w:szCs w:val="24"/>
                <w:lang w:bidi="ar-IQ"/>
              </w:rPr>
              <w:t xml:space="preserve"> week</w:t>
            </w:r>
          </w:p>
        </w:tc>
        <w:tc>
          <w:tcPr>
            <w:tcW w:w="2127" w:type="dxa"/>
          </w:tcPr>
          <w:p w:rsidR="00F24804" w:rsidRPr="00F94D0C" w:rsidRDefault="00F24804" w:rsidP="00F24804">
            <w:pPr>
              <w:spacing w:before="100" w:beforeAutospacing="1" w:after="100" w:afterAutospacing="1"/>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Cancer </w:t>
            </w:r>
          </w:p>
        </w:tc>
        <w:tc>
          <w:tcPr>
            <w:tcW w:w="4770" w:type="dxa"/>
          </w:tcPr>
          <w:p w:rsidR="00F24804" w:rsidRPr="00F94D0C" w:rsidRDefault="00F24804" w:rsidP="00F24804">
            <w:pPr>
              <w:jc w:val="right"/>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To understanding of </w:t>
            </w:r>
          </w:p>
          <w:p w:rsidR="00F24804" w:rsidRPr="00F94D0C" w:rsidRDefault="00F24804" w:rsidP="00F24804">
            <w:pPr>
              <w:autoSpaceDE w:val="0"/>
              <w:autoSpaceDN w:val="0"/>
              <w:adjustRightInd w:val="0"/>
              <w:jc w:val="right"/>
              <w:rPr>
                <w:rFonts w:asciiTheme="majorBidi" w:hAnsiTheme="majorBidi" w:cstheme="majorBidi"/>
                <w:color w:val="000000"/>
                <w:sz w:val="24"/>
                <w:szCs w:val="24"/>
              </w:rPr>
            </w:pPr>
            <w:r w:rsidRPr="00F94D0C">
              <w:rPr>
                <w:rFonts w:asciiTheme="majorBidi" w:eastAsia="Times New Roman" w:hAnsiTheme="majorBidi" w:cstheme="majorBidi"/>
                <w:color w:val="333333"/>
                <w:sz w:val="24"/>
                <w:szCs w:val="24"/>
              </w:rPr>
              <w:t>Cancer as an abnormal overgrowth of cells due to a genetic defect and the lack of effective immune surveillance.</w:t>
            </w:r>
          </w:p>
        </w:tc>
        <w:tc>
          <w:tcPr>
            <w:tcW w:w="1750" w:type="dxa"/>
            <w:gridSpan w:val="3"/>
          </w:tcPr>
          <w:p w:rsidR="00F24804" w:rsidRPr="00F94D0C" w:rsidRDefault="00F24804" w:rsidP="00F24804">
            <w:pPr>
              <w:autoSpaceDE w:val="0"/>
              <w:autoSpaceDN w:val="0"/>
              <w:adjustRightInd w:val="0"/>
              <w:jc w:val="right"/>
              <w:rPr>
                <w:rFonts w:asciiTheme="majorBidi" w:hAnsiTheme="majorBidi" w:cstheme="majorBidi"/>
                <w:color w:val="000000"/>
                <w:sz w:val="24"/>
                <w:szCs w:val="24"/>
              </w:rPr>
            </w:pPr>
          </w:p>
        </w:tc>
      </w:tr>
    </w:tbl>
    <w:p w:rsidR="009703CA" w:rsidRPr="000F2342" w:rsidRDefault="009703CA" w:rsidP="007B4E33">
      <w:pPr>
        <w:bidi w:val="0"/>
        <w:spacing w:after="0" w:line="240" w:lineRule="auto"/>
        <w:jc w:val="both"/>
        <w:rPr>
          <w:rFonts w:asciiTheme="majorBidi" w:hAnsiTheme="majorBidi" w:cstheme="majorBidi"/>
          <w:b/>
          <w:bCs/>
          <w:sz w:val="24"/>
          <w:szCs w:val="24"/>
          <w:lang w:bidi="ar-IQ"/>
        </w:rPr>
      </w:pPr>
      <w:r w:rsidRPr="000F2342">
        <w:rPr>
          <w:rFonts w:asciiTheme="majorBidi" w:hAnsiTheme="majorBidi" w:cstheme="majorBidi"/>
          <w:b/>
          <w:bCs/>
          <w:sz w:val="24"/>
          <w:szCs w:val="24"/>
          <w:lang w:bidi="ar-IQ"/>
        </w:rPr>
        <w:t>II- 8 hours practical sessions: 2 hours/day  for 4 weeks including the following topics:</w:t>
      </w:r>
    </w:p>
    <w:p w:rsidR="009703CA" w:rsidRPr="00F94D0C" w:rsidRDefault="009703CA" w:rsidP="007B4E33">
      <w:pPr>
        <w:numPr>
          <w:ilvl w:val="0"/>
          <w:numId w:val="16"/>
        </w:numPr>
        <w:bidi w:val="0"/>
        <w:spacing w:after="0" w:line="240" w:lineRule="auto"/>
        <w:ind w:left="499" w:hanging="357"/>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Introduction to Immunology laboratory</w:t>
      </w:r>
    </w:p>
    <w:p w:rsidR="009703CA" w:rsidRPr="00F94D0C" w:rsidRDefault="009703CA" w:rsidP="009703CA">
      <w:pPr>
        <w:numPr>
          <w:ilvl w:val="0"/>
          <w:numId w:val="16"/>
        </w:numPr>
        <w:bidi w:val="0"/>
        <w:spacing w:before="100" w:beforeAutospacing="1" w:after="100" w:afterAutospacing="1" w:line="240" w:lineRule="auto"/>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Antibody-Antigen (</w:t>
      </w:r>
      <w:proofErr w:type="spellStart"/>
      <w:r w:rsidRPr="00F94D0C">
        <w:rPr>
          <w:rFonts w:asciiTheme="majorBidi" w:eastAsia="Times New Roman" w:hAnsiTheme="majorBidi" w:cstheme="majorBidi"/>
          <w:color w:val="333333"/>
          <w:sz w:val="24"/>
          <w:szCs w:val="24"/>
        </w:rPr>
        <w:t>Ab</w:t>
      </w:r>
      <w:proofErr w:type="spellEnd"/>
      <w:r w:rsidRPr="00F94D0C">
        <w:rPr>
          <w:rFonts w:asciiTheme="majorBidi" w:eastAsia="Times New Roman" w:hAnsiTheme="majorBidi" w:cstheme="majorBidi"/>
          <w:color w:val="333333"/>
          <w:sz w:val="24"/>
          <w:szCs w:val="24"/>
        </w:rPr>
        <w:t>-Ag) reaction (</w:t>
      </w:r>
      <w:proofErr w:type="spellStart"/>
      <w:r w:rsidRPr="00F94D0C">
        <w:rPr>
          <w:rFonts w:asciiTheme="majorBidi" w:eastAsia="Times New Roman" w:hAnsiTheme="majorBidi" w:cstheme="majorBidi"/>
          <w:color w:val="333333"/>
          <w:sz w:val="24"/>
          <w:szCs w:val="24"/>
        </w:rPr>
        <w:t>hemagglutination</w:t>
      </w:r>
      <w:proofErr w:type="spellEnd"/>
      <w:r w:rsidRPr="00F94D0C">
        <w:rPr>
          <w:rFonts w:asciiTheme="majorBidi" w:eastAsia="Times New Roman" w:hAnsiTheme="majorBidi" w:cstheme="majorBidi"/>
          <w:color w:val="333333"/>
          <w:sz w:val="24"/>
          <w:szCs w:val="24"/>
        </w:rPr>
        <w:t>)</w:t>
      </w:r>
    </w:p>
    <w:p w:rsidR="009703CA" w:rsidRPr="00F94D0C" w:rsidRDefault="009703CA" w:rsidP="009703CA">
      <w:pPr>
        <w:numPr>
          <w:ilvl w:val="0"/>
          <w:numId w:val="16"/>
        </w:numPr>
        <w:bidi w:val="0"/>
        <w:spacing w:before="100" w:beforeAutospacing="1" w:after="100" w:afterAutospacing="1" w:line="240" w:lineRule="auto"/>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 xml:space="preserve"> (</w:t>
      </w:r>
      <w:proofErr w:type="spellStart"/>
      <w:r w:rsidRPr="00F94D0C">
        <w:rPr>
          <w:rFonts w:asciiTheme="majorBidi" w:eastAsia="Times New Roman" w:hAnsiTheme="majorBidi" w:cstheme="majorBidi"/>
          <w:color w:val="333333"/>
          <w:sz w:val="24"/>
          <w:szCs w:val="24"/>
        </w:rPr>
        <w:t>Ab</w:t>
      </w:r>
      <w:proofErr w:type="spellEnd"/>
      <w:r w:rsidRPr="00F94D0C">
        <w:rPr>
          <w:rFonts w:asciiTheme="majorBidi" w:eastAsia="Times New Roman" w:hAnsiTheme="majorBidi" w:cstheme="majorBidi"/>
          <w:color w:val="333333"/>
          <w:sz w:val="24"/>
          <w:szCs w:val="24"/>
        </w:rPr>
        <w:t>-Ag) reaction (precipitation)</w:t>
      </w:r>
    </w:p>
    <w:p w:rsidR="009703CA" w:rsidRPr="00F94D0C" w:rsidRDefault="009703CA" w:rsidP="009703CA">
      <w:pPr>
        <w:numPr>
          <w:ilvl w:val="0"/>
          <w:numId w:val="16"/>
        </w:numPr>
        <w:bidi w:val="0"/>
        <w:spacing w:before="100" w:beforeAutospacing="1" w:after="100" w:afterAutospacing="1" w:line="240" w:lineRule="auto"/>
        <w:rPr>
          <w:rFonts w:asciiTheme="majorBidi" w:eastAsia="Times New Roman" w:hAnsiTheme="majorBidi" w:cstheme="majorBidi"/>
          <w:color w:val="333333"/>
          <w:sz w:val="24"/>
          <w:szCs w:val="24"/>
        </w:rPr>
      </w:pPr>
      <w:proofErr w:type="spellStart"/>
      <w:r w:rsidRPr="00F94D0C">
        <w:rPr>
          <w:rFonts w:asciiTheme="majorBidi" w:eastAsia="Times New Roman" w:hAnsiTheme="majorBidi" w:cstheme="majorBidi"/>
          <w:color w:val="333333"/>
          <w:sz w:val="24"/>
          <w:szCs w:val="24"/>
        </w:rPr>
        <w:t>Electrophoretic</w:t>
      </w:r>
      <w:proofErr w:type="spellEnd"/>
      <w:r w:rsidRPr="00F94D0C">
        <w:rPr>
          <w:rFonts w:asciiTheme="majorBidi" w:eastAsia="Times New Roman" w:hAnsiTheme="majorBidi" w:cstheme="majorBidi"/>
          <w:color w:val="333333"/>
          <w:sz w:val="24"/>
          <w:szCs w:val="24"/>
        </w:rPr>
        <w:t xml:space="preserve"> Techniques (</w:t>
      </w:r>
      <w:proofErr w:type="spellStart"/>
      <w:r w:rsidRPr="00F94D0C">
        <w:rPr>
          <w:rFonts w:asciiTheme="majorBidi" w:eastAsia="Times New Roman" w:hAnsiTheme="majorBidi" w:cstheme="majorBidi"/>
          <w:color w:val="333333"/>
          <w:sz w:val="24"/>
          <w:szCs w:val="24"/>
        </w:rPr>
        <w:t>Immunoelectrophoresis</w:t>
      </w:r>
      <w:proofErr w:type="spellEnd"/>
      <w:r w:rsidRPr="00F94D0C">
        <w:rPr>
          <w:rFonts w:asciiTheme="majorBidi" w:eastAsia="Times New Roman" w:hAnsiTheme="majorBidi" w:cstheme="majorBidi"/>
          <w:color w:val="333333"/>
          <w:sz w:val="24"/>
          <w:szCs w:val="24"/>
        </w:rPr>
        <w:t>)</w:t>
      </w:r>
    </w:p>
    <w:p w:rsidR="009703CA" w:rsidRPr="00F94D0C" w:rsidRDefault="009703CA" w:rsidP="009703CA">
      <w:pPr>
        <w:numPr>
          <w:ilvl w:val="0"/>
          <w:numId w:val="16"/>
        </w:numPr>
        <w:bidi w:val="0"/>
        <w:spacing w:before="100" w:beforeAutospacing="1" w:after="100" w:afterAutospacing="1" w:line="240" w:lineRule="auto"/>
        <w:rPr>
          <w:rFonts w:asciiTheme="majorBidi" w:eastAsia="Times New Roman" w:hAnsiTheme="majorBidi" w:cstheme="majorBidi"/>
          <w:color w:val="333333"/>
          <w:sz w:val="24"/>
          <w:szCs w:val="24"/>
        </w:rPr>
      </w:pPr>
      <w:proofErr w:type="spellStart"/>
      <w:r w:rsidRPr="00F94D0C">
        <w:rPr>
          <w:rFonts w:asciiTheme="majorBidi" w:eastAsia="Times New Roman" w:hAnsiTheme="majorBidi" w:cstheme="majorBidi"/>
          <w:color w:val="333333"/>
          <w:sz w:val="24"/>
          <w:szCs w:val="24"/>
        </w:rPr>
        <w:t>Ab</w:t>
      </w:r>
      <w:proofErr w:type="spellEnd"/>
      <w:r w:rsidRPr="00F94D0C">
        <w:rPr>
          <w:rFonts w:asciiTheme="majorBidi" w:eastAsia="Times New Roman" w:hAnsiTheme="majorBidi" w:cstheme="majorBidi"/>
          <w:color w:val="333333"/>
          <w:sz w:val="24"/>
          <w:szCs w:val="24"/>
        </w:rPr>
        <w:t>-Ag reaction (complement fixation)</w:t>
      </w:r>
    </w:p>
    <w:p w:rsidR="009703CA" w:rsidRPr="00F94D0C" w:rsidRDefault="009703CA" w:rsidP="009703CA">
      <w:pPr>
        <w:numPr>
          <w:ilvl w:val="0"/>
          <w:numId w:val="16"/>
        </w:numPr>
        <w:bidi w:val="0"/>
        <w:spacing w:before="100" w:beforeAutospacing="1" w:after="100" w:afterAutospacing="1" w:line="240" w:lineRule="auto"/>
        <w:rPr>
          <w:rFonts w:asciiTheme="majorBidi" w:eastAsia="Times New Roman" w:hAnsiTheme="majorBidi" w:cstheme="majorBidi"/>
          <w:color w:val="333333"/>
          <w:sz w:val="24"/>
          <w:szCs w:val="24"/>
        </w:rPr>
      </w:pPr>
      <w:proofErr w:type="spellStart"/>
      <w:r w:rsidRPr="00F94D0C">
        <w:rPr>
          <w:rFonts w:asciiTheme="majorBidi" w:eastAsia="Times New Roman" w:hAnsiTheme="majorBidi" w:cstheme="majorBidi"/>
          <w:color w:val="333333"/>
          <w:sz w:val="24"/>
          <w:szCs w:val="24"/>
        </w:rPr>
        <w:t>Ab</w:t>
      </w:r>
      <w:proofErr w:type="spellEnd"/>
      <w:r w:rsidRPr="00F94D0C">
        <w:rPr>
          <w:rFonts w:asciiTheme="majorBidi" w:eastAsia="Times New Roman" w:hAnsiTheme="majorBidi" w:cstheme="majorBidi"/>
          <w:color w:val="333333"/>
          <w:sz w:val="24"/>
          <w:szCs w:val="24"/>
        </w:rPr>
        <w:t xml:space="preserve">-Ag reaction (ELISA) and </w:t>
      </w:r>
      <w:proofErr w:type="spellStart"/>
      <w:r w:rsidRPr="00F94D0C">
        <w:rPr>
          <w:rFonts w:asciiTheme="majorBidi" w:eastAsia="Times New Roman" w:hAnsiTheme="majorBidi" w:cstheme="majorBidi"/>
          <w:color w:val="333333"/>
          <w:sz w:val="24"/>
          <w:szCs w:val="24"/>
        </w:rPr>
        <w:t>Immunoblot</w:t>
      </w:r>
      <w:proofErr w:type="spellEnd"/>
      <w:r w:rsidRPr="00F94D0C">
        <w:rPr>
          <w:rFonts w:asciiTheme="majorBidi" w:eastAsia="Times New Roman" w:hAnsiTheme="majorBidi" w:cstheme="majorBidi"/>
          <w:color w:val="333333"/>
          <w:sz w:val="24"/>
          <w:szCs w:val="24"/>
        </w:rPr>
        <w:t>.</w:t>
      </w:r>
    </w:p>
    <w:p w:rsidR="009703CA" w:rsidRPr="00F94D0C" w:rsidRDefault="009703CA" w:rsidP="009703CA">
      <w:pPr>
        <w:numPr>
          <w:ilvl w:val="0"/>
          <w:numId w:val="16"/>
        </w:numPr>
        <w:bidi w:val="0"/>
        <w:spacing w:before="100" w:beforeAutospacing="1" w:after="100" w:afterAutospacing="1" w:line="240" w:lineRule="auto"/>
        <w:rPr>
          <w:rFonts w:asciiTheme="majorBidi" w:eastAsia="Times New Roman" w:hAnsiTheme="majorBidi" w:cstheme="majorBidi"/>
          <w:color w:val="333333"/>
          <w:sz w:val="24"/>
          <w:szCs w:val="24"/>
        </w:rPr>
      </w:pPr>
      <w:proofErr w:type="spellStart"/>
      <w:r w:rsidRPr="00F94D0C">
        <w:rPr>
          <w:rFonts w:asciiTheme="majorBidi" w:eastAsia="Times New Roman" w:hAnsiTheme="majorBidi" w:cstheme="majorBidi"/>
          <w:color w:val="333333"/>
          <w:sz w:val="24"/>
          <w:szCs w:val="24"/>
        </w:rPr>
        <w:t>Ab</w:t>
      </w:r>
      <w:proofErr w:type="spellEnd"/>
      <w:r w:rsidRPr="00F94D0C">
        <w:rPr>
          <w:rFonts w:asciiTheme="majorBidi" w:eastAsia="Times New Roman" w:hAnsiTheme="majorBidi" w:cstheme="majorBidi"/>
          <w:color w:val="333333"/>
          <w:sz w:val="24"/>
          <w:szCs w:val="24"/>
        </w:rPr>
        <w:t>-Ag reaction (</w:t>
      </w:r>
      <w:proofErr w:type="spellStart"/>
      <w:r w:rsidRPr="00F94D0C">
        <w:rPr>
          <w:rFonts w:asciiTheme="majorBidi" w:eastAsia="Times New Roman" w:hAnsiTheme="majorBidi" w:cstheme="majorBidi"/>
          <w:color w:val="333333"/>
          <w:sz w:val="24"/>
          <w:szCs w:val="24"/>
        </w:rPr>
        <w:t>Immunoflourescence</w:t>
      </w:r>
      <w:proofErr w:type="spellEnd"/>
      <w:r w:rsidRPr="00F94D0C">
        <w:rPr>
          <w:rFonts w:asciiTheme="majorBidi" w:eastAsia="Times New Roman" w:hAnsiTheme="majorBidi" w:cstheme="majorBidi"/>
          <w:color w:val="333333"/>
          <w:sz w:val="24"/>
          <w:szCs w:val="24"/>
        </w:rPr>
        <w:t xml:space="preserve"> test and Radio immune assay)</w:t>
      </w:r>
    </w:p>
    <w:p w:rsidR="009703CA" w:rsidRDefault="009703CA" w:rsidP="000F2342">
      <w:pPr>
        <w:numPr>
          <w:ilvl w:val="0"/>
          <w:numId w:val="16"/>
        </w:numPr>
        <w:bidi w:val="0"/>
        <w:spacing w:after="0" w:line="240" w:lineRule="auto"/>
        <w:ind w:left="499" w:hanging="357"/>
        <w:rPr>
          <w:rFonts w:asciiTheme="majorBidi" w:eastAsia="Times New Roman" w:hAnsiTheme="majorBidi" w:cstheme="majorBidi"/>
          <w:color w:val="333333"/>
          <w:sz w:val="24"/>
          <w:szCs w:val="24"/>
        </w:rPr>
      </w:pPr>
      <w:r w:rsidRPr="00F94D0C">
        <w:rPr>
          <w:rFonts w:asciiTheme="majorBidi" w:eastAsia="Times New Roman" w:hAnsiTheme="majorBidi" w:cstheme="majorBidi"/>
          <w:color w:val="333333"/>
          <w:sz w:val="24"/>
          <w:szCs w:val="24"/>
        </w:rPr>
        <w:t>Cell isolation, Cell counting and functional assessment</w:t>
      </w:r>
      <w:r w:rsidR="00BB4B9B">
        <w:rPr>
          <w:rFonts w:asciiTheme="majorBidi" w:eastAsia="Times New Roman" w:hAnsiTheme="majorBidi" w:cstheme="majorBidi"/>
          <w:color w:val="333333"/>
          <w:sz w:val="24"/>
          <w:szCs w:val="24"/>
        </w:rPr>
        <w:t>.</w:t>
      </w:r>
    </w:p>
    <w:p w:rsidR="00BB4B9B" w:rsidRPr="007B4E33" w:rsidRDefault="00BB4B9B" w:rsidP="00BB4B9B">
      <w:pPr>
        <w:bidi w:val="0"/>
        <w:spacing w:after="0" w:line="240" w:lineRule="auto"/>
        <w:rPr>
          <w:sz w:val="24"/>
          <w:szCs w:val="24"/>
        </w:rPr>
      </w:pPr>
      <w:r w:rsidRPr="007B4E33">
        <w:rPr>
          <w:b/>
          <w:bCs/>
          <w:sz w:val="24"/>
          <w:szCs w:val="24"/>
        </w:rPr>
        <w:t>Text books approved :</w:t>
      </w:r>
      <w:r w:rsidRPr="007B4E33">
        <w:rPr>
          <w:sz w:val="24"/>
          <w:szCs w:val="24"/>
        </w:rPr>
        <w:t xml:space="preserve"> </w:t>
      </w:r>
    </w:p>
    <w:p w:rsidR="00BB4B9B" w:rsidRDefault="00BB4B9B" w:rsidP="00BB4B9B">
      <w:pPr>
        <w:bidi w:val="0"/>
        <w:spacing w:after="0" w:line="240" w:lineRule="auto"/>
        <w:rPr>
          <w:rFonts w:asciiTheme="majorBidi" w:eastAsia="Times New Roman" w:hAnsiTheme="majorBidi" w:cstheme="majorBidi"/>
          <w:color w:val="333333"/>
          <w:sz w:val="24"/>
          <w:szCs w:val="24"/>
        </w:rPr>
      </w:pPr>
      <w:r>
        <w:t xml:space="preserve">1) </w:t>
      </w:r>
      <w:r w:rsidRPr="00811197">
        <w:t>Medical Microbiology</w:t>
      </w:r>
      <w:r w:rsidRPr="00BB4B9B">
        <w:rPr>
          <w:b/>
          <w:bCs/>
          <w:sz w:val="28"/>
          <w:szCs w:val="28"/>
        </w:rPr>
        <w:t xml:space="preserve"> by </w:t>
      </w:r>
      <w:proofErr w:type="spellStart"/>
      <w:r w:rsidRPr="00BB4B9B">
        <w:rPr>
          <w:rFonts w:ascii="Arial" w:hAnsi="Arial"/>
          <w:b/>
          <w:bCs/>
          <w:sz w:val="20"/>
          <w:szCs w:val="20"/>
        </w:rPr>
        <w:t>Jawetz</w:t>
      </w:r>
      <w:proofErr w:type="spellEnd"/>
      <w:r w:rsidRPr="00BB4B9B">
        <w:rPr>
          <w:rFonts w:ascii="Arial" w:hAnsi="Arial"/>
          <w:b/>
          <w:bCs/>
          <w:sz w:val="20"/>
          <w:szCs w:val="20"/>
        </w:rPr>
        <w:t xml:space="preserve">, </w:t>
      </w:r>
      <w:proofErr w:type="spellStart"/>
      <w:r w:rsidRPr="00BB4B9B">
        <w:rPr>
          <w:rFonts w:ascii="Arial" w:hAnsi="Arial"/>
          <w:b/>
          <w:bCs/>
          <w:sz w:val="20"/>
          <w:szCs w:val="20"/>
        </w:rPr>
        <w:t>Melnick</w:t>
      </w:r>
      <w:proofErr w:type="spellEnd"/>
      <w:r w:rsidRPr="00BB4B9B">
        <w:rPr>
          <w:b/>
          <w:bCs/>
          <w:sz w:val="28"/>
          <w:szCs w:val="28"/>
        </w:rPr>
        <w:t xml:space="preserve"> </w:t>
      </w:r>
      <w:r w:rsidRPr="00811197">
        <w:t>2</w:t>
      </w:r>
      <w:r>
        <w:t>6</w:t>
      </w:r>
      <w:r w:rsidRPr="00811197">
        <w:t xml:space="preserve">th </w:t>
      </w:r>
      <w:r>
        <w:t>e</w:t>
      </w:r>
      <w:r w:rsidRPr="00811197">
        <w:t>d</w:t>
      </w:r>
      <w:r w:rsidRPr="00BB4B9B">
        <w:rPr>
          <w:b/>
          <w:bCs/>
          <w:sz w:val="28"/>
          <w:szCs w:val="28"/>
        </w:rPr>
        <w:t xml:space="preserve">., </w:t>
      </w:r>
      <w:r w:rsidRPr="00BB4B9B">
        <w:rPr>
          <w:rFonts w:ascii="Arial" w:hAnsi="Arial"/>
          <w:b/>
          <w:bCs/>
          <w:sz w:val="20"/>
          <w:szCs w:val="20"/>
        </w:rPr>
        <w:t>2013.</w:t>
      </w:r>
    </w:p>
    <w:p w:rsidR="00A67E77" w:rsidRDefault="00EE4019" w:rsidP="00A67E77">
      <w:pPr>
        <w:pStyle w:val="Default"/>
        <w:rPr>
          <w:rFonts w:ascii="Segoe UI" w:eastAsia="Times New Roman" w:hAnsi="Segoe UI" w:cs="Segoe UI"/>
          <w:color w:val="333333"/>
        </w:rPr>
      </w:pPr>
      <w:r w:rsidRPr="00F94D0C">
        <w:rPr>
          <w:rFonts w:ascii="Segoe UI" w:eastAsia="Times New Roman" w:hAnsi="Segoe UI" w:cs="Segoe UI"/>
          <w:b/>
          <w:bCs/>
          <w:color w:val="333333"/>
        </w:rPr>
        <w:t>Assessment:</w:t>
      </w:r>
      <w:r w:rsidR="00A67E77" w:rsidRPr="00F94D0C">
        <w:rPr>
          <w:rFonts w:ascii="Segoe UI" w:eastAsia="Times New Roman" w:hAnsi="Segoe UI" w:cs="Segoe UI"/>
          <w:color w:val="333333"/>
        </w:rPr>
        <w:t xml:space="preserve"> </w:t>
      </w:r>
      <w:proofErr w:type="spellStart"/>
      <w:r w:rsidR="00A67E77" w:rsidRPr="00F94D0C">
        <w:rPr>
          <w:rFonts w:ascii="Segoe UI" w:eastAsia="Times New Roman" w:hAnsi="Segoe UI" w:cs="Segoe UI"/>
          <w:color w:val="333333"/>
        </w:rPr>
        <w:t>Homeworks</w:t>
      </w:r>
      <w:proofErr w:type="spellEnd"/>
      <w:r w:rsidR="00A67E77" w:rsidRPr="00F94D0C">
        <w:rPr>
          <w:rFonts w:ascii="Segoe UI" w:eastAsia="Times New Roman" w:hAnsi="Segoe UI" w:cs="Segoe UI"/>
          <w:color w:val="333333"/>
        </w:rPr>
        <w:t>, quizzes, examination, poster discussion.</w:t>
      </w:r>
    </w:p>
    <w:p w:rsidR="00AD0120" w:rsidRPr="00F94D0C" w:rsidRDefault="00AD0120" w:rsidP="00A67E77">
      <w:pPr>
        <w:pStyle w:val="Default"/>
        <w:rPr>
          <w:rFonts w:ascii="Segoe UI" w:eastAsia="Times New Roman" w:hAnsi="Segoe UI" w:cs="Segoe UI"/>
          <w:color w:val="333333"/>
        </w:rPr>
      </w:pPr>
    </w:p>
    <w:tbl>
      <w:tblPr>
        <w:tblStyle w:val="a4"/>
        <w:tblW w:w="0" w:type="auto"/>
        <w:tblLook w:val="04A0"/>
      </w:tblPr>
      <w:tblGrid>
        <w:gridCol w:w="3085"/>
        <w:gridCol w:w="5975"/>
      </w:tblGrid>
      <w:tr w:rsidR="00A67E77" w:rsidTr="00A67E77">
        <w:tc>
          <w:tcPr>
            <w:tcW w:w="3085" w:type="dxa"/>
          </w:tcPr>
          <w:p w:rsidR="00A67E77" w:rsidRDefault="00A67E77" w:rsidP="0061269E">
            <w:pPr>
              <w:bidi w:val="0"/>
              <w:jc w:val="both"/>
              <w:rPr>
                <w:b/>
                <w:bCs/>
                <w:sz w:val="24"/>
                <w:szCs w:val="24"/>
                <w:lang w:bidi="ar-IQ"/>
              </w:rPr>
            </w:pPr>
            <w:r>
              <w:rPr>
                <w:b/>
                <w:bCs/>
                <w:sz w:val="24"/>
                <w:szCs w:val="24"/>
                <w:lang w:bidi="ar-IQ"/>
              </w:rPr>
              <w:t>2</w:t>
            </w:r>
            <w:r w:rsidRPr="00A67E77">
              <w:rPr>
                <w:b/>
                <w:bCs/>
                <w:sz w:val="24"/>
                <w:szCs w:val="24"/>
                <w:vertAlign w:val="superscript"/>
                <w:lang w:bidi="ar-IQ"/>
              </w:rPr>
              <w:t>nd</w:t>
            </w:r>
            <w:r>
              <w:rPr>
                <w:b/>
                <w:bCs/>
                <w:sz w:val="24"/>
                <w:szCs w:val="24"/>
                <w:lang w:bidi="ar-IQ"/>
              </w:rPr>
              <w:t xml:space="preserve">  </w:t>
            </w:r>
            <w:r w:rsidR="0061269E">
              <w:rPr>
                <w:b/>
                <w:bCs/>
                <w:sz w:val="24"/>
                <w:szCs w:val="24"/>
                <w:lang w:bidi="ar-IQ"/>
              </w:rPr>
              <w:t>Part</w:t>
            </w:r>
            <w:r>
              <w:rPr>
                <w:b/>
                <w:bCs/>
                <w:sz w:val="24"/>
                <w:szCs w:val="24"/>
                <w:lang w:bidi="ar-IQ"/>
              </w:rPr>
              <w:t xml:space="preserve"> of Microbiology</w:t>
            </w:r>
          </w:p>
        </w:tc>
        <w:tc>
          <w:tcPr>
            <w:tcW w:w="5975" w:type="dxa"/>
          </w:tcPr>
          <w:p w:rsidR="00A67E77" w:rsidRDefault="00A67E77" w:rsidP="00A67E77">
            <w:pPr>
              <w:bidi w:val="0"/>
              <w:jc w:val="both"/>
              <w:rPr>
                <w:b/>
                <w:bCs/>
                <w:sz w:val="24"/>
                <w:szCs w:val="24"/>
                <w:lang w:bidi="ar-IQ"/>
              </w:rPr>
            </w:pPr>
            <w:r>
              <w:rPr>
                <w:b/>
                <w:bCs/>
                <w:sz w:val="24"/>
                <w:szCs w:val="24"/>
                <w:lang w:bidi="ar-IQ"/>
              </w:rPr>
              <w:t xml:space="preserve"> Medical Virology</w:t>
            </w:r>
          </w:p>
        </w:tc>
      </w:tr>
      <w:tr w:rsidR="00A67E77" w:rsidTr="00A67E77">
        <w:tc>
          <w:tcPr>
            <w:tcW w:w="3085" w:type="dxa"/>
          </w:tcPr>
          <w:p w:rsidR="00A67E77" w:rsidRDefault="00A67E77" w:rsidP="00C12AB5">
            <w:pPr>
              <w:bidi w:val="0"/>
              <w:jc w:val="both"/>
              <w:rPr>
                <w:b/>
                <w:bCs/>
                <w:sz w:val="24"/>
                <w:szCs w:val="24"/>
                <w:lang w:bidi="ar-IQ"/>
              </w:rPr>
            </w:pPr>
            <w:r>
              <w:rPr>
                <w:b/>
                <w:bCs/>
                <w:sz w:val="24"/>
                <w:szCs w:val="24"/>
                <w:lang w:bidi="ar-IQ"/>
              </w:rPr>
              <w:t>Theory</w:t>
            </w:r>
          </w:p>
        </w:tc>
        <w:tc>
          <w:tcPr>
            <w:tcW w:w="5975" w:type="dxa"/>
          </w:tcPr>
          <w:p w:rsidR="00A67E77" w:rsidRDefault="00A67E77" w:rsidP="00332437">
            <w:pPr>
              <w:bidi w:val="0"/>
              <w:jc w:val="both"/>
              <w:rPr>
                <w:b/>
                <w:bCs/>
                <w:sz w:val="24"/>
                <w:szCs w:val="24"/>
                <w:lang w:bidi="ar-IQ"/>
              </w:rPr>
            </w:pPr>
            <w:r>
              <w:rPr>
                <w:rFonts w:ascii="Segoe UI" w:eastAsia="Times New Roman" w:hAnsi="Segoe UI" w:cs="Segoe UI"/>
                <w:b/>
                <w:bCs/>
                <w:color w:val="333333"/>
                <w:sz w:val="23"/>
                <w:szCs w:val="23"/>
              </w:rPr>
              <w:t>1</w:t>
            </w:r>
            <w:r w:rsidR="00332437">
              <w:rPr>
                <w:rFonts w:ascii="Segoe UI" w:eastAsia="Times New Roman" w:hAnsi="Segoe UI" w:cs="Segoe UI"/>
                <w:b/>
                <w:bCs/>
                <w:color w:val="333333"/>
                <w:sz w:val="23"/>
                <w:szCs w:val="23"/>
              </w:rPr>
              <w:t>8</w:t>
            </w:r>
            <w:r w:rsidRPr="00AD29F8">
              <w:rPr>
                <w:rFonts w:ascii="Segoe UI" w:eastAsia="Times New Roman" w:hAnsi="Segoe UI" w:cs="Segoe UI"/>
                <w:b/>
                <w:bCs/>
                <w:color w:val="333333"/>
                <w:sz w:val="23"/>
                <w:szCs w:val="23"/>
              </w:rPr>
              <w:t xml:space="preserve"> Hours</w:t>
            </w:r>
          </w:p>
        </w:tc>
      </w:tr>
      <w:tr w:rsidR="00A67E77" w:rsidTr="00A67E77">
        <w:tc>
          <w:tcPr>
            <w:tcW w:w="3085" w:type="dxa"/>
          </w:tcPr>
          <w:p w:rsidR="00A67E77" w:rsidRDefault="00A67E77" w:rsidP="00C12AB5">
            <w:pPr>
              <w:bidi w:val="0"/>
              <w:jc w:val="both"/>
              <w:rPr>
                <w:b/>
                <w:bCs/>
                <w:sz w:val="24"/>
                <w:szCs w:val="24"/>
                <w:lang w:bidi="ar-IQ"/>
              </w:rPr>
            </w:pPr>
            <w:r>
              <w:rPr>
                <w:b/>
                <w:bCs/>
                <w:sz w:val="24"/>
                <w:szCs w:val="24"/>
                <w:lang w:bidi="ar-IQ"/>
              </w:rPr>
              <w:t>Practical</w:t>
            </w:r>
          </w:p>
        </w:tc>
        <w:tc>
          <w:tcPr>
            <w:tcW w:w="5975" w:type="dxa"/>
          </w:tcPr>
          <w:p w:rsidR="00A67E77" w:rsidRDefault="00663D1A" w:rsidP="00C12AB5">
            <w:pPr>
              <w:bidi w:val="0"/>
              <w:jc w:val="both"/>
              <w:rPr>
                <w:b/>
                <w:bCs/>
                <w:sz w:val="24"/>
                <w:szCs w:val="24"/>
                <w:lang w:bidi="ar-IQ"/>
              </w:rPr>
            </w:pPr>
            <w:r>
              <w:rPr>
                <w:b/>
                <w:bCs/>
                <w:sz w:val="24"/>
                <w:szCs w:val="24"/>
                <w:lang w:bidi="ar-IQ"/>
              </w:rPr>
              <w:t>10</w:t>
            </w:r>
            <w:r w:rsidR="00A67E77">
              <w:rPr>
                <w:b/>
                <w:bCs/>
                <w:sz w:val="24"/>
                <w:szCs w:val="24"/>
                <w:lang w:bidi="ar-IQ"/>
              </w:rPr>
              <w:t xml:space="preserve"> hours</w:t>
            </w:r>
          </w:p>
        </w:tc>
      </w:tr>
    </w:tbl>
    <w:p w:rsidR="000F2342" w:rsidRDefault="00663D1A" w:rsidP="000F2342">
      <w:pPr>
        <w:spacing w:after="0" w:line="240" w:lineRule="auto"/>
        <w:jc w:val="right"/>
        <w:rPr>
          <w:b/>
          <w:bCs/>
          <w:sz w:val="24"/>
          <w:szCs w:val="24"/>
        </w:rPr>
      </w:pPr>
      <w:r w:rsidRPr="00F94D0C">
        <w:rPr>
          <w:b/>
          <w:bCs/>
          <w:sz w:val="24"/>
          <w:szCs w:val="24"/>
        </w:rPr>
        <w:t xml:space="preserve">Objectives of Medical Immunology </w:t>
      </w:r>
      <w:r w:rsidRPr="00F94D0C">
        <w:rPr>
          <w:sz w:val="24"/>
          <w:szCs w:val="24"/>
        </w:rPr>
        <w:t>: The objective of this course is to learn about the general characteristics, structure, replication and properties of RNA and DNA viruses in addition to a view of the differences among viruses and other pathogens as well as the physical and chemical factors affected viruses. Also, it includes an overview of  the most important viral diseases affected human with focus on their diagnosis, treatment and prevention.</w:t>
      </w:r>
      <w:r w:rsidR="000F2342">
        <w:rPr>
          <w:sz w:val="24"/>
          <w:szCs w:val="24"/>
        </w:rPr>
        <w:t xml:space="preserve"> </w:t>
      </w:r>
      <w:r w:rsidRPr="00F94D0C">
        <w:rPr>
          <w:sz w:val="24"/>
          <w:szCs w:val="24"/>
        </w:rPr>
        <w:t>The primary aim of this course is to make easy for student to understand what are viruses and how they can distinguish the viral infection in a way that increase their knowledge</w:t>
      </w:r>
      <w:r w:rsidR="00F94D0C">
        <w:rPr>
          <w:sz w:val="28"/>
          <w:szCs w:val="28"/>
        </w:rPr>
        <w:t>.</w:t>
      </w:r>
    </w:p>
    <w:p w:rsidR="00663D1A" w:rsidRPr="00F94D0C" w:rsidRDefault="00663D1A" w:rsidP="000F2342">
      <w:pPr>
        <w:spacing w:after="0" w:line="240" w:lineRule="auto"/>
        <w:jc w:val="right"/>
        <w:rPr>
          <w:b/>
          <w:bCs/>
          <w:sz w:val="24"/>
          <w:szCs w:val="24"/>
        </w:rPr>
      </w:pPr>
      <w:r w:rsidRPr="00F94D0C">
        <w:rPr>
          <w:b/>
          <w:bCs/>
          <w:sz w:val="24"/>
          <w:szCs w:val="24"/>
        </w:rPr>
        <w:t xml:space="preserve">Program of Medical Virology for the 3rd year medical students in College of Medicine at University of </w:t>
      </w:r>
      <w:proofErr w:type="spellStart"/>
      <w:r w:rsidRPr="00F94D0C">
        <w:rPr>
          <w:b/>
          <w:bCs/>
          <w:sz w:val="24"/>
          <w:szCs w:val="24"/>
        </w:rPr>
        <w:t>Thi-Qar</w:t>
      </w:r>
      <w:proofErr w:type="spellEnd"/>
      <w:r w:rsidRPr="00F94D0C">
        <w:rPr>
          <w:b/>
          <w:bCs/>
          <w:sz w:val="24"/>
          <w:szCs w:val="24"/>
        </w:rPr>
        <w:t xml:space="preserve"> include:</w:t>
      </w:r>
    </w:p>
    <w:p w:rsidR="00663D1A" w:rsidRPr="000F2342" w:rsidRDefault="00663D1A" w:rsidP="00332437">
      <w:pPr>
        <w:bidi w:val="0"/>
        <w:spacing w:line="240" w:lineRule="auto"/>
        <w:jc w:val="both"/>
        <w:rPr>
          <w:rFonts w:asciiTheme="majorBidi" w:hAnsiTheme="majorBidi" w:cstheme="majorBidi"/>
          <w:b/>
          <w:bCs/>
          <w:sz w:val="24"/>
          <w:szCs w:val="24"/>
          <w:lang w:bidi="ar-IQ"/>
        </w:rPr>
      </w:pPr>
      <w:r w:rsidRPr="000F2342">
        <w:rPr>
          <w:rFonts w:asciiTheme="majorBidi" w:hAnsiTheme="majorBidi" w:cstheme="majorBidi"/>
          <w:b/>
          <w:bCs/>
          <w:sz w:val="24"/>
          <w:szCs w:val="24"/>
          <w:lang w:bidi="ar-IQ"/>
        </w:rPr>
        <w:t>I- 1</w:t>
      </w:r>
      <w:r w:rsidR="00332437" w:rsidRPr="000F2342">
        <w:rPr>
          <w:rFonts w:asciiTheme="majorBidi" w:hAnsiTheme="majorBidi" w:cstheme="majorBidi"/>
          <w:b/>
          <w:bCs/>
          <w:sz w:val="24"/>
          <w:szCs w:val="24"/>
          <w:lang w:bidi="ar-IQ"/>
        </w:rPr>
        <w:t>8</w:t>
      </w:r>
      <w:r w:rsidRPr="000F2342">
        <w:rPr>
          <w:rFonts w:asciiTheme="majorBidi" w:hAnsiTheme="majorBidi" w:cstheme="majorBidi"/>
          <w:b/>
          <w:bCs/>
          <w:sz w:val="24"/>
          <w:szCs w:val="24"/>
          <w:lang w:bidi="ar-IQ"/>
        </w:rPr>
        <w:t xml:space="preserve"> hours lectures: 1 hour for 1</w:t>
      </w:r>
      <w:r w:rsidR="00332437" w:rsidRPr="000F2342">
        <w:rPr>
          <w:rFonts w:asciiTheme="majorBidi" w:hAnsiTheme="majorBidi" w:cstheme="majorBidi"/>
          <w:b/>
          <w:bCs/>
          <w:sz w:val="24"/>
          <w:szCs w:val="24"/>
          <w:lang w:bidi="ar-IQ"/>
        </w:rPr>
        <w:t>8</w:t>
      </w:r>
      <w:r w:rsidRPr="000F2342">
        <w:rPr>
          <w:rFonts w:asciiTheme="majorBidi" w:hAnsiTheme="majorBidi" w:cstheme="majorBidi"/>
          <w:b/>
          <w:bCs/>
          <w:sz w:val="24"/>
          <w:szCs w:val="24"/>
          <w:lang w:bidi="ar-IQ"/>
        </w:rPr>
        <w:t xml:space="preserve"> weeks including the following topics:</w:t>
      </w:r>
    </w:p>
    <w:tbl>
      <w:tblPr>
        <w:tblStyle w:val="a4"/>
        <w:tblW w:w="0" w:type="auto"/>
        <w:tblLayout w:type="fixed"/>
        <w:tblLook w:val="04A0"/>
      </w:tblPr>
      <w:tblGrid>
        <w:gridCol w:w="1384"/>
        <w:gridCol w:w="2031"/>
        <w:gridCol w:w="3639"/>
        <w:gridCol w:w="1576"/>
      </w:tblGrid>
      <w:tr w:rsidR="00663D1A" w:rsidTr="00455ECA">
        <w:tc>
          <w:tcPr>
            <w:tcW w:w="1384" w:type="dxa"/>
            <w:shd w:val="clear" w:color="auto" w:fill="D9D9D9" w:themeFill="background1" w:themeFillShade="D9"/>
          </w:tcPr>
          <w:p w:rsidR="00663D1A" w:rsidRDefault="00663D1A" w:rsidP="00C12AB5">
            <w:pPr>
              <w:jc w:val="right"/>
            </w:pPr>
            <w:r w:rsidRPr="00DE0860">
              <w:rPr>
                <w:lang w:bidi="ar-IQ"/>
              </w:rPr>
              <w:t xml:space="preserve">Week </w:t>
            </w:r>
            <w:r>
              <w:rPr>
                <w:lang w:bidi="ar-IQ"/>
              </w:rPr>
              <w:t>No.</w:t>
            </w:r>
          </w:p>
        </w:tc>
        <w:tc>
          <w:tcPr>
            <w:tcW w:w="2031" w:type="dxa"/>
            <w:shd w:val="clear" w:color="auto" w:fill="D9D9D9" w:themeFill="background1" w:themeFillShade="D9"/>
          </w:tcPr>
          <w:p w:rsidR="00663D1A" w:rsidRDefault="00663D1A" w:rsidP="00C12AB5">
            <w:pPr>
              <w:bidi w:val="0"/>
              <w:jc w:val="center"/>
              <w:rPr>
                <w:lang w:bidi="ar-IQ"/>
              </w:rPr>
            </w:pPr>
            <w:r>
              <w:rPr>
                <w:lang w:bidi="ar-IQ"/>
              </w:rPr>
              <w:t>Lecture Title</w:t>
            </w:r>
          </w:p>
        </w:tc>
        <w:tc>
          <w:tcPr>
            <w:tcW w:w="3639" w:type="dxa"/>
            <w:shd w:val="clear" w:color="auto" w:fill="D9D9D9" w:themeFill="background1" w:themeFillShade="D9"/>
          </w:tcPr>
          <w:p w:rsidR="00663D1A" w:rsidRDefault="00663D1A" w:rsidP="00C12AB5">
            <w:pPr>
              <w:bidi w:val="0"/>
              <w:jc w:val="center"/>
              <w:rPr>
                <w:lang w:bidi="ar-IQ"/>
              </w:rPr>
            </w:pPr>
            <w:r>
              <w:rPr>
                <w:lang w:bidi="ar-IQ"/>
              </w:rPr>
              <w:t>Objectives</w:t>
            </w:r>
          </w:p>
        </w:tc>
        <w:tc>
          <w:tcPr>
            <w:tcW w:w="1576" w:type="dxa"/>
            <w:shd w:val="clear" w:color="auto" w:fill="D9D9D9" w:themeFill="background1" w:themeFillShade="D9"/>
          </w:tcPr>
          <w:p w:rsidR="00663D1A" w:rsidRDefault="00663D1A" w:rsidP="00C12AB5">
            <w:pPr>
              <w:bidi w:val="0"/>
              <w:jc w:val="center"/>
              <w:rPr>
                <w:lang w:bidi="ar-IQ"/>
              </w:rPr>
            </w:pPr>
            <w:r>
              <w:rPr>
                <w:lang w:bidi="ar-IQ"/>
              </w:rPr>
              <w:t>Lecturer</w:t>
            </w:r>
          </w:p>
        </w:tc>
      </w:tr>
      <w:tr w:rsidR="00663D1A" w:rsidRPr="00DC1631" w:rsidTr="007B4E33">
        <w:trPr>
          <w:trHeight w:val="2586"/>
        </w:trPr>
        <w:tc>
          <w:tcPr>
            <w:tcW w:w="1384" w:type="dxa"/>
          </w:tcPr>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1</w:t>
            </w:r>
            <w:r w:rsidRPr="000F2342">
              <w:rPr>
                <w:rFonts w:asciiTheme="majorBidi" w:eastAsia="Times New Roman" w:hAnsiTheme="majorBidi" w:cstheme="majorBidi"/>
                <w:color w:val="333333"/>
                <w:sz w:val="24"/>
                <w:szCs w:val="24"/>
                <w:vertAlign w:val="superscript"/>
              </w:rPr>
              <w:t>st</w:t>
            </w:r>
            <w:r w:rsidR="000F2342">
              <w:rPr>
                <w:rFonts w:asciiTheme="majorBidi" w:eastAsia="Times New Roman" w:hAnsiTheme="majorBidi" w:cstheme="majorBidi"/>
                <w:color w:val="333333"/>
                <w:sz w:val="24"/>
                <w:szCs w:val="24"/>
              </w:rPr>
              <w:t xml:space="preserve"> </w:t>
            </w:r>
            <w:r w:rsidRPr="00DC1631">
              <w:rPr>
                <w:rFonts w:asciiTheme="majorBidi" w:eastAsia="Times New Roman" w:hAnsiTheme="majorBidi" w:cstheme="majorBidi"/>
                <w:color w:val="333333"/>
                <w:sz w:val="24"/>
                <w:szCs w:val="24"/>
              </w:rPr>
              <w:t xml:space="preserve"> week </w:t>
            </w:r>
          </w:p>
        </w:tc>
        <w:tc>
          <w:tcPr>
            <w:tcW w:w="2031" w:type="dxa"/>
          </w:tcPr>
          <w:p w:rsidR="00663D1A" w:rsidRPr="00DC1631" w:rsidRDefault="00663D1A" w:rsidP="00663D1A">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Virology introduction-properties and classification</w:t>
            </w:r>
          </w:p>
        </w:tc>
        <w:tc>
          <w:tcPr>
            <w:tcW w:w="3639" w:type="dxa"/>
          </w:tcPr>
          <w:p w:rsidR="00663D1A" w:rsidRPr="00DC1631" w:rsidRDefault="00663D1A" w:rsidP="00663D1A">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To </w:t>
            </w:r>
            <w:r w:rsidR="000F2342" w:rsidRPr="00DC1631">
              <w:rPr>
                <w:rFonts w:asciiTheme="majorBidi" w:eastAsia="Times New Roman" w:hAnsiTheme="majorBidi" w:cstheme="majorBidi"/>
                <w:color w:val="333333"/>
                <w:sz w:val="24"/>
                <w:szCs w:val="24"/>
              </w:rPr>
              <w:t>understanding</w:t>
            </w:r>
            <w:r w:rsidRPr="00DC1631">
              <w:rPr>
                <w:rFonts w:asciiTheme="majorBidi" w:eastAsia="Times New Roman" w:hAnsiTheme="majorBidi" w:cstheme="majorBidi"/>
                <w:color w:val="333333"/>
                <w:sz w:val="24"/>
                <w:szCs w:val="24"/>
              </w:rPr>
              <w:t xml:space="preserve"> of the foll</w:t>
            </w:r>
            <w:r w:rsidR="000F2342">
              <w:rPr>
                <w:rFonts w:asciiTheme="majorBidi" w:eastAsia="Times New Roman" w:hAnsiTheme="majorBidi" w:cstheme="majorBidi"/>
                <w:color w:val="333333"/>
                <w:sz w:val="24"/>
                <w:szCs w:val="24"/>
              </w:rPr>
              <w:t>o</w:t>
            </w:r>
            <w:r w:rsidRPr="00DC1631">
              <w:rPr>
                <w:rFonts w:asciiTheme="majorBidi" w:eastAsia="Times New Roman" w:hAnsiTheme="majorBidi" w:cstheme="majorBidi"/>
                <w:color w:val="333333"/>
                <w:sz w:val="24"/>
                <w:szCs w:val="24"/>
              </w:rPr>
              <w:t xml:space="preserve">wings </w:t>
            </w:r>
          </w:p>
          <w:p w:rsidR="00663D1A" w:rsidRPr="00DC1631" w:rsidRDefault="00663D1A" w:rsidP="007B4E33">
            <w:pPr>
              <w:pStyle w:val="a3"/>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1-General properties of viruses.</w:t>
            </w:r>
            <w:r w:rsidR="007B4E33">
              <w:rPr>
                <w:rFonts w:asciiTheme="majorBidi" w:eastAsia="Times New Roman" w:hAnsiTheme="majorBidi" w:cstheme="majorBidi"/>
                <w:color w:val="333333"/>
                <w:sz w:val="24"/>
                <w:szCs w:val="24"/>
              </w:rPr>
              <w:t xml:space="preserve"> </w:t>
            </w:r>
            <w:r w:rsidRPr="00DC1631">
              <w:rPr>
                <w:rFonts w:asciiTheme="majorBidi" w:eastAsia="Times New Roman" w:hAnsiTheme="majorBidi" w:cstheme="majorBidi"/>
                <w:color w:val="333333"/>
                <w:sz w:val="24"/>
                <w:szCs w:val="24"/>
              </w:rPr>
              <w:t>2-Define structure of viruses.</w:t>
            </w:r>
            <w:r w:rsidR="007B4E33">
              <w:rPr>
                <w:rFonts w:asciiTheme="majorBidi" w:eastAsia="Times New Roman" w:hAnsiTheme="majorBidi" w:cstheme="majorBidi"/>
                <w:color w:val="333333"/>
                <w:sz w:val="24"/>
                <w:szCs w:val="24"/>
              </w:rPr>
              <w:t xml:space="preserve"> </w:t>
            </w:r>
            <w:r w:rsidRPr="00DC1631">
              <w:rPr>
                <w:rFonts w:asciiTheme="majorBidi" w:eastAsia="Times New Roman" w:hAnsiTheme="majorBidi" w:cstheme="majorBidi"/>
                <w:color w:val="333333"/>
                <w:sz w:val="24"/>
                <w:szCs w:val="24"/>
              </w:rPr>
              <w:t xml:space="preserve"> 3- classification of RNA and DNA viruses. 4-Evolutionary Origin of Viruses and Universal System of Virus Taxonomy.</w:t>
            </w:r>
          </w:p>
        </w:tc>
        <w:tc>
          <w:tcPr>
            <w:tcW w:w="1576" w:type="dxa"/>
          </w:tcPr>
          <w:p w:rsidR="00C67483" w:rsidRPr="00DC1631" w:rsidRDefault="00C67483" w:rsidP="00C67483">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Mohammed </w:t>
            </w:r>
            <w:proofErr w:type="spellStart"/>
            <w:r w:rsidRPr="00DC1631">
              <w:rPr>
                <w:rFonts w:asciiTheme="majorBidi" w:eastAsia="Times New Roman" w:hAnsiTheme="majorBidi" w:cstheme="majorBidi"/>
                <w:color w:val="333333"/>
                <w:sz w:val="24"/>
                <w:szCs w:val="24"/>
              </w:rPr>
              <w:t>Jasim</w:t>
            </w:r>
            <w:proofErr w:type="spellEnd"/>
            <w:r w:rsidRPr="00DC1631">
              <w:rPr>
                <w:rFonts w:asciiTheme="majorBidi" w:eastAsia="Times New Roman" w:hAnsiTheme="majorBidi" w:cstheme="majorBidi"/>
                <w:color w:val="333333"/>
                <w:sz w:val="24"/>
                <w:szCs w:val="24"/>
              </w:rPr>
              <w:t xml:space="preserve"> Mohammed </w:t>
            </w:r>
          </w:p>
          <w:p w:rsidR="00663D1A" w:rsidRPr="00DC1631" w:rsidRDefault="00663D1A" w:rsidP="00C67483">
            <w:pPr>
              <w:jc w:val="right"/>
              <w:rPr>
                <w:rFonts w:asciiTheme="majorBidi" w:eastAsia="Times New Roman" w:hAnsiTheme="majorBidi" w:cstheme="majorBidi"/>
                <w:color w:val="333333"/>
                <w:sz w:val="24"/>
                <w:szCs w:val="24"/>
              </w:rPr>
            </w:pPr>
          </w:p>
        </w:tc>
      </w:tr>
      <w:tr w:rsidR="00663D1A" w:rsidRPr="00DC1631" w:rsidTr="00AB465F">
        <w:tc>
          <w:tcPr>
            <w:tcW w:w="1384" w:type="dxa"/>
          </w:tcPr>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2</w:t>
            </w:r>
            <w:r w:rsidRPr="000F2342">
              <w:rPr>
                <w:rFonts w:asciiTheme="majorBidi" w:eastAsia="Times New Roman" w:hAnsiTheme="majorBidi" w:cstheme="majorBidi"/>
                <w:color w:val="333333"/>
                <w:sz w:val="24"/>
                <w:szCs w:val="24"/>
                <w:vertAlign w:val="superscript"/>
              </w:rPr>
              <w:t>nd</w:t>
            </w:r>
            <w:r w:rsidR="000F2342">
              <w:rPr>
                <w:rFonts w:asciiTheme="majorBidi" w:eastAsia="Times New Roman" w:hAnsiTheme="majorBidi" w:cstheme="majorBidi"/>
                <w:color w:val="333333"/>
                <w:sz w:val="24"/>
                <w:szCs w:val="24"/>
              </w:rPr>
              <w:t xml:space="preserve"> </w:t>
            </w:r>
            <w:r w:rsidRPr="00DC1631">
              <w:rPr>
                <w:rFonts w:asciiTheme="majorBidi" w:eastAsia="Times New Roman" w:hAnsiTheme="majorBidi" w:cstheme="majorBidi"/>
                <w:color w:val="333333"/>
                <w:sz w:val="24"/>
                <w:szCs w:val="24"/>
              </w:rPr>
              <w:t xml:space="preserve"> week </w:t>
            </w:r>
          </w:p>
        </w:tc>
        <w:tc>
          <w:tcPr>
            <w:tcW w:w="2031" w:type="dxa"/>
          </w:tcPr>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Chemical composition of viruses</w:t>
            </w:r>
          </w:p>
        </w:tc>
        <w:tc>
          <w:tcPr>
            <w:tcW w:w="3639" w:type="dxa"/>
          </w:tcPr>
          <w:p w:rsidR="00663D1A" w:rsidRPr="00DC1631" w:rsidRDefault="00663D1A" w:rsidP="00663D1A">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To understanding of the define compartment of virus which includes Viral protein, viral nucleic acid, viral lipid envelopes, viral </w:t>
            </w:r>
            <w:proofErr w:type="spellStart"/>
            <w:r w:rsidRPr="00DC1631">
              <w:rPr>
                <w:rFonts w:asciiTheme="majorBidi" w:eastAsia="Times New Roman" w:hAnsiTheme="majorBidi" w:cstheme="majorBidi"/>
                <w:color w:val="333333"/>
                <w:sz w:val="24"/>
                <w:szCs w:val="24"/>
              </w:rPr>
              <w:t>glycoproteins</w:t>
            </w:r>
            <w:proofErr w:type="spellEnd"/>
            <w:r w:rsidRPr="00DC1631">
              <w:rPr>
                <w:rFonts w:asciiTheme="majorBidi" w:eastAsia="Times New Roman" w:hAnsiTheme="majorBidi" w:cstheme="majorBidi"/>
                <w:color w:val="333333"/>
                <w:sz w:val="24"/>
                <w:szCs w:val="24"/>
              </w:rPr>
              <w:t xml:space="preserve">, cultivation and assay of viruses, detection of virus-infected cells, </w:t>
            </w:r>
            <w:proofErr w:type="spellStart"/>
            <w:r w:rsidRPr="00DC1631">
              <w:rPr>
                <w:rFonts w:asciiTheme="majorBidi" w:eastAsia="Times New Roman" w:hAnsiTheme="majorBidi" w:cstheme="majorBidi"/>
                <w:color w:val="333333"/>
                <w:sz w:val="24"/>
                <w:szCs w:val="24"/>
              </w:rPr>
              <w:t>Quantitation</w:t>
            </w:r>
            <w:proofErr w:type="spellEnd"/>
            <w:r w:rsidRPr="00DC1631">
              <w:rPr>
                <w:rFonts w:asciiTheme="majorBidi" w:eastAsia="Times New Roman" w:hAnsiTheme="majorBidi" w:cstheme="majorBidi"/>
                <w:color w:val="333333"/>
                <w:sz w:val="24"/>
                <w:szCs w:val="24"/>
              </w:rPr>
              <w:t xml:space="preserve"> of </w:t>
            </w:r>
            <w:proofErr w:type="spellStart"/>
            <w:r w:rsidRPr="00DC1631">
              <w:rPr>
                <w:rFonts w:asciiTheme="majorBidi" w:eastAsia="Times New Roman" w:hAnsiTheme="majorBidi" w:cstheme="majorBidi"/>
                <w:color w:val="333333"/>
                <w:sz w:val="24"/>
                <w:szCs w:val="24"/>
              </w:rPr>
              <w:t>viruses,physical</w:t>
            </w:r>
            <w:proofErr w:type="spellEnd"/>
            <w:r w:rsidRPr="00DC1631">
              <w:rPr>
                <w:rFonts w:asciiTheme="majorBidi" w:eastAsia="Times New Roman" w:hAnsiTheme="majorBidi" w:cstheme="majorBidi"/>
                <w:color w:val="333333"/>
                <w:sz w:val="24"/>
                <w:szCs w:val="24"/>
              </w:rPr>
              <w:t xml:space="preserve"> and  biologic methods.</w:t>
            </w:r>
          </w:p>
        </w:tc>
        <w:tc>
          <w:tcPr>
            <w:tcW w:w="1576" w:type="dxa"/>
          </w:tcPr>
          <w:p w:rsidR="00C67483" w:rsidRPr="00DC1631" w:rsidRDefault="00C67483" w:rsidP="00C67483">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Mohammed </w:t>
            </w:r>
            <w:proofErr w:type="spellStart"/>
            <w:r w:rsidRPr="00DC1631">
              <w:rPr>
                <w:rFonts w:asciiTheme="majorBidi" w:eastAsia="Times New Roman" w:hAnsiTheme="majorBidi" w:cstheme="majorBidi"/>
                <w:color w:val="333333"/>
                <w:sz w:val="24"/>
                <w:szCs w:val="24"/>
              </w:rPr>
              <w:t>Jasim</w:t>
            </w:r>
            <w:proofErr w:type="spellEnd"/>
            <w:r w:rsidRPr="00DC1631">
              <w:rPr>
                <w:rFonts w:asciiTheme="majorBidi" w:eastAsia="Times New Roman" w:hAnsiTheme="majorBidi" w:cstheme="majorBidi"/>
                <w:color w:val="333333"/>
                <w:sz w:val="24"/>
                <w:szCs w:val="24"/>
              </w:rPr>
              <w:t xml:space="preserve"> Mohammed </w:t>
            </w:r>
          </w:p>
          <w:p w:rsidR="00663D1A" w:rsidRPr="00DC1631" w:rsidRDefault="00663D1A" w:rsidP="00663D1A">
            <w:pPr>
              <w:jc w:val="right"/>
              <w:rPr>
                <w:rFonts w:asciiTheme="majorBidi" w:eastAsia="Times New Roman" w:hAnsiTheme="majorBidi" w:cstheme="majorBidi"/>
                <w:color w:val="333333"/>
                <w:sz w:val="24"/>
                <w:szCs w:val="24"/>
              </w:rPr>
            </w:pPr>
          </w:p>
        </w:tc>
      </w:tr>
      <w:tr w:rsidR="00663D1A" w:rsidRPr="00DC1631" w:rsidTr="00AB465F">
        <w:tc>
          <w:tcPr>
            <w:tcW w:w="1384" w:type="dxa"/>
          </w:tcPr>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3</w:t>
            </w:r>
            <w:r w:rsidRPr="000F2342">
              <w:rPr>
                <w:rFonts w:asciiTheme="majorBidi" w:eastAsia="Times New Roman" w:hAnsiTheme="majorBidi" w:cstheme="majorBidi"/>
                <w:color w:val="333333"/>
                <w:sz w:val="24"/>
                <w:szCs w:val="24"/>
                <w:vertAlign w:val="superscript"/>
              </w:rPr>
              <w:t>rd</w:t>
            </w:r>
            <w:r w:rsidR="000F2342">
              <w:rPr>
                <w:rFonts w:asciiTheme="majorBidi" w:eastAsia="Times New Roman" w:hAnsiTheme="majorBidi" w:cstheme="majorBidi"/>
                <w:color w:val="333333"/>
                <w:sz w:val="24"/>
                <w:szCs w:val="24"/>
              </w:rPr>
              <w:t xml:space="preserve"> </w:t>
            </w:r>
            <w:r w:rsidRPr="00DC1631">
              <w:rPr>
                <w:rFonts w:asciiTheme="majorBidi" w:eastAsia="Times New Roman" w:hAnsiTheme="majorBidi" w:cstheme="majorBidi"/>
                <w:color w:val="333333"/>
                <w:sz w:val="24"/>
                <w:szCs w:val="24"/>
              </w:rPr>
              <w:t xml:space="preserve"> week </w:t>
            </w:r>
          </w:p>
        </w:tc>
        <w:tc>
          <w:tcPr>
            <w:tcW w:w="2031" w:type="dxa"/>
          </w:tcPr>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Reaction of </w:t>
            </w:r>
            <w:r w:rsidRPr="00DC1631">
              <w:rPr>
                <w:rFonts w:asciiTheme="majorBidi" w:eastAsia="Times New Roman" w:hAnsiTheme="majorBidi" w:cstheme="majorBidi"/>
                <w:color w:val="333333"/>
                <w:sz w:val="24"/>
                <w:szCs w:val="24"/>
              </w:rPr>
              <w:lastRenderedPageBreak/>
              <w:t>viruses to physical and chemical agents</w:t>
            </w:r>
          </w:p>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p>
        </w:tc>
        <w:tc>
          <w:tcPr>
            <w:tcW w:w="3639" w:type="dxa"/>
          </w:tcPr>
          <w:p w:rsidR="00663D1A" w:rsidRPr="00DC1631" w:rsidRDefault="00663D1A" w:rsidP="00663D1A">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lastRenderedPageBreak/>
              <w:t xml:space="preserve">To understanding of different </w:t>
            </w:r>
            <w:r w:rsidRPr="00DC1631">
              <w:rPr>
                <w:rFonts w:asciiTheme="majorBidi" w:eastAsia="Times New Roman" w:hAnsiTheme="majorBidi" w:cstheme="majorBidi"/>
                <w:color w:val="333333"/>
                <w:sz w:val="24"/>
                <w:szCs w:val="24"/>
              </w:rPr>
              <w:lastRenderedPageBreak/>
              <w:t xml:space="preserve">physical and chemical factors affected viruses such as  </w:t>
            </w:r>
          </w:p>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1-Heat &amp; Cold,  2- Stabilization of Viruses by Salts</w:t>
            </w:r>
          </w:p>
          <w:p w:rsidR="00663D1A" w:rsidRPr="00DC1631" w:rsidRDefault="00663D1A" w:rsidP="00663D1A">
            <w:pPr>
              <w:spacing w:after="160" w:line="259" w:lineRule="auto"/>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3-pH,  4-Radiation, 5-Photodynamic inactivation, 6-Ether Susceptibility, 7-Detergents, Formaldehyde,  Antibiotics &amp; Other Antibacterial Agents,  </w:t>
            </w:r>
          </w:p>
        </w:tc>
        <w:tc>
          <w:tcPr>
            <w:tcW w:w="1576" w:type="dxa"/>
          </w:tcPr>
          <w:p w:rsidR="00C67483" w:rsidRPr="00DC1631" w:rsidRDefault="00C67483" w:rsidP="00C67483">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lastRenderedPageBreak/>
              <w:t xml:space="preserve">Dr. </w:t>
            </w:r>
            <w:r w:rsidRPr="00DC1631">
              <w:rPr>
                <w:rFonts w:asciiTheme="majorBidi" w:eastAsia="Times New Roman" w:hAnsiTheme="majorBidi" w:cstheme="majorBidi"/>
                <w:color w:val="333333"/>
                <w:sz w:val="24"/>
                <w:szCs w:val="24"/>
              </w:rPr>
              <w:lastRenderedPageBreak/>
              <w:t xml:space="preserve">Mohammed </w:t>
            </w:r>
            <w:proofErr w:type="spellStart"/>
            <w:r w:rsidRPr="00DC1631">
              <w:rPr>
                <w:rFonts w:asciiTheme="majorBidi" w:eastAsia="Times New Roman" w:hAnsiTheme="majorBidi" w:cstheme="majorBidi"/>
                <w:color w:val="333333"/>
                <w:sz w:val="24"/>
                <w:szCs w:val="24"/>
              </w:rPr>
              <w:t>Jasim</w:t>
            </w:r>
            <w:proofErr w:type="spellEnd"/>
            <w:r w:rsidRPr="00DC1631">
              <w:rPr>
                <w:rFonts w:asciiTheme="majorBidi" w:eastAsia="Times New Roman" w:hAnsiTheme="majorBidi" w:cstheme="majorBidi"/>
                <w:color w:val="333333"/>
                <w:sz w:val="24"/>
                <w:szCs w:val="24"/>
              </w:rPr>
              <w:t xml:space="preserve"> Mohammed </w:t>
            </w:r>
          </w:p>
          <w:p w:rsidR="00663D1A" w:rsidRPr="00DC1631" w:rsidRDefault="00663D1A" w:rsidP="00663D1A">
            <w:pPr>
              <w:jc w:val="right"/>
              <w:rPr>
                <w:rFonts w:asciiTheme="majorBidi" w:eastAsia="Times New Roman" w:hAnsiTheme="majorBidi" w:cstheme="majorBidi"/>
                <w:color w:val="333333"/>
                <w:sz w:val="24"/>
                <w:szCs w:val="24"/>
              </w:rPr>
            </w:pPr>
          </w:p>
        </w:tc>
      </w:tr>
      <w:tr w:rsidR="00663D1A" w:rsidRPr="00DC1631" w:rsidTr="007B4E33">
        <w:trPr>
          <w:trHeight w:val="1270"/>
        </w:trPr>
        <w:tc>
          <w:tcPr>
            <w:tcW w:w="1384" w:type="dxa"/>
          </w:tcPr>
          <w:p w:rsidR="00663D1A" w:rsidRPr="00DC1631" w:rsidRDefault="00663D1A" w:rsidP="007B4E33">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lastRenderedPageBreak/>
              <w:t>4</w:t>
            </w:r>
            <w:r w:rsidRPr="000F2342">
              <w:rPr>
                <w:rFonts w:asciiTheme="majorBidi" w:eastAsia="Times New Roman" w:hAnsiTheme="majorBidi" w:cstheme="majorBidi"/>
                <w:color w:val="333333"/>
                <w:sz w:val="24"/>
                <w:szCs w:val="24"/>
                <w:vertAlign w:val="superscript"/>
              </w:rPr>
              <w:t>th</w:t>
            </w:r>
            <w:r w:rsidR="000F2342">
              <w:rPr>
                <w:rFonts w:asciiTheme="majorBidi" w:eastAsia="Times New Roman" w:hAnsiTheme="majorBidi" w:cstheme="majorBidi"/>
                <w:color w:val="333333"/>
                <w:sz w:val="24"/>
                <w:szCs w:val="24"/>
              </w:rPr>
              <w:t xml:space="preserve"> </w:t>
            </w:r>
            <w:r w:rsidRPr="00DC1631">
              <w:rPr>
                <w:rFonts w:asciiTheme="majorBidi" w:eastAsia="Times New Roman" w:hAnsiTheme="majorBidi" w:cstheme="majorBidi"/>
                <w:color w:val="333333"/>
                <w:sz w:val="24"/>
                <w:szCs w:val="24"/>
              </w:rPr>
              <w:t xml:space="preserve"> week </w:t>
            </w:r>
          </w:p>
        </w:tc>
        <w:tc>
          <w:tcPr>
            <w:tcW w:w="2031" w:type="dxa"/>
          </w:tcPr>
          <w:p w:rsidR="00663D1A" w:rsidRPr="00DC1631" w:rsidRDefault="00663D1A" w:rsidP="007B4E33">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Replication of Viruses: Virus Growth Cycle </w:t>
            </w:r>
          </w:p>
        </w:tc>
        <w:tc>
          <w:tcPr>
            <w:tcW w:w="3639" w:type="dxa"/>
          </w:tcPr>
          <w:p w:rsidR="00663D1A" w:rsidRPr="00DC1631" w:rsidRDefault="00663D1A" w:rsidP="00C824BC">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To understanding of </w:t>
            </w:r>
          </w:p>
          <w:p w:rsidR="00663D1A" w:rsidRPr="00DC1631" w:rsidRDefault="00663D1A" w:rsidP="00C824BC">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hint="cs"/>
                <w:color w:val="333333"/>
                <w:sz w:val="24"/>
                <w:szCs w:val="24"/>
              </w:rPr>
              <w:t>•</w:t>
            </w:r>
            <w:r w:rsidRPr="00DC1631">
              <w:rPr>
                <w:rFonts w:asciiTheme="majorBidi" w:eastAsia="Times New Roman" w:hAnsiTheme="majorBidi" w:cstheme="majorBidi"/>
                <w:color w:val="333333"/>
                <w:sz w:val="24"/>
                <w:szCs w:val="24"/>
              </w:rPr>
              <w:t xml:space="preserve"> An Overview of Replication of RNA and DNA viruses, </w:t>
            </w:r>
          </w:p>
          <w:p w:rsidR="00663D1A" w:rsidRPr="00DC1631" w:rsidRDefault="00663D1A" w:rsidP="00C824BC">
            <w:pPr>
              <w:jc w:val="right"/>
              <w:rPr>
                <w:rFonts w:asciiTheme="majorBidi" w:eastAsia="Times New Roman" w:hAnsiTheme="majorBidi" w:cstheme="majorBidi"/>
                <w:color w:val="333333"/>
                <w:sz w:val="24"/>
                <w:szCs w:val="24"/>
                <w:rtl/>
                <w:lang w:bidi="ar-IQ"/>
              </w:rPr>
            </w:pPr>
            <w:r w:rsidRPr="00DC1631">
              <w:rPr>
                <w:rFonts w:asciiTheme="majorBidi" w:eastAsia="Times New Roman" w:hAnsiTheme="majorBidi" w:cstheme="majorBidi"/>
                <w:color w:val="333333"/>
                <w:sz w:val="24"/>
                <w:szCs w:val="24"/>
              </w:rPr>
              <w:t>General St</w:t>
            </w:r>
            <w:r w:rsidR="007B4E33">
              <w:rPr>
                <w:rFonts w:asciiTheme="majorBidi" w:eastAsia="Times New Roman" w:hAnsiTheme="majorBidi" w:cstheme="majorBidi"/>
                <w:color w:val="333333"/>
                <w:sz w:val="24"/>
                <w:szCs w:val="24"/>
              </w:rPr>
              <w:t xml:space="preserve">eps in Viral Replication </w:t>
            </w:r>
          </w:p>
        </w:tc>
        <w:tc>
          <w:tcPr>
            <w:tcW w:w="1576" w:type="dxa"/>
          </w:tcPr>
          <w:p w:rsidR="00663D1A" w:rsidRPr="00DC1631" w:rsidRDefault="00C67483" w:rsidP="007B4E33">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Mohammed </w:t>
            </w:r>
            <w:proofErr w:type="spellStart"/>
            <w:r w:rsidRPr="00DC1631">
              <w:rPr>
                <w:rFonts w:asciiTheme="majorBidi" w:eastAsia="Times New Roman" w:hAnsiTheme="majorBidi" w:cstheme="majorBidi"/>
                <w:color w:val="333333"/>
                <w:sz w:val="24"/>
                <w:szCs w:val="24"/>
              </w:rPr>
              <w:t>Jasim</w:t>
            </w:r>
            <w:proofErr w:type="spellEnd"/>
            <w:r w:rsidRPr="00DC1631">
              <w:rPr>
                <w:rFonts w:asciiTheme="majorBidi" w:eastAsia="Times New Roman" w:hAnsiTheme="majorBidi" w:cstheme="majorBidi"/>
                <w:color w:val="333333"/>
                <w:sz w:val="24"/>
                <w:szCs w:val="24"/>
              </w:rPr>
              <w:t xml:space="preserve"> Mohammed</w:t>
            </w:r>
          </w:p>
        </w:tc>
      </w:tr>
      <w:tr w:rsidR="00663D1A" w:rsidRPr="00DC1631" w:rsidTr="00C824BC">
        <w:trPr>
          <w:trHeight w:val="1095"/>
        </w:trPr>
        <w:tc>
          <w:tcPr>
            <w:tcW w:w="1384" w:type="dxa"/>
          </w:tcPr>
          <w:p w:rsidR="00663D1A" w:rsidRPr="00DC1631" w:rsidRDefault="00663D1A" w:rsidP="00C824BC">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5</w:t>
            </w:r>
            <w:r w:rsidRPr="000F2342">
              <w:rPr>
                <w:rFonts w:asciiTheme="majorBidi" w:eastAsia="Times New Roman" w:hAnsiTheme="majorBidi" w:cstheme="majorBidi"/>
                <w:color w:val="333333"/>
                <w:sz w:val="24"/>
                <w:szCs w:val="24"/>
                <w:vertAlign w:val="superscript"/>
              </w:rPr>
              <w:t>th</w:t>
            </w:r>
            <w:r w:rsidR="000F2342">
              <w:rPr>
                <w:rFonts w:asciiTheme="majorBidi" w:eastAsia="Times New Roman" w:hAnsiTheme="majorBidi" w:cstheme="majorBidi"/>
                <w:color w:val="333333"/>
                <w:sz w:val="24"/>
                <w:szCs w:val="24"/>
              </w:rPr>
              <w:t xml:space="preserve"> </w:t>
            </w:r>
            <w:r w:rsidRPr="00DC1631">
              <w:rPr>
                <w:rFonts w:asciiTheme="majorBidi" w:eastAsia="Times New Roman" w:hAnsiTheme="majorBidi" w:cstheme="majorBidi"/>
                <w:color w:val="333333"/>
                <w:sz w:val="24"/>
                <w:szCs w:val="24"/>
              </w:rPr>
              <w:t xml:space="preserve"> week </w:t>
            </w:r>
          </w:p>
        </w:tc>
        <w:tc>
          <w:tcPr>
            <w:tcW w:w="2031" w:type="dxa"/>
          </w:tcPr>
          <w:p w:rsidR="00663D1A" w:rsidRPr="00DC1631" w:rsidRDefault="00663D1A" w:rsidP="00C824BC">
            <w:pPr>
              <w:autoSpaceDE w:val="0"/>
              <w:autoSpaceDN w:val="0"/>
              <w:adjustRightInd w:val="0"/>
              <w:jc w:val="right"/>
              <w:rPr>
                <w:rFonts w:asciiTheme="majorBidi" w:eastAsia="Times New Roman" w:hAnsiTheme="majorBidi" w:cstheme="majorBidi"/>
                <w:color w:val="333333"/>
                <w:sz w:val="24"/>
                <w:szCs w:val="24"/>
                <w:rtl/>
              </w:rPr>
            </w:pPr>
            <w:r w:rsidRPr="00DC1631">
              <w:rPr>
                <w:rFonts w:asciiTheme="majorBidi" w:eastAsia="Times New Roman" w:hAnsiTheme="majorBidi" w:cstheme="majorBidi"/>
                <w:color w:val="333333"/>
                <w:sz w:val="24"/>
                <w:szCs w:val="24"/>
              </w:rPr>
              <w:t>Expression of Viral Genomes and Synthesis of Viral Components</w:t>
            </w:r>
          </w:p>
          <w:p w:rsidR="00663D1A" w:rsidRPr="00DC1631" w:rsidRDefault="00663D1A" w:rsidP="00C824BC">
            <w:pPr>
              <w:jc w:val="right"/>
              <w:rPr>
                <w:rFonts w:asciiTheme="majorBidi" w:eastAsia="Times New Roman" w:hAnsiTheme="majorBidi" w:cstheme="majorBidi"/>
                <w:color w:val="333333"/>
                <w:sz w:val="24"/>
                <w:szCs w:val="24"/>
              </w:rPr>
            </w:pPr>
          </w:p>
        </w:tc>
        <w:tc>
          <w:tcPr>
            <w:tcW w:w="3639" w:type="dxa"/>
          </w:tcPr>
          <w:p w:rsidR="00663D1A" w:rsidRPr="00DC1631" w:rsidRDefault="00663D1A" w:rsidP="00C824BC">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To understanding of </w:t>
            </w:r>
          </w:p>
          <w:p w:rsidR="00663D1A" w:rsidRPr="00DC1631" w:rsidRDefault="00663D1A" w:rsidP="00C824BC">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1- Morphogenesis and Release,  2- Genetics of</w:t>
            </w:r>
            <w:r w:rsidR="00C824BC">
              <w:rPr>
                <w:rFonts w:asciiTheme="majorBidi" w:eastAsia="Times New Roman" w:hAnsiTheme="majorBidi" w:cstheme="majorBidi"/>
                <w:color w:val="333333"/>
                <w:sz w:val="24"/>
                <w:szCs w:val="24"/>
              </w:rPr>
              <w:t xml:space="preserve"> Animal Viruses, </w:t>
            </w:r>
            <w:r w:rsidR="007B4E33">
              <w:rPr>
                <w:rFonts w:asciiTheme="majorBidi" w:eastAsia="Times New Roman" w:hAnsiTheme="majorBidi" w:cstheme="majorBidi"/>
                <w:color w:val="333333"/>
                <w:sz w:val="24"/>
                <w:szCs w:val="24"/>
              </w:rPr>
              <w:t>Viral Vectors.</w:t>
            </w:r>
          </w:p>
        </w:tc>
        <w:tc>
          <w:tcPr>
            <w:tcW w:w="1576" w:type="dxa"/>
          </w:tcPr>
          <w:p w:rsidR="00663D1A" w:rsidRPr="00DC1631" w:rsidRDefault="00C67483" w:rsidP="00C824BC">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Mohammed </w:t>
            </w:r>
            <w:proofErr w:type="spellStart"/>
            <w:r w:rsidRPr="00DC1631">
              <w:rPr>
                <w:rFonts w:asciiTheme="majorBidi" w:eastAsia="Times New Roman" w:hAnsiTheme="majorBidi" w:cstheme="majorBidi"/>
                <w:color w:val="333333"/>
                <w:sz w:val="24"/>
                <w:szCs w:val="24"/>
              </w:rPr>
              <w:t>Jasim</w:t>
            </w:r>
            <w:proofErr w:type="spellEnd"/>
            <w:r w:rsidRPr="00DC1631">
              <w:rPr>
                <w:rFonts w:asciiTheme="majorBidi" w:eastAsia="Times New Roman" w:hAnsiTheme="majorBidi" w:cstheme="majorBidi"/>
                <w:color w:val="333333"/>
                <w:sz w:val="24"/>
                <w:szCs w:val="24"/>
              </w:rPr>
              <w:t xml:space="preserve"> Mohammed</w:t>
            </w:r>
          </w:p>
        </w:tc>
      </w:tr>
      <w:tr w:rsidR="00663D1A" w:rsidRPr="00DC1631" w:rsidTr="00AB465F">
        <w:tc>
          <w:tcPr>
            <w:tcW w:w="1384" w:type="dxa"/>
          </w:tcPr>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6</w:t>
            </w:r>
            <w:r w:rsidRPr="000F2342">
              <w:rPr>
                <w:rFonts w:asciiTheme="majorBidi" w:eastAsia="Times New Roman" w:hAnsiTheme="majorBidi" w:cstheme="majorBidi"/>
                <w:color w:val="333333"/>
                <w:sz w:val="24"/>
                <w:szCs w:val="24"/>
                <w:vertAlign w:val="superscript"/>
              </w:rPr>
              <w:t>th</w:t>
            </w:r>
            <w:r w:rsidR="000F2342">
              <w:rPr>
                <w:rFonts w:asciiTheme="majorBidi" w:eastAsia="Times New Roman" w:hAnsiTheme="majorBidi" w:cstheme="majorBidi"/>
                <w:color w:val="333333"/>
                <w:sz w:val="24"/>
                <w:szCs w:val="24"/>
              </w:rPr>
              <w:t xml:space="preserve"> </w:t>
            </w:r>
            <w:r w:rsidRPr="00DC1631">
              <w:rPr>
                <w:rFonts w:asciiTheme="majorBidi" w:eastAsia="Times New Roman" w:hAnsiTheme="majorBidi" w:cstheme="majorBidi"/>
                <w:color w:val="333333"/>
                <w:sz w:val="24"/>
                <w:szCs w:val="24"/>
              </w:rPr>
              <w:t xml:space="preserve"> week </w:t>
            </w:r>
          </w:p>
        </w:tc>
        <w:tc>
          <w:tcPr>
            <w:tcW w:w="2031" w:type="dxa"/>
          </w:tcPr>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tl/>
              </w:rPr>
            </w:pPr>
            <w:r w:rsidRPr="00DC1631">
              <w:rPr>
                <w:rFonts w:asciiTheme="majorBidi" w:eastAsia="Times New Roman" w:hAnsiTheme="majorBidi" w:cstheme="majorBidi"/>
                <w:color w:val="333333"/>
                <w:sz w:val="24"/>
                <w:szCs w:val="24"/>
              </w:rPr>
              <w:t xml:space="preserve">Pathogenesis of Viral Diseases </w:t>
            </w:r>
          </w:p>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p>
        </w:tc>
        <w:tc>
          <w:tcPr>
            <w:tcW w:w="3639" w:type="dxa"/>
          </w:tcPr>
          <w:p w:rsidR="00663D1A" w:rsidRPr="00DC1631" w:rsidRDefault="00663D1A" w:rsidP="007B4E33">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To understanding of </w:t>
            </w:r>
          </w:p>
          <w:p w:rsidR="00663D1A" w:rsidRPr="00DC1631" w:rsidRDefault="00663D1A" w:rsidP="007B4E33">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1- Pathogenesis of Viral Diseases: </w:t>
            </w:r>
          </w:p>
          <w:p w:rsidR="00663D1A" w:rsidRPr="00DC1631" w:rsidRDefault="00663D1A" w:rsidP="007B4E33">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2- Steps in Viral Pathogenesis, 3- Viral Persistence: Chronic &amp; Latent Virus Infections</w:t>
            </w:r>
            <w:r w:rsidR="007B4E33">
              <w:rPr>
                <w:rFonts w:asciiTheme="majorBidi" w:eastAsia="Times New Roman" w:hAnsiTheme="majorBidi" w:cstheme="majorBidi"/>
                <w:color w:val="333333"/>
                <w:sz w:val="24"/>
                <w:szCs w:val="24"/>
              </w:rPr>
              <w:t>.</w:t>
            </w:r>
          </w:p>
        </w:tc>
        <w:tc>
          <w:tcPr>
            <w:tcW w:w="1576" w:type="dxa"/>
          </w:tcPr>
          <w:p w:rsidR="00663D1A" w:rsidRPr="00DC1631" w:rsidRDefault="00C67483" w:rsidP="007B4E33">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Mohammed </w:t>
            </w:r>
            <w:proofErr w:type="spellStart"/>
            <w:r w:rsidRPr="00DC1631">
              <w:rPr>
                <w:rFonts w:asciiTheme="majorBidi" w:eastAsia="Times New Roman" w:hAnsiTheme="majorBidi" w:cstheme="majorBidi"/>
                <w:color w:val="333333"/>
                <w:sz w:val="24"/>
                <w:szCs w:val="24"/>
              </w:rPr>
              <w:t>Jasim</w:t>
            </w:r>
            <w:proofErr w:type="spellEnd"/>
            <w:r w:rsidRPr="00DC1631">
              <w:rPr>
                <w:rFonts w:asciiTheme="majorBidi" w:eastAsia="Times New Roman" w:hAnsiTheme="majorBidi" w:cstheme="majorBidi"/>
                <w:color w:val="333333"/>
                <w:sz w:val="24"/>
                <w:szCs w:val="24"/>
              </w:rPr>
              <w:t xml:space="preserve"> Mohammed</w:t>
            </w:r>
          </w:p>
        </w:tc>
      </w:tr>
      <w:tr w:rsidR="00663D1A" w:rsidRPr="00DC1631" w:rsidTr="007B4E33">
        <w:trPr>
          <w:trHeight w:val="1415"/>
        </w:trPr>
        <w:tc>
          <w:tcPr>
            <w:tcW w:w="1384" w:type="dxa"/>
          </w:tcPr>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7</w:t>
            </w:r>
            <w:r w:rsidRPr="000F2342">
              <w:rPr>
                <w:rFonts w:asciiTheme="majorBidi" w:eastAsia="Times New Roman" w:hAnsiTheme="majorBidi" w:cstheme="majorBidi"/>
                <w:color w:val="333333"/>
                <w:sz w:val="24"/>
                <w:szCs w:val="24"/>
                <w:vertAlign w:val="superscript"/>
              </w:rPr>
              <w:t>th</w:t>
            </w:r>
            <w:r w:rsidR="000F2342">
              <w:rPr>
                <w:rFonts w:asciiTheme="majorBidi" w:eastAsia="Times New Roman" w:hAnsiTheme="majorBidi" w:cstheme="majorBidi"/>
                <w:color w:val="333333"/>
                <w:sz w:val="24"/>
                <w:szCs w:val="24"/>
              </w:rPr>
              <w:t xml:space="preserve"> </w:t>
            </w:r>
            <w:r w:rsidRPr="00DC1631">
              <w:rPr>
                <w:rFonts w:asciiTheme="majorBidi" w:eastAsia="Times New Roman" w:hAnsiTheme="majorBidi" w:cstheme="majorBidi"/>
                <w:color w:val="333333"/>
                <w:sz w:val="24"/>
                <w:szCs w:val="24"/>
              </w:rPr>
              <w:t xml:space="preserve"> week </w:t>
            </w:r>
          </w:p>
        </w:tc>
        <w:tc>
          <w:tcPr>
            <w:tcW w:w="2031" w:type="dxa"/>
          </w:tcPr>
          <w:p w:rsidR="00663D1A" w:rsidRPr="00DC1631" w:rsidRDefault="00663D1A" w:rsidP="007B4E33">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Viral infections (1)</w:t>
            </w:r>
          </w:p>
          <w:p w:rsidR="00663D1A" w:rsidRPr="00DC1631" w:rsidRDefault="00663D1A" w:rsidP="007B4E33">
            <w:pPr>
              <w:jc w:val="right"/>
              <w:rPr>
                <w:rFonts w:asciiTheme="majorBidi" w:eastAsia="Times New Roman" w:hAnsiTheme="majorBidi" w:cstheme="majorBidi"/>
                <w:color w:val="333333"/>
                <w:sz w:val="24"/>
                <w:szCs w:val="24"/>
              </w:rPr>
            </w:pPr>
          </w:p>
        </w:tc>
        <w:tc>
          <w:tcPr>
            <w:tcW w:w="3639" w:type="dxa"/>
          </w:tcPr>
          <w:p w:rsidR="00663D1A" w:rsidRPr="00DC1631" w:rsidRDefault="00663D1A" w:rsidP="007B4E33">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To understanding of </w:t>
            </w:r>
          </w:p>
          <w:p w:rsidR="00663D1A" w:rsidRPr="00DC1631" w:rsidRDefault="00663D1A" w:rsidP="007B4E33">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1-  Overview of Acute Viral Respiratory Infections, 2- Overview of Viral Infections of the GIT</w:t>
            </w:r>
            <w:r w:rsidR="00DC1631">
              <w:rPr>
                <w:rFonts w:asciiTheme="majorBidi" w:eastAsia="Times New Roman" w:hAnsiTheme="majorBidi" w:cstheme="majorBidi"/>
                <w:color w:val="333333"/>
                <w:sz w:val="24"/>
                <w:szCs w:val="24"/>
              </w:rPr>
              <w:t>.</w:t>
            </w:r>
          </w:p>
        </w:tc>
        <w:tc>
          <w:tcPr>
            <w:tcW w:w="1576" w:type="dxa"/>
          </w:tcPr>
          <w:p w:rsidR="00663D1A" w:rsidRPr="00DC1631" w:rsidRDefault="00C67483" w:rsidP="007B4E33">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Mohammed </w:t>
            </w:r>
            <w:proofErr w:type="spellStart"/>
            <w:r w:rsidRPr="00DC1631">
              <w:rPr>
                <w:rFonts w:asciiTheme="majorBidi" w:eastAsia="Times New Roman" w:hAnsiTheme="majorBidi" w:cstheme="majorBidi"/>
                <w:color w:val="333333"/>
                <w:sz w:val="24"/>
                <w:szCs w:val="24"/>
              </w:rPr>
              <w:t>Jasim</w:t>
            </w:r>
            <w:proofErr w:type="spellEnd"/>
            <w:r w:rsidRPr="00DC1631">
              <w:rPr>
                <w:rFonts w:asciiTheme="majorBidi" w:eastAsia="Times New Roman" w:hAnsiTheme="majorBidi" w:cstheme="majorBidi"/>
                <w:color w:val="333333"/>
                <w:sz w:val="24"/>
                <w:szCs w:val="24"/>
              </w:rPr>
              <w:t xml:space="preserve"> Mohammed</w:t>
            </w:r>
          </w:p>
        </w:tc>
      </w:tr>
      <w:tr w:rsidR="00663D1A" w:rsidRPr="00DC1631" w:rsidTr="00AB465F">
        <w:tc>
          <w:tcPr>
            <w:tcW w:w="1384" w:type="dxa"/>
          </w:tcPr>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8</w:t>
            </w:r>
            <w:r w:rsidRPr="000F2342">
              <w:rPr>
                <w:rFonts w:asciiTheme="majorBidi" w:eastAsia="Times New Roman" w:hAnsiTheme="majorBidi" w:cstheme="majorBidi"/>
                <w:color w:val="333333"/>
                <w:sz w:val="24"/>
                <w:szCs w:val="24"/>
                <w:vertAlign w:val="superscript"/>
              </w:rPr>
              <w:t>th</w:t>
            </w:r>
            <w:r w:rsidR="000F2342">
              <w:rPr>
                <w:rFonts w:asciiTheme="majorBidi" w:eastAsia="Times New Roman" w:hAnsiTheme="majorBidi" w:cstheme="majorBidi"/>
                <w:color w:val="333333"/>
                <w:sz w:val="24"/>
                <w:szCs w:val="24"/>
              </w:rPr>
              <w:t xml:space="preserve"> </w:t>
            </w:r>
            <w:r w:rsidRPr="00DC1631">
              <w:rPr>
                <w:rFonts w:asciiTheme="majorBidi" w:eastAsia="Times New Roman" w:hAnsiTheme="majorBidi" w:cstheme="majorBidi"/>
                <w:color w:val="333333"/>
                <w:sz w:val="24"/>
                <w:szCs w:val="24"/>
              </w:rPr>
              <w:t xml:space="preserve"> week </w:t>
            </w:r>
          </w:p>
        </w:tc>
        <w:tc>
          <w:tcPr>
            <w:tcW w:w="2031" w:type="dxa"/>
          </w:tcPr>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Viral infections (2)</w:t>
            </w:r>
          </w:p>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lang w:bidi="ar-IQ"/>
              </w:rPr>
            </w:pPr>
          </w:p>
        </w:tc>
        <w:tc>
          <w:tcPr>
            <w:tcW w:w="3639" w:type="dxa"/>
          </w:tcPr>
          <w:p w:rsidR="00DC1631" w:rsidRDefault="00663D1A" w:rsidP="00DC1631">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To understanding of</w:t>
            </w:r>
          </w:p>
          <w:p w:rsidR="00663D1A" w:rsidRPr="00DC1631" w:rsidRDefault="00663D1A" w:rsidP="00DC1631">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1- Overview of Viral Skin Infections, 2- Overview of Viral Infections of the CNS,  3- Overview of Congenital Viral Infections, 4-  Effect of Host Age</w:t>
            </w:r>
          </w:p>
        </w:tc>
        <w:tc>
          <w:tcPr>
            <w:tcW w:w="1576" w:type="dxa"/>
          </w:tcPr>
          <w:p w:rsidR="00C67483" w:rsidRPr="00DC1631" w:rsidRDefault="00C67483" w:rsidP="00C67483">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Mohammed </w:t>
            </w:r>
            <w:proofErr w:type="spellStart"/>
            <w:r w:rsidRPr="00DC1631">
              <w:rPr>
                <w:rFonts w:asciiTheme="majorBidi" w:eastAsia="Times New Roman" w:hAnsiTheme="majorBidi" w:cstheme="majorBidi"/>
                <w:color w:val="333333"/>
                <w:sz w:val="24"/>
                <w:szCs w:val="24"/>
              </w:rPr>
              <w:t>Jasim</w:t>
            </w:r>
            <w:proofErr w:type="spellEnd"/>
            <w:r w:rsidRPr="00DC1631">
              <w:rPr>
                <w:rFonts w:asciiTheme="majorBidi" w:eastAsia="Times New Roman" w:hAnsiTheme="majorBidi" w:cstheme="majorBidi"/>
                <w:color w:val="333333"/>
                <w:sz w:val="24"/>
                <w:szCs w:val="24"/>
              </w:rPr>
              <w:t xml:space="preserve"> Mohammed </w:t>
            </w:r>
          </w:p>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p>
        </w:tc>
      </w:tr>
      <w:tr w:rsidR="00663D1A" w:rsidRPr="00DC1631" w:rsidTr="00AB465F">
        <w:tc>
          <w:tcPr>
            <w:tcW w:w="1384" w:type="dxa"/>
          </w:tcPr>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9</w:t>
            </w:r>
            <w:r w:rsidRPr="000F2342">
              <w:rPr>
                <w:rFonts w:asciiTheme="majorBidi" w:eastAsia="Times New Roman" w:hAnsiTheme="majorBidi" w:cstheme="majorBidi"/>
                <w:color w:val="333333"/>
                <w:sz w:val="24"/>
                <w:szCs w:val="24"/>
                <w:vertAlign w:val="superscript"/>
              </w:rPr>
              <w:t>th</w:t>
            </w:r>
            <w:r w:rsidR="000F2342">
              <w:rPr>
                <w:rFonts w:asciiTheme="majorBidi" w:eastAsia="Times New Roman" w:hAnsiTheme="majorBidi" w:cstheme="majorBidi"/>
                <w:color w:val="333333"/>
                <w:sz w:val="24"/>
                <w:szCs w:val="24"/>
              </w:rPr>
              <w:t xml:space="preserve"> </w:t>
            </w:r>
            <w:r w:rsidRPr="00DC1631">
              <w:rPr>
                <w:rFonts w:asciiTheme="majorBidi" w:eastAsia="Times New Roman" w:hAnsiTheme="majorBidi" w:cstheme="majorBidi"/>
                <w:color w:val="333333"/>
                <w:sz w:val="24"/>
                <w:szCs w:val="24"/>
              </w:rPr>
              <w:t xml:space="preserve"> week</w:t>
            </w:r>
          </w:p>
        </w:tc>
        <w:tc>
          <w:tcPr>
            <w:tcW w:w="2031" w:type="dxa"/>
          </w:tcPr>
          <w:p w:rsidR="00663D1A" w:rsidRPr="00DC1631" w:rsidRDefault="00663D1A" w:rsidP="00DC1631">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R</w:t>
            </w:r>
            <w:r w:rsidR="00DC1631">
              <w:rPr>
                <w:rFonts w:asciiTheme="majorBidi" w:eastAsia="Times New Roman" w:hAnsiTheme="majorBidi" w:cstheme="majorBidi"/>
                <w:color w:val="333333"/>
                <w:sz w:val="24"/>
                <w:szCs w:val="24"/>
              </w:rPr>
              <w:t>ubella</w:t>
            </w:r>
            <w:r w:rsidRPr="00DC1631">
              <w:rPr>
                <w:rFonts w:asciiTheme="majorBidi" w:eastAsia="Times New Roman" w:hAnsiTheme="majorBidi" w:cstheme="majorBidi"/>
                <w:color w:val="333333"/>
                <w:sz w:val="24"/>
                <w:szCs w:val="24"/>
              </w:rPr>
              <w:t xml:space="preserve">  </w:t>
            </w:r>
            <w:r w:rsidR="00DC1631">
              <w:rPr>
                <w:rFonts w:asciiTheme="majorBidi" w:eastAsia="Times New Roman" w:hAnsiTheme="majorBidi" w:cstheme="majorBidi"/>
                <w:color w:val="333333"/>
                <w:sz w:val="24"/>
                <w:szCs w:val="24"/>
              </w:rPr>
              <w:t>and other viral congenital infections</w:t>
            </w:r>
          </w:p>
        </w:tc>
        <w:tc>
          <w:tcPr>
            <w:tcW w:w="3639" w:type="dxa"/>
          </w:tcPr>
          <w:p w:rsidR="00663D1A" w:rsidRPr="00DC1631" w:rsidRDefault="00663D1A" w:rsidP="00663D1A">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To understanding of </w:t>
            </w:r>
          </w:p>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1- Transmission &amp; Epidemiology, 2- Pathogenesis &amp; Immunity, 3- Clinical Findings,  </w:t>
            </w:r>
          </w:p>
          <w:p w:rsidR="00663D1A" w:rsidRPr="00DC1631" w:rsidRDefault="00663D1A" w:rsidP="007B4E33">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4- </w:t>
            </w:r>
            <w:r w:rsidR="00DC1631">
              <w:rPr>
                <w:rFonts w:asciiTheme="majorBidi" w:eastAsia="Times New Roman" w:hAnsiTheme="majorBidi" w:cstheme="majorBidi"/>
                <w:color w:val="333333"/>
                <w:sz w:val="24"/>
                <w:szCs w:val="24"/>
              </w:rPr>
              <w:t>Congenital rubella syndrome</w:t>
            </w:r>
            <w:r w:rsidRPr="00DC1631">
              <w:rPr>
                <w:rFonts w:asciiTheme="majorBidi" w:eastAsia="Times New Roman" w:hAnsiTheme="majorBidi" w:cstheme="majorBidi"/>
                <w:color w:val="333333"/>
                <w:sz w:val="24"/>
                <w:szCs w:val="24"/>
              </w:rPr>
              <w:t xml:space="preserve"> (CRS), Lab Diagnosis, Treatment, Prevention,  Diagnosis of Congenital viral infections</w:t>
            </w:r>
          </w:p>
        </w:tc>
        <w:tc>
          <w:tcPr>
            <w:tcW w:w="1576" w:type="dxa"/>
          </w:tcPr>
          <w:p w:rsidR="00C67483" w:rsidRPr="00DC1631" w:rsidRDefault="00C67483" w:rsidP="00C67483">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Mohammed </w:t>
            </w:r>
            <w:proofErr w:type="spellStart"/>
            <w:r w:rsidRPr="00DC1631">
              <w:rPr>
                <w:rFonts w:asciiTheme="majorBidi" w:eastAsia="Times New Roman" w:hAnsiTheme="majorBidi" w:cstheme="majorBidi"/>
                <w:color w:val="333333"/>
                <w:sz w:val="24"/>
                <w:szCs w:val="24"/>
              </w:rPr>
              <w:t>Jasim</w:t>
            </w:r>
            <w:proofErr w:type="spellEnd"/>
            <w:r w:rsidRPr="00DC1631">
              <w:rPr>
                <w:rFonts w:asciiTheme="majorBidi" w:eastAsia="Times New Roman" w:hAnsiTheme="majorBidi" w:cstheme="majorBidi"/>
                <w:color w:val="333333"/>
                <w:sz w:val="24"/>
                <w:szCs w:val="24"/>
              </w:rPr>
              <w:t xml:space="preserve"> Mohammed </w:t>
            </w:r>
          </w:p>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p>
        </w:tc>
      </w:tr>
      <w:tr w:rsidR="00663D1A" w:rsidRPr="00DC1631" w:rsidTr="00AB465F">
        <w:tc>
          <w:tcPr>
            <w:tcW w:w="1384" w:type="dxa"/>
          </w:tcPr>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10</w:t>
            </w:r>
            <w:r w:rsidRPr="000F2342">
              <w:rPr>
                <w:rFonts w:asciiTheme="majorBidi" w:eastAsia="Times New Roman" w:hAnsiTheme="majorBidi" w:cstheme="majorBidi"/>
                <w:color w:val="333333"/>
                <w:sz w:val="24"/>
                <w:szCs w:val="24"/>
                <w:vertAlign w:val="superscript"/>
              </w:rPr>
              <w:t>th</w:t>
            </w:r>
            <w:r w:rsidR="000F2342">
              <w:rPr>
                <w:rFonts w:asciiTheme="majorBidi" w:eastAsia="Times New Roman" w:hAnsiTheme="majorBidi" w:cstheme="majorBidi"/>
                <w:color w:val="333333"/>
                <w:sz w:val="24"/>
                <w:szCs w:val="24"/>
              </w:rPr>
              <w:t xml:space="preserve"> </w:t>
            </w:r>
            <w:r w:rsidRPr="00DC1631">
              <w:rPr>
                <w:rFonts w:asciiTheme="majorBidi" w:eastAsia="Times New Roman" w:hAnsiTheme="majorBidi" w:cstheme="majorBidi"/>
                <w:color w:val="333333"/>
                <w:sz w:val="24"/>
                <w:szCs w:val="24"/>
              </w:rPr>
              <w:t xml:space="preserve"> week</w:t>
            </w:r>
          </w:p>
        </w:tc>
        <w:tc>
          <w:tcPr>
            <w:tcW w:w="2031" w:type="dxa"/>
          </w:tcPr>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RNA non-enveloped</w:t>
            </w:r>
            <w:r w:rsidRPr="00DC1631">
              <w:rPr>
                <w:rFonts w:asciiTheme="majorBidi" w:eastAsia="Times New Roman" w:hAnsiTheme="majorBidi" w:cstheme="majorBidi"/>
                <w:color w:val="333333"/>
                <w:sz w:val="24"/>
                <w:szCs w:val="24"/>
                <w:rtl/>
              </w:rPr>
              <w:t xml:space="preserve"> </w:t>
            </w:r>
          </w:p>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tl/>
              </w:rPr>
            </w:pPr>
            <w:proofErr w:type="spellStart"/>
            <w:r w:rsidRPr="00DC1631">
              <w:rPr>
                <w:rFonts w:asciiTheme="majorBidi" w:eastAsia="Times New Roman" w:hAnsiTheme="majorBidi" w:cstheme="majorBidi"/>
                <w:color w:val="333333"/>
                <w:sz w:val="24"/>
                <w:szCs w:val="24"/>
              </w:rPr>
              <w:t>Picornaviruses</w:t>
            </w:r>
            <w:proofErr w:type="spellEnd"/>
            <w:r w:rsidR="00DC1631">
              <w:rPr>
                <w:rFonts w:asciiTheme="majorBidi" w:eastAsia="Times New Roman" w:hAnsiTheme="majorBidi" w:cstheme="majorBidi"/>
                <w:color w:val="333333"/>
                <w:sz w:val="24"/>
                <w:szCs w:val="24"/>
              </w:rPr>
              <w:t>,</w:t>
            </w:r>
            <w:r w:rsidRPr="00DC1631">
              <w:rPr>
                <w:rFonts w:asciiTheme="majorBidi" w:eastAsia="Times New Roman" w:hAnsiTheme="majorBidi" w:cstheme="majorBidi"/>
                <w:color w:val="333333"/>
                <w:sz w:val="24"/>
                <w:szCs w:val="24"/>
              </w:rPr>
              <w:t xml:space="preserve"> </w:t>
            </w:r>
          </w:p>
          <w:p w:rsidR="00663D1A" w:rsidRPr="00DC1631" w:rsidRDefault="00DC1631" w:rsidP="00663D1A">
            <w:pPr>
              <w:pStyle w:val="a3"/>
              <w:ind w:left="0"/>
              <w:jc w:val="right"/>
              <w:rPr>
                <w:rFonts w:asciiTheme="majorBidi" w:eastAsia="Times New Roman" w:hAnsiTheme="majorBidi" w:cstheme="majorBidi"/>
                <w:color w:val="333333"/>
                <w:sz w:val="24"/>
                <w:szCs w:val="24"/>
              </w:rPr>
            </w:pPr>
            <w:proofErr w:type="spellStart"/>
            <w:r>
              <w:rPr>
                <w:rFonts w:asciiTheme="majorBidi" w:eastAsia="Times New Roman" w:hAnsiTheme="majorBidi" w:cstheme="majorBidi"/>
                <w:color w:val="333333"/>
                <w:sz w:val="24"/>
                <w:szCs w:val="24"/>
              </w:rPr>
              <w:t>Enteroviruses</w:t>
            </w:r>
            <w:proofErr w:type="spellEnd"/>
          </w:p>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p>
        </w:tc>
        <w:tc>
          <w:tcPr>
            <w:tcW w:w="3639" w:type="dxa"/>
          </w:tcPr>
          <w:p w:rsidR="00663D1A" w:rsidRPr="00DC1631" w:rsidRDefault="00663D1A" w:rsidP="00663D1A">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To understanding of </w:t>
            </w:r>
          </w:p>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1- Properties of </w:t>
            </w:r>
            <w:proofErr w:type="spellStart"/>
            <w:r w:rsidRPr="00DC1631">
              <w:rPr>
                <w:rFonts w:asciiTheme="majorBidi" w:eastAsia="Times New Roman" w:hAnsiTheme="majorBidi" w:cstheme="majorBidi"/>
                <w:color w:val="333333"/>
                <w:sz w:val="24"/>
                <w:szCs w:val="24"/>
              </w:rPr>
              <w:t>Picornaviruses</w:t>
            </w:r>
            <w:proofErr w:type="spellEnd"/>
            <w:r w:rsidRPr="00DC1631">
              <w:rPr>
                <w:rFonts w:asciiTheme="majorBidi" w:eastAsia="Times New Roman" w:hAnsiTheme="majorBidi" w:cstheme="majorBidi"/>
                <w:color w:val="333333"/>
                <w:sz w:val="24"/>
                <w:szCs w:val="24"/>
              </w:rPr>
              <w:t xml:space="preserve">, </w:t>
            </w:r>
            <w:proofErr w:type="spellStart"/>
            <w:r w:rsidRPr="00DC1631">
              <w:rPr>
                <w:rFonts w:asciiTheme="majorBidi" w:eastAsia="Times New Roman" w:hAnsiTheme="majorBidi" w:cstheme="majorBidi"/>
                <w:color w:val="333333"/>
                <w:sz w:val="24"/>
                <w:szCs w:val="24"/>
              </w:rPr>
              <w:t>Picornavirus</w:t>
            </w:r>
            <w:proofErr w:type="spellEnd"/>
            <w:r w:rsidRPr="00DC1631">
              <w:rPr>
                <w:rFonts w:asciiTheme="majorBidi" w:eastAsia="Times New Roman" w:hAnsiTheme="majorBidi" w:cstheme="majorBidi"/>
                <w:color w:val="333333"/>
                <w:sz w:val="24"/>
                <w:szCs w:val="24"/>
              </w:rPr>
              <w:t xml:space="preserve"> Replication, 2- ENTEROVIRUSES, Poliovirus, 3- Pathogenesis,  Pathology, Clinical Findings, Laboratory Diagnosis,</w:t>
            </w:r>
          </w:p>
        </w:tc>
        <w:tc>
          <w:tcPr>
            <w:tcW w:w="1576" w:type="dxa"/>
          </w:tcPr>
          <w:p w:rsidR="00C67483" w:rsidRPr="00DC1631" w:rsidRDefault="00C67483" w:rsidP="00C67483">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Mohammed </w:t>
            </w:r>
            <w:proofErr w:type="spellStart"/>
            <w:r w:rsidRPr="00DC1631">
              <w:rPr>
                <w:rFonts w:asciiTheme="majorBidi" w:eastAsia="Times New Roman" w:hAnsiTheme="majorBidi" w:cstheme="majorBidi"/>
                <w:color w:val="333333"/>
                <w:sz w:val="24"/>
                <w:szCs w:val="24"/>
              </w:rPr>
              <w:t>Jasim</w:t>
            </w:r>
            <w:proofErr w:type="spellEnd"/>
            <w:r w:rsidRPr="00DC1631">
              <w:rPr>
                <w:rFonts w:asciiTheme="majorBidi" w:eastAsia="Times New Roman" w:hAnsiTheme="majorBidi" w:cstheme="majorBidi"/>
                <w:color w:val="333333"/>
                <w:sz w:val="24"/>
                <w:szCs w:val="24"/>
              </w:rPr>
              <w:t xml:space="preserve"> Mohammed </w:t>
            </w:r>
          </w:p>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p>
        </w:tc>
      </w:tr>
      <w:tr w:rsidR="00663D1A" w:rsidRPr="00DC1631" w:rsidTr="00AB465F">
        <w:tc>
          <w:tcPr>
            <w:tcW w:w="1384" w:type="dxa"/>
          </w:tcPr>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11</w:t>
            </w:r>
            <w:r w:rsidRPr="000F2342">
              <w:rPr>
                <w:rFonts w:asciiTheme="majorBidi" w:eastAsia="Times New Roman" w:hAnsiTheme="majorBidi" w:cstheme="majorBidi"/>
                <w:color w:val="333333"/>
                <w:sz w:val="24"/>
                <w:szCs w:val="24"/>
                <w:vertAlign w:val="superscript"/>
              </w:rPr>
              <w:t>th</w:t>
            </w:r>
            <w:r w:rsidR="000F2342">
              <w:rPr>
                <w:rFonts w:asciiTheme="majorBidi" w:eastAsia="Times New Roman" w:hAnsiTheme="majorBidi" w:cstheme="majorBidi"/>
                <w:color w:val="333333"/>
                <w:sz w:val="24"/>
                <w:szCs w:val="24"/>
              </w:rPr>
              <w:t xml:space="preserve"> </w:t>
            </w:r>
            <w:r w:rsidRPr="00DC1631">
              <w:rPr>
                <w:rFonts w:asciiTheme="majorBidi" w:eastAsia="Times New Roman" w:hAnsiTheme="majorBidi" w:cstheme="majorBidi"/>
                <w:color w:val="333333"/>
                <w:sz w:val="24"/>
                <w:szCs w:val="24"/>
              </w:rPr>
              <w:t xml:space="preserve"> week</w:t>
            </w:r>
          </w:p>
        </w:tc>
        <w:tc>
          <w:tcPr>
            <w:tcW w:w="2031" w:type="dxa"/>
          </w:tcPr>
          <w:p w:rsidR="00663D1A" w:rsidRPr="00DC1631" w:rsidRDefault="00663D1A" w:rsidP="00663D1A">
            <w:pPr>
              <w:pStyle w:val="a3"/>
              <w:ind w:left="0"/>
              <w:jc w:val="right"/>
              <w:rPr>
                <w:rFonts w:asciiTheme="majorBidi" w:eastAsia="Times New Roman" w:hAnsiTheme="majorBidi" w:cstheme="majorBidi"/>
                <w:color w:val="333333"/>
                <w:sz w:val="24"/>
                <w:szCs w:val="24"/>
              </w:rPr>
            </w:pPr>
            <w:proofErr w:type="spellStart"/>
            <w:r w:rsidRPr="00DC1631">
              <w:rPr>
                <w:rFonts w:asciiTheme="majorBidi" w:eastAsia="Times New Roman" w:hAnsiTheme="majorBidi" w:cstheme="majorBidi"/>
                <w:color w:val="333333"/>
                <w:sz w:val="24"/>
                <w:szCs w:val="24"/>
              </w:rPr>
              <w:t>Coxsackieviruses</w:t>
            </w:r>
            <w:proofErr w:type="spellEnd"/>
          </w:p>
          <w:p w:rsidR="00663D1A" w:rsidRPr="00DC1631" w:rsidRDefault="00DC1631" w:rsidP="00663D1A">
            <w:pPr>
              <w:spacing w:before="100" w:beforeAutospacing="1" w:after="100" w:afterAutospacing="1"/>
              <w:jc w:val="right"/>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Rhinoviruses</w:t>
            </w:r>
          </w:p>
        </w:tc>
        <w:tc>
          <w:tcPr>
            <w:tcW w:w="3639" w:type="dxa"/>
          </w:tcPr>
          <w:p w:rsidR="00663D1A" w:rsidRPr="00DC1631" w:rsidRDefault="00663D1A" w:rsidP="00663D1A">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To understanding of </w:t>
            </w:r>
          </w:p>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1- </w:t>
            </w:r>
            <w:proofErr w:type="spellStart"/>
            <w:r w:rsidRPr="00DC1631">
              <w:rPr>
                <w:rFonts w:asciiTheme="majorBidi" w:eastAsia="Times New Roman" w:hAnsiTheme="majorBidi" w:cstheme="majorBidi"/>
                <w:color w:val="333333"/>
                <w:sz w:val="24"/>
                <w:szCs w:val="24"/>
              </w:rPr>
              <w:t>Coxsackieviruses</w:t>
            </w:r>
            <w:proofErr w:type="spellEnd"/>
            <w:r w:rsidRPr="00DC1631">
              <w:rPr>
                <w:rFonts w:asciiTheme="majorBidi" w:eastAsia="Times New Roman" w:hAnsiTheme="majorBidi" w:cstheme="majorBidi"/>
                <w:color w:val="333333"/>
                <w:sz w:val="24"/>
                <w:szCs w:val="24"/>
              </w:rPr>
              <w:t xml:space="preserve"> and their Clinical Findings,</w:t>
            </w:r>
          </w:p>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lastRenderedPageBreak/>
              <w:t>Transmission &amp; Epidemiology,</w:t>
            </w:r>
          </w:p>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2- RHINOVIRUSES and their Transmission &amp; Epidemiology</w:t>
            </w:r>
          </w:p>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3- Group B Specific Diseases: ECHOVIRUSES</w:t>
            </w:r>
          </w:p>
        </w:tc>
        <w:tc>
          <w:tcPr>
            <w:tcW w:w="1576" w:type="dxa"/>
          </w:tcPr>
          <w:p w:rsidR="00C67483" w:rsidRPr="00DC1631" w:rsidRDefault="00C67483" w:rsidP="00C67483">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lastRenderedPageBreak/>
              <w:t xml:space="preserve">Dr. Mohammed </w:t>
            </w:r>
            <w:proofErr w:type="spellStart"/>
            <w:r w:rsidRPr="00DC1631">
              <w:rPr>
                <w:rFonts w:asciiTheme="majorBidi" w:eastAsia="Times New Roman" w:hAnsiTheme="majorBidi" w:cstheme="majorBidi"/>
                <w:color w:val="333333"/>
                <w:sz w:val="24"/>
                <w:szCs w:val="24"/>
              </w:rPr>
              <w:t>Jasim</w:t>
            </w:r>
            <w:proofErr w:type="spellEnd"/>
            <w:r w:rsidRPr="00DC1631">
              <w:rPr>
                <w:rFonts w:asciiTheme="majorBidi" w:eastAsia="Times New Roman" w:hAnsiTheme="majorBidi" w:cstheme="majorBidi"/>
                <w:color w:val="333333"/>
                <w:sz w:val="24"/>
                <w:szCs w:val="24"/>
              </w:rPr>
              <w:t xml:space="preserve"> </w:t>
            </w:r>
            <w:r w:rsidRPr="00DC1631">
              <w:rPr>
                <w:rFonts w:asciiTheme="majorBidi" w:eastAsia="Times New Roman" w:hAnsiTheme="majorBidi" w:cstheme="majorBidi"/>
                <w:color w:val="333333"/>
                <w:sz w:val="24"/>
                <w:szCs w:val="24"/>
              </w:rPr>
              <w:lastRenderedPageBreak/>
              <w:t xml:space="preserve">Mohammed </w:t>
            </w:r>
          </w:p>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p>
        </w:tc>
      </w:tr>
      <w:tr w:rsidR="00663D1A" w:rsidRPr="00DC1631" w:rsidTr="00AB465F">
        <w:tc>
          <w:tcPr>
            <w:tcW w:w="1384" w:type="dxa"/>
          </w:tcPr>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lastRenderedPageBreak/>
              <w:t>12</w:t>
            </w:r>
            <w:r w:rsidRPr="000F2342">
              <w:rPr>
                <w:rFonts w:asciiTheme="majorBidi" w:eastAsia="Times New Roman" w:hAnsiTheme="majorBidi" w:cstheme="majorBidi"/>
                <w:color w:val="333333"/>
                <w:sz w:val="24"/>
                <w:szCs w:val="24"/>
                <w:vertAlign w:val="superscript"/>
              </w:rPr>
              <w:t>th</w:t>
            </w:r>
            <w:r w:rsidR="000F2342">
              <w:rPr>
                <w:rFonts w:asciiTheme="majorBidi" w:eastAsia="Times New Roman" w:hAnsiTheme="majorBidi" w:cstheme="majorBidi"/>
                <w:color w:val="333333"/>
                <w:sz w:val="24"/>
                <w:szCs w:val="24"/>
              </w:rPr>
              <w:t xml:space="preserve"> </w:t>
            </w:r>
            <w:r w:rsidRPr="00DC1631">
              <w:rPr>
                <w:rFonts w:asciiTheme="majorBidi" w:eastAsia="Times New Roman" w:hAnsiTheme="majorBidi" w:cstheme="majorBidi"/>
                <w:color w:val="333333"/>
                <w:sz w:val="24"/>
                <w:szCs w:val="24"/>
              </w:rPr>
              <w:t xml:space="preserve"> week </w:t>
            </w:r>
          </w:p>
        </w:tc>
        <w:tc>
          <w:tcPr>
            <w:tcW w:w="2031" w:type="dxa"/>
          </w:tcPr>
          <w:p w:rsidR="00663D1A" w:rsidRPr="00DC1631" w:rsidRDefault="00663D1A" w:rsidP="00663D1A">
            <w:pPr>
              <w:pStyle w:val="a3"/>
              <w:ind w:left="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Rotaviruses and some examples of different viruses</w:t>
            </w:r>
          </w:p>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p>
        </w:tc>
        <w:tc>
          <w:tcPr>
            <w:tcW w:w="3639" w:type="dxa"/>
          </w:tcPr>
          <w:p w:rsidR="00663D1A" w:rsidRPr="00DC1631" w:rsidRDefault="00663D1A" w:rsidP="00663D1A">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To understanding of </w:t>
            </w:r>
          </w:p>
          <w:p w:rsidR="00663D1A" w:rsidRPr="00DC1631" w:rsidRDefault="00663D1A" w:rsidP="00663D1A">
            <w:pPr>
              <w:pStyle w:val="a3"/>
              <w:ind w:left="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1- Pathogenesis, clinical findings, lab diagnosis, epidemiology, treatment and control, </w:t>
            </w:r>
          </w:p>
          <w:p w:rsidR="00663D1A" w:rsidRPr="00DC1631" w:rsidRDefault="00663D1A" w:rsidP="00DC1631">
            <w:pPr>
              <w:pStyle w:val="a3"/>
              <w:ind w:left="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2- </w:t>
            </w:r>
            <w:proofErr w:type="spellStart"/>
            <w:r w:rsidRPr="00DC1631">
              <w:rPr>
                <w:rFonts w:asciiTheme="majorBidi" w:eastAsia="Times New Roman" w:hAnsiTheme="majorBidi" w:cstheme="majorBidi"/>
                <w:color w:val="333333"/>
                <w:sz w:val="24"/>
                <w:szCs w:val="24"/>
              </w:rPr>
              <w:t>Caliciviruses</w:t>
            </w:r>
            <w:proofErr w:type="spellEnd"/>
            <w:r w:rsidRPr="00DC1631">
              <w:rPr>
                <w:rFonts w:asciiTheme="majorBidi" w:eastAsia="Times New Roman" w:hAnsiTheme="majorBidi" w:cstheme="majorBidi"/>
                <w:color w:val="333333"/>
                <w:sz w:val="24"/>
                <w:szCs w:val="24"/>
              </w:rPr>
              <w:t xml:space="preserve">, 3- </w:t>
            </w:r>
            <w:proofErr w:type="spellStart"/>
            <w:r w:rsidRPr="00DC1631">
              <w:rPr>
                <w:rFonts w:asciiTheme="majorBidi" w:eastAsia="Times New Roman" w:hAnsiTheme="majorBidi" w:cstheme="majorBidi"/>
                <w:color w:val="333333"/>
                <w:sz w:val="24"/>
                <w:szCs w:val="24"/>
              </w:rPr>
              <w:t>Astroviruses</w:t>
            </w:r>
            <w:proofErr w:type="spellEnd"/>
            <w:r w:rsidRPr="00DC1631">
              <w:rPr>
                <w:rFonts w:asciiTheme="majorBidi" w:eastAsia="Times New Roman" w:hAnsiTheme="majorBidi" w:cstheme="majorBidi"/>
                <w:color w:val="333333"/>
                <w:sz w:val="24"/>
                <w:szCs w:val="24"/>
              </w:rPr>
              <w:t>, 4- Viruses cause GIT infections, 5- Overview on Viruses that cause Common cold, 6- Overview on Viruses that cause lower respiratory tract infections, 7- Overview on Viruses that cause Genital tract and sexually transmitted Infections.</w:t>
            </w:r>
          </w:p>
        </w:tc>
        <w:tc>
          <w:tcPr>
            <w:tcW w:w="1576" w:type="dxa"/>
          </w:tcPr>
          <w:p w:rsidR="00C67483" w:rsidRPr="00DC1631" w:rsidRDefault="00C67483" w:rsidP="00C67483">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Mohammed </w:t>
            </w:r>
            <w:proofErr w:type="spellStart"/>
            <w:r w:rsidRPr="00DC1631">
              <w:rPr>
                <w:rFonts w:asciiTheme="majorBidi" w:eastAsia="Times New Roman" w:hAnsiTheme="majorBidi" w:cstheme="majorBidi"/>
                <w:color w:val="333333"/>
                <w:sz w:val="24"/>
                <w:szCs w:val="24"/>
              </w:rPr>
              <w:t>Jasim</w:t>
            </w:r>
            <w:proofErr w:type="spellEnd"/>
            <w:r w:rsidRPr="00DC1631">
              <w:rPr>
                <w:rFonts w:asciiTheme="majorBidi" w:eastAsia="Times New Roman" w:hAnsiTheme="majorBidi" w:cstheme="majorBidi"/>
                <w:color w:val="333333"/>
                <w:sz w:val="24"/>
                <w:szCs w:val="24"/>
              </w:rPr>
              <w:t xml:space="preserve"> Mohammed </w:t>
            </w:r>
          </w:p>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p>
        </w:tc>
      </w:tr>
      <w:tr w:rsidR="00663D1A" w:rsidRPr="00DC1631" w:rsidTr="00AB465F">
        <w:tc>
          <w:tcPr>
            <w:tcW w:w="1384" w:type="dxa"/>
          </w:tcPr>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13</w:t>
            </w:r>
            <w:r w:rsidRPr="000F2342">
              <w:rPr>
                <w:rFonts w:asciiTheme="majorBidi" w:eastAsia="Times New Roman" w:hAnsiTheme="majorBidi" w:cstheme="majorBidi"/>
                <w:color w:val="333333"/>
                <w:sz w:val="24"/>
                <w:szCs w:val="24"/>
                <w:vertAlign w:val="superscript"/>
              </w:rPr>
              <w:t>th</w:t>
            </w:r>
            <w:r w:rsidR="000F2342">
              <w:rPr>
                <w:rFonts w:asciiTheme="majorBidi" w:eastAsia="Times New Roman" w:hAnsiTheme="majorBidi" w:cstheme="majorBidi"/>
                <w:color w:val="333333"/>
                <w:sz w:val="24"/>
                <w:szCs w:val="24"/>
              </w:rPr>
              <w:t xml:space="preserve"> </w:t>
            </w:r>
            <w:r w:rsidRPr="00DC1631">
              <w:rPr>
                <w:rFonts w:asciiTheme="majorBidi" w:eastAsia="Times New Roman" w:hAnsiTheme="majorBidi" w:cstheme="majorBidi"/>
                <w:color w:val="333333"/>
                <w:sz w:val="24"/>
                <w:szCs w:val="24"/>
              </w:rPr>
              <w:t xml:space="preserve"> week</w:t>
            </w:r>
          </w:p>
        </w:tc>
        <w:tc>
          <w:tcPr>
            <w:tcW w:w="2031" w:type="dxa"/>
          </w:tcPr>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Rabies virus and other </w:t>
            </w:r>
          </w:p>
          <w:p w:rsidR="00663D1A" w:rsidRPr="00DC1631" w:rsidRDefault="00663D1A" w:rsidP="00663D1A">
            <w:pPr>
              <w:pStyle w:val="a3"/>
              <w:ind w:left="0"/>
              <w:jc w:val="right"/>
              <w:rPr>
                <w:rFonts w:asciiTheme="majorBidi" w:eastAsia="Times New Roman" w:hAnsiTheme="majorBidi" w:cstheme="majorBidi"/>
                <w:color w:val="333333"/>
                <w:sz w:val="24"/>
                <w:szCs w:val="24"/>
                <w:rtl/>
              </w:rPr>
            </w:pPr>
            <w:r w:rsidRPr="00DC1631">
              <w:rPr>
                <w:rFonts w:asciiTheme="majorBidi" w:eastAsia="Times New Roman" w:hAnsiTheme="majorBidi" w:cstheme="majorBidi"/>
                <w:color w:val="333333"/>
                <w:sz w:val="24"/>
                <w:szCs w:val="24"/>
              </w:rPr>
              <w:t>CNS Viral infections</w:t>
            </w:r>
            <w:r w:rsidRPr="00DC1631">
              <w:rPr>
                <w:rFonts w:asciiTheme="majorBidi" w:eastAsia="Times New Roman" w:hAnsiTheme="majorBidi" w:cstheme="majorBidi" w:hint="cs"/>
                <w:color w:val="333333"/>
                <w:sz w:val="24"/>
                <w:szCs w:val="24"/>
                <w:rtl/>
              </w:rPr>
              <w:t xml:space="preserve"> </w:t>
            </w:r>
          </w:p>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 </w:t>
            </w:r>
          </w:p>
        </w:tc>
        <w:tc>
          <w:tcPr>
            <w:tcW w:w="3639" w:type="dxa"/>
          </w:tcPr>
          <w:p w:rsidR="00663D1A" w:rsidRPr="00DC1631" w:rsidRDefault="00663D1A" w:rsidP="00663D1A">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To understanding of </w:t>
            </w:r>
          </w:p>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1- Rabies virus and Properties of the Rabies Virus, 2- Rabies Virus Replication, 3- Rabies 4- Pathogenesis &amp; Pathology, Clinical Findings, Laboratory Diagnosis, Prevention, Treatment &amp; Control, Other Viral CNS infections,  </w:t>
            </w:r>
          </w:p>
        </w:tc>
        <w:tc>
          <w:tcPr>
            <w:tcW w:w="1576" w:type="dxa"/>
          </w:tcPr>
          <w:p w:rsidR="00C67483" w:rsidRPr="00DC1631" w:rsidRDefault="00C67483" w:rsidP="00C67483">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Mohammed </w:t>
            </w:r>
            <w:proofErr w:type="spellStart"/>
            <w:r w:rsidRPr="00DC1631">
              <w:rPr>
                <w:rFonts w:asciiTheme="majorBidi" w:eastAsia="Times New Roman" w:hAnsiTheme="majorBidi" w:cstheme="majorBidi"/>
                <w:color w:val="333333"/>
                <w:sz w:val="24"/>
                <w:szCs w:val="24"/>
              </w:rPr>
              <w:t>Jasim</w:t>
            </w:r>
            <w:proofErr w:type="spellEnd"/>
            <w:r w:rsidRPr="00DC1631">
              <w:rPr>
                <w:rFonts w:asciiTheme="majorBidi" w:eastAsia="Times New Roman" w:hAnsiTheme="majorBidi" w:cstheme="majorBidi"/>
                <w:color w:val="333333"/>
                <w:sz w:val="24"/>
                <w:szCs w:val="24"/>
              </w:rPr>
              <w:t xml:space="preserve"> Mohammed </w:t>
            </w:r>
          </w:p>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p>
        </w:tc>
      </w:tr>
      <w:tr w:rsidR="00663D1A" w:rsidRPr="00DC1631" w:rsidTr="00AB465F">
        <w:tc>
          <w:tcPr>
            <w:tcW w:w="1384" w:type="dxa"/>
          </w:tcPr>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14</w:t>
            </w:r>
            <w:r w:rsidRPr="000F2342">
              <w:rPr>
                <w:rFonts w:asciiTheme="majorBidi" w:eastAsia="Times New Roman" w:hAnsiTheme="majorBidi" w:cstheme="majorBidi"/>
                <w:color w:val="333333"/>
                <w:sz w:val="24"/>
                <w:szCs w:val="24"/>
                <w:vertAlign w:val="superscript"/>
              </w:rPr>
              <w:t>th</w:t>
            </w:r>
            <w:r w:rsidR="000F2342">
              <w:rPr>
                <w:rFonts w:asciiTheme="majorBidi" w:eastAsia="Times New Roman" w:hAnsiTheme="majorBidi" w:cstheme="majorBidi"/>
                <w:color w:val="333333"/>
                <w:sz w:val="24"/>
                <w:szCs w:val="24"/>
              </w:rPr>
              <w:t xml:space="preserve"> </w:t>
            </w:r>
            <w:r w:rsidRPr="00DC1631">
              <w:rPr>
                <w:rFonts w:asciiTheme="majorBidi" w:eastAsia="Times New Roman" w:hAnsiTheme="majorBidi" w:cstheme="majorBidi"/>
                <w:color w:val="333333"/>
                <w:sz w:val="24"/>
                <w:szCs w:val="24"/>
              </w:rPr>
              <w:t xml:space="preserve"> week</w:t>
            </w:r>
          </w:p>
        </w:tc>
        <w:tc>
          <w:tcPr>
            <w:tcW w:w="2031" w:type="dxa"/>
          </w:tcPr>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Hepatitis A-E Viruses: An Overview  (1)</w:t>
            </w:r>
          </w:p>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p>
        </w:tc>
        <w:tc>
          <w:tcPr>
            <w:tcW w:w="3639" w:type="dxa"/>
          </w:tcPr>
          <w:p w:rsidR="00663D1A" w:rsidRPr="00DC1631" w:rsidRDefault="00663D1A" w:rsidP="00663D1A">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To understanding of </w:t>
            </w:r>
          </w:p>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1- Types of Hepatitis and General Characteristics of Hepatitis Viruses,  2- Hepatitis A Virus,  </w:t>
            </w:r>
          </w:p>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3-Transmission &amp; Epidemiology, Pathogenesis &amp; Immunity, 4- Clinical findings, Treatment &amp; Prevention, Lab Diagnosis,</w:t>
            </w:r>
          </w:p>
        </w:tc>
        <w:tc>
          <w:tcPr>
            <w:tcW w:w="1576" w:type="dxa"/>
          </w:tcPr>
          <w:p w:rsidR="00C67483" w:rsidRPr="00DC1631" w:rsidRDefault="00C67483" w:rsidP="00C67483">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Mohammed </w:t>
            </w:r>
            <w:proofErr w:type="spellStart"/>
            <w:r w:rsidRPr="00DC1631">
              <w:rPr>
                <w:rFonts w:asciiTheme="majorBidi" w:eastAsia="Times New Roman" w:hAnsiTheme="majorBidi" w:cstheme="majorBidi"/>
                <w:color w:val="333333"/>
                <w:sz w:val="24"/>
                <w:szCs w:val="24"/>
              </w:rPr>
              <w:t>Jasim</w:t>
            </w:r>
            <w:proofErr w:type="spellEnd"/>
            <w:r w:rsidRPr="00DC1631">
              <w:rPr>
                <w:rFonts w:asciiTheme="majorBidi" w:eastAsia="Times New Roman" w:hAnsiTheme="majorBidi" w:cstheme="majorBidi"/>
                <w:color w:val="333333"/>
                <w:sz w:val="24"/>
                <w:szCs w:val="24"/>
              </w:rPr>
              <w:t xml:space="preserve"> Mohammed </w:t>
            </w:r>
          </w:p>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p>
        </w:tc>
      </w:tr>
      <w:tr w:rsidR="00663D1A" w:rsidRPr="00DC1631" w:rsidTr="00AB465F">
        <w:tc>
          <w:tcPr>
            <w:tcW w:w="1384" w:type="dxa"/>
          </w:tcPr>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15</w:t>
            </w:r>
            <w:r w:rsidRPr="000F2342">
              <w:rPr>
                <w:rFonts w:asciiTheme="majorBidi" w:eastAsia="Times New Roman" w:hAnsiTheme="majorBidi" w:cstheme="majorBidi"/>
                <w:color w:val="333333"/>
                <w:sz w:val="24"/>
                <w:szCs w:val="24"/>
                <w:vertAlign w:val="superscript"/>
              </w:rPr>
              <w:t>th</w:t>
            </w:r>
            <w:r w:rsidR="000F2342">
              <w:rPr>
                <w:rFonts w:asciiTheme="majorBidi" w:eastAsia="Times New Roman" w:hAnsiTheme="majorBidi" w:cstheme="majorBidi"/>
                <w:color w:val="333333"/>
                <w:sz w:val="24"/>
                <w:szCs w:val="24"/>
              </w:rPr>
              <w:t xml:space="preserve"> </w:t>
            </w:r>
            <w:r w:rsidRPr="00DC1631">
              <w:rPr>
                <w:rFonts w:asciiTheme="majorBidi" w:eastAsia="Times New Roman" w:hAnsiTheme="majorBidi" w:cstheme="majorBidi"/>
                <w:color w:val="333333"/>
                <w:sz w:val="24"/>
                <w:szCs w:val="24"/>
              </w:rPr>
              <w:t xml:space="preserve"> week</w:t>
            </w:r>
          </w:p>
        </w:tc>
        <w:tc>
          <w:tcPr>
            <w:tcW w:w="2031" w:type="dxa"/>
          </w:tcPr>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Hepatitis A-E Viruses: An Overview  (2)</w:t>
            </w:r>
          </w:p>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p>
        </w:tc>
        <w:tc>
          <w:tcPr>
            <w:tcW w:w="3639" w:type="dxa"/>
          </w:tcPr>
          <w:p w:rsidR="00663D1A" w:rsidRPr="00DC1631" w:rsidRDefault="00663D1A" w:rsidP="00663D1A">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To understanding of </w:t>
            </w:r>
          </w:p>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1- Hepatitis B Virus, 2- Transmission &amp; Epidemiology, Replication, Pathogenesis &amp; Immunity, clinical findings, lab diagnosis, treatment, prevention, </w:t>
            </w:r>
          </w:p>
          <w:p w:rsidR="00663D1A" w:rsidRPr="00DC1631" w:rsidRDefault="00663D1A" w:rsidP="00C824BC">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3-</w:t>
            </w:r>
            <w:r w:rsidR="00C824BC">
              <w:rPr>
                <w:rFonts w:asciiTheme="majorBidi" w:eastAsia="Times New Roman" w:hAnsiTheme="majorBidi" w:cstheme="majorBidi"/>
                <w:color w:val="333333"/>
                <w:sz w:val="24"/>
                <w:szCs w:val="24"/>
              </w:rPr>
              <w:t>hepatitis c virus</w:t>
            </w:r>
            <w:r w:rsidRPr="00DC1631">
              <w:rPr>
                <w:rFonts w:asciiTheme="majorBidi" w:eastAsia="Times New Roman" w:hAnsiTheme="majorBidi" w:cstheme="majorBidi"/>
                <w:color w:val="333333"/>
                <w:sz w:val="24"/>
                <w:szCs w:val="24"/>
              </w:rPr>
              <w:t xml:space="preserve"> (HCV), Hepatitis C Life Cycle, Transmission &amp; Epidemiology, Pathogenesis &amp; Immunity, Clinical Findings, lab diagnosis, treatment, </w:t>
            </w:r>
          </w:p>
        </w:tc>
        <w:tc>
          <w:tcPr>
            <w:tcW w:w="1576" w:type="dxa"/>
          </w:tcPr>
          <w:p w:rsidR="00C67483" w:rsidRPr="00DC1631" w:rsidRDefault="00C67483" w:rsidP="00C67483">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Mohammed </w:t>
            </w:r>
            <w:proofErr w:type="spellStart"/>
            <w:r w:rsidRPr="00DC1631">
              <w:rPr>
                <w:rFonts w:asciiTheme="majorBidi" w:eastAsia="Times New Roman" w:hAnsiTheme="majorBidi" w:cstheme="majorBidi"/>
                <w:color w:val="333333"/>
                <w:sz w:val="24"/>
                <w:szCs w:val="24"/>
              </w:rPr>
              <w:t>Jasim</w:t>
            </w:r>
            <w:proofErr w:type="spellEnd"/>
            <w:r w:rsidRPr="00DC1631">
              <w:rPr>
                <w:rFonts w:asciiTheme="majorBidi" w:eastAsia="Times New Roman" w:hAnsiTheme="majorBidi" w:cstheme="majorBidi"/>
                <w:color w:val="333333"/>
                <w:sz w:val="24"/>
                <w:szCs w:val="24"/>
              </w:rPr>
              <w:t xml:space="preserve"> Mohammed </w:t>
            </w:r>
          </w:p>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p>
        </w:tc>
      </w:tr>
      <w:tr w:rsidR="00663D1A" w:rsidRPr="00DC1631" w:rsidTr="00AB465F">
        <w:tc>
          <w:tcPr>
            <w:tcW w:w="1384" w:type="dxa"/>
          </w:tcPr>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16</w:t>
            </w:r>
            <w:r w:rsidRPr="000F2342">
              <w:rPr>
                <w:rFonts w:asciiTheme="majorBidi" w:eastAsia="Times New Roman" w:hAnsiTheme="majorBidi" w:cstheme="majorBidi"/>
                <w:color w:val="333333"/>
                <w:sz w:val="24"/>
                <w:szCs w:val="24"/>
                <w:vertAlign w:val="superscript"/>
              </w:rPr>
              <w:t>th</w:t>
            </w:r>
            <w:r w:rsidR="000F2342">
              <w:rPr>
                <w:rFonts w:asciiTheme="majorBidi" w:eastAsia="Times New Roman" w:hAnsiTheme="majorBidi" w:cstheme="majorBidi"/>
                <w:color w:val="333333"/>
                <w:sz w:val="24"/>
                <w:szCs w:val="24"/>
              </w:rPr>
              <w:t xml:space="preserve"> </w:t>
            </w:r>
            <w:r w:rsidRPr="00DC1631">
              <w:rPr>
                <w:rFonts w:asciiTheme="majorBidi" w:eastAsia="Times New Roman" w:hAnsiTheme="majorBidi" w:cstheme="majorBidi"/>
                <w:color w:val="333333"/>
                <w:sz w:val="24"/>
                <w:szCs w:val="24"/>
              </w:rPr>
              <w:t xml:space="preserve"> week</w:t>
            </w:r>
          </w:p>
        </w:tc>
        <w:tc>
          <w:tcPr>
            <w:tcW w:w="2031" w:type="dxa"/>
          </w:tcPr>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Hepatitis A-E Viruses: An Overview  (3)</w:t>
            </w:r>
          </w:p>
          <w:p w:rsidR="00663D1A" w:rsidRPr="00DC1631" w:rsidRDefault="00663D1A" w:rsidP="00663D1A">
            <w:pPr>
              <w:spacing w:before="100" w:beforeAutospacing="1" w:after="100" w:afterAutospacing="1"/>
              <w:jc w:val="right"/>
              <w:rPr>
                <w:rFonts w:asciiTheme="majorBidi" w:eastAsia="Times New Roman" w:hAnsiTheme="majorBidi" w:cstheme="majorBidi"/>
                <w:color w:val="333333"/>
                <w:sz w:val="24"/>
                <w:szCs w:val="24"/>
              </w:rPr>
            </w:pPr>
          </w:p>
        </w:tc>
        <w:tc>
          <w:tcPr>
            <w:tcW w:w="3639" w:type="dxa"/>
          </w:tcPr>
          <w:p w:rsidR="00663D1A" w:rsidRPr="00DC1631" w:rsidRDefault="00663D1A" w:rsidP="00663D1A">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To understanding of </w:t>
            </w:r>
          </w:p>
          <w:p w:rsidR="00663D1A" w:rsidRPr="00DC1631" w:rsidRDefault="00663D1A" w:rsidP="007B4E33">
            <w:pPr>
              <w:autoSpaceDE w:val="0"/>
              <w:autoSpaceDN w:val="0"/>
              <w:adjustRightInd w:val="0"/>
              <w:jc w:val="right"/>
              <w:rPr>
                <w:rFonts w:asciiTheme="majorBidi" w:eastAsia="Times New Roman" w:hAnsiTheme="majorBidi" w:cstheme="majorBidi"/>
                <w:color w:val="333333"/>
                <w:sz w:val="24"/>
                <w:szCs w:val="24"/>
                <w:rtl/>
                <w:lang w:bidi="ar-IQ"/>
              </w:rPr>
            </w:pPr>
            <w:r w:rsidRPr="00DC1631">
              <w:rPr>
                <w:rFonts w:asciiTheme="majorBidi" w:eastAsia="Times New Roman" w:hAnsiTheme="majorBidi" w:cstheme="majorBidi"/>
                <w:color w:val="333333"/>
                <w:sz w:val="24"/>
                <w:szCs w:val="24"/>
              </w:rPr>
              <w:t>1-Hepatitis D Virus, 2- Transmission and Epidemiology, Hepatitis D – 3- Clinical Features, lab diagnosis, treatment and prevention,  Hepatitis E V</w:t>
            </w:r>
            <w:r w:rsidR="007B4E33">
              <w:rPr>
                <w:rFonts w:asciiTheme="majorBidi" w:eastAsia="Times New Roman" w:hAnsiTheme="majorBidi" w:cstheme="majorBidi"/>
                <w:color w:val="333333"/>
                <w:sz w:val="24"/>
                <w:szCs w:val="24"/>
              </w:rPr>
              <w:t>irus.</w:t>
            </w:r>
          </w:p>
        </w:tc>
        <w:tc>
          <w:tcPr>
            <w:tcW w:w="1576" w:type="dxa"/>
          </w:tcPr>
          <w:p w:rsidR="00C67483" w:rsidRPr="00DC1631" w:rsidRDefault="00C67483" w:rsidP="00C67483">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Mohammed </w:t>
            </w:r>
            <w:proofErr w:type="spellStart"/>
            <w:r w:rsidRPr="00DC1631">
              <w:rPr>
                <w:rFonts w:asciiTheme="majorBidi" w:eastAsia="Times New Roman" w:hAnsiTheme="majorBidi" w:cstheme="majorBidi"/>
                <w:color w:val="333333"/>
                <w:sz w:val="24"/>
                <w:szCs w:val="24"/>
              </w:rPr>
              <w:t>Jasim</w:t>
            </w:r>
            <w:proofErr w:type="spellEnd"/>
            <w:r w:rsidRPr="00DC1631">
              <w:rPr>
                <w:rFonts w:asciiTheme="majorBidi" w:eastAsia="Times New Roman" w:hAnsiTheme="majorBidi" w:cstheme="majorBidi"/>
                <w:color w:val="333333"/>
                <w:sz w:val="24"/>
                <w:szCs w:val="24"/>
              </w:rPr>
              <w:t xml:space="preserve"> Mohammed </w:t>
            </w:r>
          </w:p>
          <w:p w:rsidR="00663D1A" w:rsidRPr="00DC1631" w:rsidRDefault="00663D1A" w:rsidP="00663D1A">
            <w:pPr>
              <w:autoSpaceDE w:val="0"/>
              <w:autoSpaceDN w:val="0"/>
              <w:adjustRightInd w:val="0"/>
              <w:jc w:val="right"/>
              <w:rPr>
                <w:rFonts w:asciiTheme="majorBidi" w:eastAsia="Times New Roman" w:hAnsiTheme="majorBidi" w:cstheme="majorBidi"/>
                <w:color w:val="333333"/>
                <w:sz w:val="24"/>
                <w:szCs w:val="24"/>
              </w:rPr>
            </w:pPr>
          </w:p>
        </w:tc>
      </w:tr>
      <w:tr w:rsidR="00332437" w:rsidRPr="00DC1631" w:rsidTr="00DC1631">
        <w:trPr>
          <w:trHeight w:val="848"/>
        </w:trPr>
        <w:tc>
          <w:tcPr>
            <w:tcW w:w="1384" w:type="dxa"/>
          </w:tcPr>
          <w:p w:rsidR="00332437" w:rsidRPr="00DC1631" w:rsidRDefault="00332437" w:rsidP="00663D1A">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lastRenderedPageBreak/>
              <w:t>17</w:t>
            </w:r>
            <w:r w:rsidRPr="000F2342">
              <w:rPr>
                <w:rFonts w:asciiTheme="majorBidi" w:eastAsia="Times New Roman" w:hAnsiTheme="majorBidi" w:cstheme="majorBidi"/>
                <w:color w:val="333333"/>
                <w:sz w:val="24"/>
                <w:szCs w:val="24"/>
                <w:vertAlign w:val="superscript"/>
              </w:rPr>
              <w:t>th</w:t>
            </w:r>
            <w:r w:rsidR="000F2342">
              <w:rPr>
                <w:rFonts w:asciiTheme="majorBidi" w:eastAsia="Times New Roman" w:hAnsiTheme="majorBidi" w:cstheme="majorBidi"/>
                <w:color w:val="333333"/>
                <w:sz w:val="24"/>
                <w:szCs w:val="24"/>
              </w:rPr>
              <w:t xml:space="preserve"> </w:t>
            </w:r>
            <w:r w:rsidRPr="00DC1631">
              <w:rPr>
                <w:rFonts w:asciiTheme="majorBidi" w:eastAsia="Times New Roman" w:hAnsiTheme="majorBidi" w:cstheme="majorBidi"/>
                <w:color w:val="333333"/>
                <w:sz w:val="24"/>
                <w:szCs w:val="24"/>
              </w:rPr>
              <w:t xml:space="preserve"> week </w:t>
            </w:r>
          </w:p>
          <w:p w:rsidR="00332437" w:rsidRPr="00DC1631" w:rsidRDefault="00332437" w:rsidP="00663D1A">
            <w:pPr>
              <w:spacing w:before="100" w:beforeAutospacing="1" w:after="100" w:afterAutospacing="1"/>
              <w:jc w:val="right"/>
              <w:rPr>
                <w:rFonts w:asciiTheme="majorBidi" w:eastAsia="Times New Roman" w:hAnsiTheme="majorBidi" w:cstheme="majorBidi"/>
                <w:color w:val="333333"/>
                <w:sz w:val="24"/>
                <w:szCs w:val="24"/>
              </w:rPr>
            </w:pPr>
          </w:p>
        </w:tc>
        <w:tc>
          <w:tcPr>
            <w:tcW w:w="2031" w:type="dxa"/>
          </w:tcPr>
          <w:p w:rsidR="00332437" w:rsidRPr="00DC1631" w:rsidRDefault="00332437" w:rsidP="00663D1A">
            <w:pPr>
              <w:autoSpaceDE w:val="0"/>
              <w:autoSpaceDN w:val="0"/>
              <w:adjustRightInd w:val="0"/>
              <w:jc w:val="right"/>
              <w:rPr>
                <w:rFonts w:asciiTheme="majorBidi" w:eastAsia="Times New Roman" w:hAnsiTheme="majorBidi" w:cstheme="majorBidi"/>
                <w:color w:val="333333"/>
                <w:sz w:val="24"/>
                <w:szCs w:val="24"/>
              </w:rPr>
            </w:pPr>
            <w:proofErr w:type="spellStart"/>
            <w:r w:rsidRPr="00DC1631">
              <w:rPr>
                <w:rFonts w:asciiTheme="majorBidi" w:eastAsia="Times New Roman" w:hAnsiTheme="majorBidi" w:cstheme="majorBidi"/>
                <w:color w:val="333333"/>
                <w:sz w:val="24"/>
                <w:szCs w:val="24"/>
              </w:rPr>
              <w:t>Herpesvirus</w:t>
            </w:r>
            <w:r w:rsidR="00DC1631">
              <w:rPr>
                <w:rFonts w:asciiTheme="majorBidi" w:eastAsia="Times New Roman" w:hAnsiTheme="majorBidi" w:cstheme="majorBidi"/>
                <w:color w:val="333333"/>
                <w:sz w:val="24"/>
                <w:szCs w:val="24"/>
              </w:rPr>
              <w:t>es</w:t>
            </w:r>
            <w:proofErr w:type="spellEnd"/>
            <w:r w:rsidRPr="00DC1631">
              <w:rPr>
                <w:rFonts w:asciiTheme="majorBidi" w:eastAsia="Times New Roman" w:hAnsiTheme="majorBidi" w:cstheme="majorBidi"/>
                <w:color w:val="333333"/>
                <w:sz w:val="24"/>
                <w:szCs w:val="24"/>
              </w:rPr>
              <w:t xml:space="preserve"> </w:t>
            </w:r>
          </w:p>
          <w:p w:rsidR="00332437" w:rsidRPr="00DC1631" w:rsidRDefault="00332437" w:rsidP="00663D1A">
            <w:pPr>
              <w:spacing w:before="100" w:beforeAutospacing="1" w:after="100" w:afterAutospacing="1"/>
              <w:jc w:val="right"/>
              <w:rPr>
                <w:rFonts w:asciiTheme="majorBidi" w:eastAsia="Times New Roman" w:hAnsiTheme="majorBidi" w:cstheme="majorBidi"/>
                <w:color w:val="333333"/>
                <w:sz w:val="24"/>
                <w:szCs w:val="24"/>
              </w:rPr>
            </w:pPr>
          </w:p>
        </w:tc>
        <w:tc>
          <w:tcPr>
            <w:tcW w:w="3639" w:type="dxa"/>
          </w:tcPr>
          <w:p w:rsidR="00332437" w:rsidRPr="00DC1631" w:rsidRDefault="00332437" w:rsidP="00663D1A">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To understanding of </w:t>
            </w:r>
          </w:p>
          <w:p w:rsidR="00332437" w:rsidRPr="00DC1631" w:rsidRDefault="00332437" w:rsidP="00663D1A">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1-Introduction, important properties of </w:t>
            </w:r>
            <w:proofErr w:type="spellStart"/>
            <w:r w:rsidRPr="00DC1631">
              <w:rPr>
                <w:rFonts w:asciiTheme="majorBidi" w:eastAsia="Times New Roman" w:hAnsiTheme="majorBidi" w:cstheme="majorBidi"/>
                <w:color w:val="333333"/>
                <w:sz w:val="24"/>
                <w:szCs w:val="24"/>
              </w:rPr>
              <w:t>herpesviruses</w:t>
            </w:r>
            <w:proofErr w:type="spellEnd"/>
            <w:r w:rsidRPr="00DC1631">
              <w:rPr>
                <w:rFonts w:asciiTheme="majorBidi" w:eastAsia="Times New Roman" w:hAnsiTheme="majorBidi" w:cstheme="majorBidi"/>
                <w:color w:val="333333"/>
                <w:sz w:val="24"/>
                <w:szCs w:val="24"/>
              </w:rPr>
              <w:t xml:space="preserve">,  Structure &amp; Composition,  2- Classification, </w:t>
            </w:r>
            <w:proofErr w:type="spellStart"/>
            <w:r w:rsidRPr="00DC1631">
              <w:rPr>
                <w:rFonts w:asciiTheme="majorBidi" w:eastAsia="Times New Roman" w:hAnsiTheme="majorBidi" w:cstheme="majorBidi"/>
                <w:color w:val="333333"/>
                <w:sz w:val="24"/>
                <w:szCs w:val="24"/>
              </w:rPr>
              <w:t>Herpesvirus</w:t>
            </w:r>
            <w:proofErr w:type="spellEnd"/>
            <w:r w:rsidRPr="00DC1631">
              <w:rPr>
                <w:rFonts w:asciiTheme="majorBidi" w:eastAsia="Times New Roman" w:hAnsiTheme="majorBidi" w:cstheme="majorBidi"/>
                <w:color w:val="333333"/>
                <w:sz w:val="24"/>
                <w:szCs w:val="24"/>
              </w:rPr>
              <w:t xml:space="preserve"> Replication, 3-Overview of </w:t>
            </w:r>
            <w:proofErr w:type="spellStart"/>
            <w:r w:rsidRPr="00DC1631">
              <w:rPr>
                <w:rFonts w:asciiTheme="majorBidi" w:eastAsia="Times New Roman" w:hAnsiTheme="majorBidi" w:cstheme="majorBidi"/>
                <w:color w:val="333333"/>
                <w:sz w:val="24"/>
                <w:szCs w:val="24"/>
              </w:rPr>
              <w:t>Herpesvirus</w:t>
            </w:r>
            <w:proofErr w:type="spellEnd"/>
            <w:r w:rsidRPr="00DC1631">
              <w:rPr>
                <w:rFonts w:asciiTheme="majorBidi" w:eastAsia="Times New Roman" w:hAnsiTheme="majorBidi" w:cstheme="majorBidi"/>
                <w:color w:val="333333"/>
                <w:sz w:val="24"/>
                <w:szCs w:val="24"/>
              </w:rPr>
              <w:t xml:space="preserve"> Diseases, </w:t>
            </w:r>
          </w:p>
          <w:p w:rsidR="00332437" w:rsidRPr="00DC1631" w:rsidRDefault="00332437" w:rsidP="00C824BC">
            <w:pPr>
              <w:autoSpaceDE w:val="0"/>
              <w:autoSpaceDN w:val="0"/>
              <w:adjustRightInd w:val="0"/>
              <w:jc w:val="right"/>
              <w:rPr>
                <w:rFonts w:asciiTheme="majorBidi" w:eastAsia="Times New Roman" w:hAnsiTheme="majorBidi" w:cstheme="majorBidi"/>
                <w:color w:val="333333"/>
                <w:sz w:val="24"/>
                <w:szCs w:val="24"/>
                <w:rtl/>
                <w:lang w:bidi="ar-IQ"/>
              </w:rPr>
            </w:pPr>
            <w:r w:rsidRPr="00DC1631">
              <w:rPr>
                <w:rFonts w:asciiTheme="majorBidi" w:eastAsia="Times New Roman" w:hAnsiTheme="majorBidi" w:cstheme="majorBidi"/>
                <w:color w:val="333333"/>
                <w:sz w:val="24"/>
                <w:szCs w:val="24"/>
              </w:rPr>
              <w:t xml:space="preserve">4-Properties of the Viruses, Pathogenesis &amp; Pathology, </w:t>
            </w:r>
          </w:p>
          <w:p w:rsidR="00332437" w:rsidRPr="00DC1631" w:rsidRDefault="00332437" w:rsidP="00663D1A">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5-Oropharyngeal Disease, </w:t>
            </w:r>
          </w:p>
          <w:p w:rsidR="00332437" w:rsidRPr="00DC1631" w:rsidRDefault="00332437" w:rsidP="007B4E33">
            <w:pPr>
              <w:autoSpaceDE w:val="0"/>
              <w:autoSpaceDN w:val="0"/>
              <w:adjustRightInd w:val="0"/>
              <w:jc w:val="right"/>
              <w:rPr>
                <w:rFonts w:asciiTheme="majorBidi" w:eastAsia="Times New Roman" w:hAnsiTheme="majorBidi" w:cstheme="majorBidi"/>
                <w:color w:val="333333"/>
                <w:sz w:val="24"/>
                <w:szCs w:val="24"/>
                <w:lang w:bidi="ar-IQ"/>
              </w:rPr>
            </w:pPr>
            <w:r w:rsidRPr="00DC1631">
              <w:rPr>
                <w:rFonts w:asciiTheme="majorBidi" w:eastAsia="Times New Roman" w:hAnsiTheme="majorBidi" w:cstheme="majorBidi"/>
                <w:color w:val="333333"/>
                <w:sz w:val="24"/>
                <w:szCs w:val="24"/>
              </w:rPr>
              <w:t>6-Keratoconjunctivitis, 7-Neonatal Herpes</w:t>
            </w:r>
            <w:r w:rsidR="007B4E33">
              <w:rPr>
                <w:rFonts w:asciiTheme="majorBidi" w:eastAsia="Times New Roman" w:hAnsiTheme="majorBidi" w:cstheme="majorBidi"/>
                <w:color w:val="333333"/>
                <w:sz w:val="24"/>
                <w:szCs w:val="24"/>
              </w:rPr>
              <w:t>.</w:t>
            </w:r>
          </w:p>
        </w:tc>
        <w:tc>
          <w:tcPr>
            <w:tcW w:w="1576" w:type="dxa"/>
          </w:tcPr>
          <w:p w:rsidR="00332437" w:rsidRPr="00DC1631" w:rsidRDefault="00332437" w:rsidP="00C67483">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Mohammed </w:t>
            </w:r>
            <w:proofErr w:type="spellStart"/>
            <w:r w:rsidRPr="00DC1631">
              <w:rPr>
                <w:rFonts w:asciiTheme="majorBidi" w:eastAsia="Times New Roman" w:hAnsiTheme="majorBidi" w:cstheme="majorBidi"/>
                <w:color w:val="333333"/>
                <w:sz w:val="24"/>
                <w:szCs w:val="24"/>
              </w:rPr>
              <w:t>Jasim</w:t>
            </w:r>
            <w:proofErr w:type="spellEnd"/>
            <w:r w:rsidRPr="00DC1631">
              <w:rPr>
                <w:rFonts w:asciiTheme="majorBidi" w:eastAsia="Times New Roman" w:hAnsiTheme="majorBidi" w:cstheme="majorBidi"/>
                <w:color w:val="333333"/>
                <w:sz w:val="24"/>
                <w:szCs w:val="24"/>
              </w:rPr>
              <w:t xml:space="preserve"> Mohammed </w:t>
            </w:r>
          </w:p>
          <w:p w:rsidR="00332437" w:rsidRPr="00DC1631" w:rsidRDefault="00332437" w:rsidP="00663D1A">
            <w:pPr>
              <w:autoSpaceDE w:val="0"/>
              <w:autoSpaceDN w:val="0"/>
              <w:adjustRightInd w:val="0"/>
              <w:jc w:val="right"/>
              <w:rPr>
                <w:rFonts w:asciiTheme="majorBidi" w:eastAsia="Times New Roman" w:hAnsiTheme="majorBidi" w:cstheme="majorBidi"/>
                <w:color w:val="333333"/>
                <w:sz w:val="24"/>
                <w:szCs w:val="24"/>
                <w:lang w:bidi="ar-IQ"/>
              </w:rPr>
            </w:pPr>
          </w:p>
        </w:tc>
      </w:tr>
      <w:tr w:rsidR="00332437" w:rsidRPr="00DC1631" w:rsidTr="00AB465F">
        <w:trPr>
          <w:trHeight w:val="1810"/>
        </w:trPr>
        <w:tc>
          <w:tcPr>
            <w:tcW w:w="1384" w:type="dxa"/>
            <w:vMerge w:val="restart"/>
          </w:tcPr>
          <w:p w:rsidR="00332437" w:rsidRPr="00DC1631" w:rsidRDefault="00AB465F" w:rsidP="00663D1A">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18</w:t>
            </w:r>
            <w:r w:rsidRPr="000F2342">
              <w:rPr>
                <w:rFonts w:asciiTheme="majorBidi" w:eastAsia="Times New Roman" w:hAnsiTheme="majorBidi" w:cstheme="majorBidi"/>
                <w:color w:val="333333"/>
                <w:sz w:val="24"/>
                <w:szCs w:val="24"/>
                <w:vertAlign w:val="superscript"/>
              </w:rPr>
              <w:t>th</w:t>
            </w:r>
            <w:r w:rsidR="000F2342">
              <w:rPr>
                <w:rFonts w:asciiTheme="majorBidi" w:eastAsia="Times New Roman" w:hAnsiTheme="majorBidi" w:cstheme="majorBidi"/>
                <w:color w:val="333333"/>
                <w:sz w:val="24"/>
                <w:szCs w:val="24"/>
              </w:rPr>
              <w:t xml:space="preserve"> </w:t>
            </w:r>
            <w:r w:rsidRPr="00DC1631">
              <w:rPr>
                <w:rFonts w:asciiTheme="majorBidi" w:eastAsia="Times New Roman" w:hAnsiTheme="majorBidi" w:cstheme="majorBidi"/>
                <w:color w:val="333333"/>
                <w:sz w:val="24"/>
                <w:szCs w:val="24"/>
              </w:rPr>
              <w:t xml:space="preserve"> week</w:t>
            </w:r>
          </w:p>
        </w:tc>
        <w:tc>
          <w:tcPr>
            <w:tcW w:w="2031" w:type="dxa"/>
            <w:tcBorders>
              <w:bottom w:val="single" w:sz="4" w:space="0" w:color="auto"/>
            </w:tcBorders>
          </w:tcPr>
          <w:p w:rsidR="00332437" w:rsidRPr="00DC1631" w:rsidRDefault="00332437" w:rsidP="00663D1A">
            <w:pPr>
              <w:pStyle w:val="a5"/>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Chemotherapy of viruses, antiviral agents, vaccines</w:t>
            </w:r>
          </w:p>
          <w:p w:rsidR="00332437" w:rsidRPr="00DC1631" w:rsidRDefault="00332437" w:rsidP="00663D1A">
            <w:pPr>
              <w:spacing w:before="100" w:beforeAutospacing="1" w:after="100" w:afterAutospacing="1"/>
              <w:jc w:val="right"/>
              <w:rPr>
                <w:rFonts w:asciiTheme="majorBidi" w:eastAsia="Times New Roman" w:hAnsiTheme="majorBidi" w:cstheme="majorBidi"/>
                <w:color w:val="333333"/>
                <w:sz w:val="24"/>
                <w:szCs w:val="24"/>
              </w:rPr>
            </w:pPr>
          </w:p>
        </w:tc>
        <w:tc>
          <w:tcPr>
            <w:tcW w:w="3639" w:type="dxa"/>
            <w:tcBorders>
              <w:bottom w:val="single" w:sz="4" w:space="0" w:color="auto"/>
            </w:tcBorders>
          </w:tcPr>
          <w:p w:rsidR="00332437" w:rsidRPr="00DC1631" w:rsidRDefault="00332437" w:rsidP="00663D1A">
            <w:pPr>
              <w:autoSpaceDE w:val="0"/>
              <w:autoSpaceDN w:val="0"/>
              <w:adjustRightInd w:val="0"/>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1- To understand all mechanisms followed by different Types of antiviral chemotherapies, 2- To know about the different kinds of vaccines used for prevention of viral infections</w:t>
            </w:r>
          </w:p>
        </w:tc>
        <w:tc>
          <w:tcPr>
            <w:tcW w:w="1576" w:type="dxa"/>
            <w:tcBorders>
              <w:bottom w:val="single" w:sz="4" w:space="0" w:color="auto"/>
            </w:tcBorders>
          </w:tcPr>
          <w:p w:rsidR="00332437" w:rsidRPr="00DC1631" w:rsidRDefault="00332437" w:rsidP="00C67483">
            <w:pPr>
              <w:spacing w:before="100" w:beforeAutospacing="1" w:after="100" w:afterAutospacing="1"/>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Mohammed </w:t>
            </w:r>
            <w:proofErr w:type="spellStart"/>
            <w:r w:rsidRPr="00DC1631">
              <w:rPr>
                <w:rFonts w:asciiTheme="majorBidi" w:eastAsia="Times New Roman" w:hAnsiTheme="majorBidi" w:cstheme="majorBidi"/>
                <w:color w:val="333333"/>
                <w:sz w:val="24"/>
                <w:szCs w:val="24"/>
              </w:rPr>
              <w:t>Jasim</w:t>
            </w:r>
            <w:proofErr w:type="spellEnd"/>
            <w:r w:rsidRPr="00DC1631">
              <w:rPr>
                <w:rFonts w:asciiTheme="majorBidi" w:eastAsia="Times New Roman" w:hAnsiTheme="majorBidi" w:cstheme="majorBidi"/>
                <w:color w:val="333333"/>
                <w:sz w:val="24"/>
                <w:szCs w:val="24"/>
              </w:rPr>
              <w:t xml:space="preserve"> Mohammed </w:t>
            </w:r>
          </w:p>
          <w:p w:rsidR="00332437" w:rsidRPr="00DC1631" w:rsidRDefault="00332437" w:rsidP="00663D1A">
            <w:pPr>
              <w:autoSpaceDE w:val="0"/>
              <w:autoSpaceDN w:val="0"/>
              <w:adjustRightInd w:val="0"/>
              <w:jc w:val="right"/>
              <w:rPr>
                <w:rFonts w:asciiTheme="majorBidi" w:eastAsia="Times New Roman" w:hAnsiTheme="majorBidi" w:cstheme="majorBidi"/>
                <w:color w:val="333333"/>
                <w:sz w:val="24"/>
                <w:szCs w:val="24"/>
              </w:rPr>
            </w:pPr>
          </w:p>
        </w:tc>
      </w:tr>
      <w:tr w:rsidR="00332437" w:rsidRPr="00DC1631" w:rsidTr="00AB465F">
        <w:trPr>
          <w:trHeight w:val="348"/>
        </w:trPr>
        <w:tc>
          <w:tcPr>
            <w:tcW w:w="1384" w:type="dxa"/>
            <w:vMerge/>
          </w:tcPr>
          <w:p w:rsidR="00332437" w:rsidRPr="00DC1631" w:rsidRDefault="00332437" w:rsidP="00663D1A">
            <w:pPr>
              <w:spacing w:before="100" w:beforeAutospacing="1" w:after="100" w:afterAutospacing="1"/>
              <w:jc w:val="right"/>
              <w:rPr>
                <w:rFonts w:asciiTheme="majorBidi" w:eastAsia="Times New Roman" w:hAnsiTheme="majorBidi" w:cstheme="majorBidi"/>
                <w:color w:val="333333"/>
                <w:sz w:val="24"/>
                <w:szCs w:val="24"/>
              </w:rPr>
            </w:pPr>
          </w:p>
        </w:tc>
        <w:tc>
          <w:tcPr>
            <w:tcW w:w="2031" w:type="dxa"/>
          </w:tcPr>
          <w:p w:rsidR="00332437" w:rsidRPr="00DC1631" w:rsidRDefault="00332437" w:rsidP="000F2342">
            <w:pPr>
              <w:pStyle w:val="a5"/>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Measles and mumps viruses</w:t>
            </w:r>
          </w:p>
          <w:p w:rsidR="00332437" w:rsidRPr="00DC1631" w:rsidRDefault="00332437" w:rsidP="000F2342">
            <w:pPr>
              <w:jc w:val="right"/>
              <w:rPr>
                <w:rFonts w:asciiTheme="majorBidi" w:eastAsia="Times New Roman" w:hAnsiTheme="majorBidi" w:cstheme="majorBidi"/>
                <w:color w:val="333333"/>
                <w:sz w:val="24"/>
                <w:szCs w:val="24"/>
                <w:lang w:bidi="ar-IQ"/>
              </w:rPr>
            </w:pPr>
          </w:p>
        </w:tc>
        <w:tc>
          <w:tcPr>
            <w:tcW w:w="3639" w:type="dxa"/>
          </w:tcPr>
          <w:p w:rsidR="00332437" w:rsidRPr="00DC1631" w:rsidRDefault="00332437" w:rsidP="000F2342">
            <w:pPr>
              <w:autoSpaceDE w:val="0"/>
              <w:autoSpaceDN w:val="0"/>
              <w:adjustRightInd w:val="0"/>
              <w:jc w:val="right"/>
              <w:rPr>
                <w:rFonts w:asciiTheme="majorBidi" w:eastAsia="Times New Roman" w:hAnsiTheme="majorBidi" w:cstheme="majorBidi"/>
                <w:color w:val="333333"/>
                <w:sz w:val="24"/>
                <w:szCs w:val="24"/>
                <w:rtl/>
              </w:rPr>
            </w:pPr>
            <w:r w:rsidRPr="00DC1631">
              <w:rPr>
                <w:rFonts w:asciiTheme="majorBidi" w:eastAsia="Times New Roman" w:hAnsiTheme="majorBidi" w:cstheme="majorBidi"/>
                <w:color w:val="333333"/>
                <w:sz w:val="24"/>
                <w:szCs w:val="24"/>
              </w:rPr>
              <w:t>Introduction, important properties of measles and mumps viruses, pathogenesis, clinical findings, lab diagnosis, treatment, prevention, types of vaccines.</w:t>
            </w:r>
          </w:p>
        </w:tc>
        <w:tc>
          <w:tcPr>
            <w:tcW w:w="1576" w:type="dxa"/>
          </w:tcPr>
          <w:p w:rsidR="00332437" w:rsidRPr="00DC1631" w:rsidRDefault="00332437" w:rsidP="000F2342">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Dr. Mohammed </w:t>
            </w:r>
            <w:proofErr w:type="spellStart"/>
            <w:r w:rsidRPr="00DC1631">
              <w:rPr>
                <w:rFonts w:asciiTheme="majorBidi" w:eastAsia="Times New Roman" w:hAnsiTheme="majorBidi" w:cstheme="majorBidi"/>
                <w:color w:val="333333"/>
                <w:sz w:val="24"/>
                <w:szCs w:val="24"/>
              </w:rPr>
              <w:t>Jasim</w:t>
            </w:r>
            <w:proofErr w:type="spellEnd"/>
            <w:r w:rsidRPr="00DC1631">
              <w:rPr>
                <w:rFonts w:asciiTheme="majorBidi" w:eastAsia="Times New Roman" w:hAnsiTheme="majorBidi" w:cstheme="majorBidi"/>
                <w:color w:val="333333"/>
                <w:sz w:val="24"/>
                <w:szCs w:val="24"/>
              </w:rPr>
              <w:t xml:space="preserve"> Mohammed </w:t>
            </w:r>
          </w:p>
          <w:p w:rsidR="00332437" w:rsidRPr="00DC1631" w:rsidRDefault="00332437" w:rsidP="000F2342">
            <w:pPr>
              <w:autoSpaceDE w:val="0"/>
              <w:autoSpaceDN w:val="0"/>
              <w:adjustRightInd w:val="0"/>
              <w:jc w:val="right"/>
              <w:rPr>
                <w:rFonts w:asciiTheme="majorBidi" w:eastAsia="Times New Roman" w:hAnsiTheme="majorBidi" w:cstheme="majorBidi"/>
                <w:color w:val="333333"/>
                <w:sz w:val="24"/>
                <w:szCs w:val="24"/>
                <w:rtl/>
              </w:rPr>
            </w:pPr>
          </w:p>
        </w:tc>
      </w:tr>
    </w:tbl>
    <w:p w:rsidR="00C67483" w:rsidRPr="00C824BC" w:rsidRDefault="00C67483" w:rsidP="00C67483">
      <w:pPr>
        <w:bidi w:val="0"/>
        <w:spacing w:line="240" w:lineRule="auto"/>
        <w:jc w:val="both"/>
        <w:rPr>
          <w:rFonts w:asciiTheme="majorBidi" w:eastAsia="Times New Roman" w:hAnsiTheme="majorBidi" w:cstheme="majorBidi"/>
          <w:b/>
          <w:bCs/>
          <w:color w:val="333333"/>
          <w:sz w:val="24"/>
          <w:szCs w:val="24"/>
        </w:rPr>
      </w:pPr>
      <w:r w:rsidRPr="00C824BC">
        <w:rPr>
          <w:rFonts w:asciiTheme="majorBidi" w:eastAsia="Times New Roman" w:hAnsiTheme="majorBidi" w:cstheme="majorBidi"/>
          <w:b/>
          <w:bCs/>
          <w:color w:val="333333"/>
          <w:sz w:val="24"/>
          <w:szCs w:val="24"/>
        </w:rPr>
        <w:t>II- 10 hours practical sessions: 2 hours/day for 5 weeks including the following topics:</w:t>
      </w:r>
    </w:p>
    <w:tbl>
      <w:tblPr>
        <w:tblStyle w:val="a4"/>
        <w:tblW w:w="0" w:type="auto"/>
        <w:tblLayout w:type="fixed"/>
        <w:tblLook w:val="04A0"/>
      </w:tblPr>
      <w:tblGrid>
        <w:gridCol w:w="1289"/>
        <w:gridCol w:w="2160"/>
        <w:gridCol w:w="5340"/>
      </w:tblGrid>
      <w:tr w:rsidR="00C67483" w:rsidTr="00C824BC">
        <w:tc>
          <w:tcPr>
            <w:tcW w:w="1289" w:type="dxa"/>
            <w:shd w:val="clear" w:color="auto" w:fill="D9D9D9" w:themeFill="background1" w:themeFillShade="D9"/>
          </w:tcPr>
          <w:p w:rsidR="00C67483" w:rsidRPr="00DC1631" w:rsidRDefault="00C67483" w:rsidP="00DC1631">
            <w:pPr>
              <w:jc w:val="right"/>
              <w:rPr>
                <w:lang w:bidi="ar-IQ"/>
              </w:rPr>
            </w:pPr>
            <w:r w:rsidRPr="00DC1631">
              <w:rPr>
                <w:lang w:bidi="ar-IQ"/>
              </w:rPr>
              <w:t>The week</w:t>
            </w:r>
          </w:p>
        </w:tc>
        <w:tc>
          <w:tcPr>
            <w:tcW w:w="2160" w:type="dxa"/>
            <w:shd w:val="clear" w:color="auto" w:fill="D9D9D9" w:themeFill="background1" w:themeFillShade="D9"/>
          </w:tcPr>
          <w:p w:rsidR="00C67483" w:rsidRPr="00DC1631" w:rsidRDefault="00C67483" w:rsidP="00DC1631">
            <w:pPr>
              <w:jc w:val="right"/>
              <w:rPr>
                <w:lang w:bidi="ar-IQ"/>
              </w:rPr>
            </w:pPr>
            <w:r w:rsidRPr="00DC1631">
              <w:rPr>
                <w:lang w:bidi="ar-IQ"/>
              </w:rPr>
              <w:t>The title</w:t>
            </w:r>
          </w:p>
        </w:tc>
        <w:tc>
          <w:tcPr>
            <w:tcW w:w="5340" w:type="dxa"/>
            <w:shd w:val="clear" w:color="auto" w:fill="D9D9D9" w:themeFill="background1" w:themeFillShade="D9"/>
          </w:tcPr>
          <w:p w:rsidR="00C67483" w:rsidRPr="00DC1631" w:rsidRDefault="00C67483" w:rsidP="00DC1631">
            <w:pPr>
              <w:jc w:val="right"/>
              <w:rPr>
                <w:lang w:bidi="ar-IQ"/>
              </w:rPr>
            </w:pPr>
            <w:r w:rsidRPr="00DC1631">
              <w:rPr>
                <w:lang w:bidi="ar-IQ"/>
              </w:rPr>
              <w:t>Lecture objective</w:t>
            </w:r>
          </w:p>
        </w:tc>
      </w:tr>
      <w:tr w:rsidR="00C67483" w:rsidTr="00C824BC">
        <w:trPr>
          <w:trHeight w:val="726"/>
        </w:trPr>
        <w:tc>
          <w:tcPr>
            <w:tcW w:w="1289" w:type="dxa"/>
          </w:tcPr>
          <w:p w:rsidR="00C67483" w:rsidRDefault="00C67483" w:rsidP="00C67483">
            <w:pPr>
              <w:spacing w:before="100" w:beforeAutospacing="1" w:after="100" w:afterAutospacing="1"/>
              <w:jc w:val="right"/>
              <w:rPr>
                <w:rFonts w:ascii="Segoe UI" w:eastAsia="Times New Roman" w:hAnsi="Segoe UI" w:cs="Segoe UI"/>
                <w:color w:val="333333"/>
                <w:sz w:val="23"/>
                <w:szCs w:val="23"/>
              </w:rPr>
            </w:pPr>
            <w:r>
              <w:rPr>
                <w:rFonts w:ascii="Segoe UI" w:eastAsia="Times New Roman" w:hAnsi="Segoe UI" w:cs="Segoe UI"/>
                <w:color w:val="333333"/>
                <w:sz w:val="23"/>
                <w:szCs w:val="23"/>
              </w:rPr>
              <w:t>1</w:t>
            </w:r>
            <w:r w:rsidRPr="000E2ED6">
              <w:rPr>
                <w:rFonts w:ascii="Segoe UI" w:eastAsia="Times New Roman" w:hAnsi="Segoe UI" w:cs="Segoe UI"/>
                <w:color w:val="333333"/>
                <w:sz w:val="23"/>
                <w:szCs w:val="23"/>
                <w:vertAlign w:val="superscript"/>
              </w:rPr>
              <w:t>st</w:t>
            </w:r>
            <w:r>
              <w:rPr>
                <w:rFonts w:ascii="Segoe UI" w:eastAsia="Times New Roman" w:hAnsi="Segoe UI" w:cs="Segoe UI"/>
                <w:color w:val="333333"/>
                <w:sz w:val="23"/>
                <w:szCs w:val="23"/>
              </w:rPr>
              <w:t xml:space="preserve"> week </w:t>
            </w:r>
          </w:p>
        </w:tc>
        <w:tc>
          <w:tcPr>
            <w:tcW w:w="2160" w:type="dxa"/>
          </w:tcPr>
          <w:p w:rsidR="00C67483" w:rsidRPr="00117CB7" w:rsidRDefault="00C67483" w:rsidP="00C67483">
            <w:pPr>
              <w:autoSpaceDE w:val="0"/>
              <w:autoSpaceDN w:val="0"/>
              <w:adjustRightInd w:val="0"/>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Introduction</w:t>
            </w:r>
          </w:p>
          <w:p w:rsidR="00C67483" w:rsidRPr="00117CB7" w:rsidRDefault="00C67483" w:rsidP="00C67483">
            <w:pPr>
              <w:jc w:val="right"/>
              <w:rPr>
                <w:rFonts w:asciiTheme="majorBidi" w:eastAsia="Times New Roman" w:hAnsiTheme="majorBidi" w:cstheme="majorBidi"/>
                <w:color w:val="333333"/>
                <w:sz w:val="24"/>
                <w:szCs w:val="24"/>
              </w:rPr>
            </w:pPr>
          </w:p>
        </w:tc>
        <w:tc>
          <w:tcPr>
            <w:tcW w:w="5340" w:type="dxa"/>
          </w:tcPr>
          <w:p w:rsidR="00C67483" w:rsidRPr="00DC1631" w:rsidRDefault="00C67483" w:rsidP="00C67483">
            <w:pPr>
              <w:jc w:val="right"/>
              <w:rPr>
                <w:rFonts w:asciiTheme="majorBidi" w:eastAsia="Times New Roman" w:hAnsiTheme="majorBidi" w:cstheme="majorBidi"/>
                <w:color w:val="333333"/>
                <w:sz w:val="24"/>
                <w:szCs w:val="24"/>
              </w:rPr>
            </w:pPr>
            <w:r w:rsidRPr="00DC1631">
              <w:rPr>
                <w:rFonts w:asciiTheme="majorBidi" w:eastAsia="Times New Roman" w:hAnsiTheme="majorBidi" w:cstheme="majorBidi"/>
                <w:color w:val="333333"/>
                <w:sz w:val="24"/>
                <w:szCs w:val="24"/>
              </w:rPr>
              <w:t xml:space="preserve">To </w:t>
            </w:r>
            <w:r w:rsidR="00DC1631" w:rsidRPr="00DC1631">
              <w:rPr>
                <w:rFonts w:asciiTheme="majorBidi" w:eastAsia="Times New Roman" w:hAnsiTheme="majorBidi" w:cstheme="majorBidi"/>
                <w:color w:val="333333"/>
                <w:sz w:val="24"/>
                <w:szCs w:val="24"/>
              </w:rPr>
              <w:t>understanding</w:t>
            </w:r>
            <w:r w:rsidRPr="00DC1631">
              <w:rPr>
                <w:rFonts w:asciiTheme="majorBidi" w:eastAsia="Times New Roman" w:hAnsiTheme="majorBidi" w:cstheme="majorBidi"/>
                <w:color w:val="333333"/>
                <w:sz w:val="24"/>
                <w:szCs w:val="24"/>
              </w:rPr>
              <w:t xml:space="preserve"> of the </w:t>
            </w:r>
            <w:r w:rsidR="00DC1631" w:rsidRPr="00DC1631">
              <w:rPr>
                <w:rFonts w:asciiTheme="majorBidi" w:eastAsia="Times New Roman" w:hAnsiTheme="majorBidi" w:cstheme="majorBidi"/>
                <w:color w:val="333333"/>
                <w:sz w:val="24"/>
                <w:szCs w:val="24"/>
              </w:rPr>
              <w:t>followings</w:t>
            </w:r>
            <w:r w:rsidRPr="00DC1631">
              <w:rPr>
                <w:rFonts w:asciiTheme="majorBidi" w:eastAsia="Times New Roman" w:hAnsiTheme="majorBidi" w:cstheme="majorBidi"/>
                <w:color w:val="333333"/>
                <w:sz w:val="24"/>
                <w:szCs w:val="24"/>
              </w:rPr>
              <w:t xml:space="preserve"> </w:t>
            </w:r>
          </w:p>
          <w:p w:rsidR="00C67483" w:rsidRPr="00C520EC" w:rsidRDefault="00C67483" w:rsidP="007B4E33">
            <w:pPr>
              <w:autoSpaceDE w:val="0"/>
              <w:autoSpaceDN w:val="0"/>
              <w:adjustRightInd w:val="0"/>
              <w:jc w:val="right"/>
              <w:rPr>
                <w:rFonts w:ascii="Segoe UI" w:eastAsia="Times New Roman" w:hAnsi="Segoe UI" w:cs="Segoe UI"/>
                <w:color w:val="333333"/>
                <w:sz w:val="23"/>
                <w:szCs w:val="23"/>
              </w:rPr>
            </w:pPr>
            <w:r w:rsidRPr="006D4C12">
              <w:rPr>
                <w:rFonts w:ascii="Bembo-Bold" w:hAnsi="Bembo-Bold"/>
                <w:color w:val="000000"/>
                <w:lang w:bidi="ar-IQ"/>
              </w:rPr>
              <w:t>What is the virus ??, Methods of Diagnosing Viral Infections, Surface protein of the virus</w:t>
            </w:r>
            <w:r w:rsidR="007B4E33">
              <w:rPr>
                <w:rFonts w:ascii="Bembo-Bold" w:hAnsi="Bembo-Bold"/>
                <w:color w:val="000000"/>
                <w:lang w:bidi="ar-IQ"/>
              </w:rPr>
              <w:t>.</w:t>
            </w:r>
          </w:p>
        </w:tc>
      </w:tr>
      <w:tr w:rsidR="00C67483" w:rsidTr="00C824BC">
        <w:tc>
          <w:tcPr>
            <w:tcW w:w="1289" w:type="dxa"/>
          </w:tcPr>
          <w:p w:rsidR="00C67483" w:rsidRDefault="00C67483" w:rsidP="00C67483">
            <w:pPr>
              <w:spacing w:before="100" w:beforeAutospacing="1" w:after="100" w:afterAutospacing="1"/>
              <w:jc w:val="right"/>
              <w:rPr>
                <w:rFonts w:ascii="Segoe UI" w:eastAsia="Times New Roman" w:hAnsi="Segoe UI" w:cs="Segoe UI"/>
                <w:color w:val="333333"/>
                <w:sz w:val="23"/>
                <w:szCs w:val="23"/>
              </w:rPr>
            </w:pPr>
            <w:r>
              <w:rPr>
                <w:rFonts w:ascii="Segoe UI" w:eastAsia="Times New Roman" w:hAnsi="Segoe UI" w:cs="Segoe UI"/>
                <w:color w:val="333333"/>
                <w:sz w:val="23"/>
                <w:szCs w:val="23"/>
              </w:rPr>
              <w:t>2</w:t>
            </w:r>
            <w:r w:rsidRPr="000E2ED6">
              <w:rPr>
                <w:rFonts w:ascii="Segoe UI" w:eastAsia="Times New Roman" w:hAnsi="Segoe UI" w:cs="Segoe UI"/>
                <w:color w:val="333333"/>
                <w:sz w:val="23"/>
                <w:szCs w:val="23"/>
                <w:vertAlign w:val="superscript"/>
              </w:rPr>
              <w:t>nd</w:t>
            </w:r>
            <w:r>
              <w:rPr>
                <w:rFonts w:ascii="Segoe UI" w:eastAsia="Times New Roman" w:hAnsi="Segoe UI" w:cs="Segoe UI"/>
                <w:color w:val="333333"/>
                <w:sz w:val="23"/>
                <w:szCs w:val="23"/>
              </w:rPr>
              <w:t xml:space="preserve"> week </w:t>
            </w:r>
          </w:p>
        </w:tc>
        <w:tc>
          <w:tcPr>
            <w:tcW w:w="2160" w:type="dxa"/>
          </w:tcPr>
          <w:p w:rsidR="00C67483" w:rsidRPr="00117CB7" w:rsidRDefault="00C67483" w:rsidP="00C67483">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Virus Isolation</w:t>
            </w:r>
            <w:r w:rsidRPr="00117CB7">
              <w:rPr>
                <w:rFonts w:asciiTheme="majorBidi" w:eastAsia="Times New Roman" w:hAnsiTheme="majorBidi" w:cstheme="majorBidi"/>
                <w:color w:val="333333"/>
                <w:sz w:val="24"/>
                <w:szCs w:val="24"/>
              </w:rPr>
              <w:br/>
              <w:t>Using three living systems</w:t>
            </w:r>
          </w:p>
        </w:tc>
        <w:tc>
          <w:tcPr>
            <w:tcW w:w="5340" w:type="dxa"/>
          </w:tcPr>
          <w:p w:rsidR="00C67483" w:rsidRDefault="00C67483" w:rsidP="007B4E33">
            <w:pPr>
              <w:jc w:val="right"/>
              <w:rPr>
                <w:rFonts w:ascii="Segoe UI" w:eastAsia="Times New Roman" w:hAnsi="Segoe UI" w:cs="Segoe UI"/>
                <w:color w:val="333333"/>
                <w:sz w:val="23"/>
                <w:szCs w:val="23"/>
              </w:rPr>
            </w:pPr>
            <w:r w:rsidRPr="00DC1631">
              <w:rPr>
                <w:rFonts w:asciiTheme="majorBidi" w:eastAsia="Times New Roman" w:hAnsiTheme="majorBidi" w:cstheme="majorBidi"/>
                <w:color w:val="333333"/>
                <w:sz w:val="24"/>
                <w:szCs w:val="24"/>
              </w:rPr>
              <w:t xml:space="preserve">To understanding of the Isolation of the virus using three living systems, Lab  Animals, Chick </w:t>
            </w:r>
            <w:proofErr w:type="spellStart"/>
            <w:r w:rsidRPr="00DC1631">
              <w:rPr>
                <w:rFonts w:asciiTheme="majorBidi" w:eastAsia="Times New Roman" w:hAnsiTheme="majorBidi" w:cstheme="majorBidi"/>
                <w:color w:val="333333"/>
                <w:sz w:val="24"/>
                <w:szCs w:val="24"/>
              </w:rPr>
              <w:t>emberyo</w:t>
            </w:r>
            <w:proofErr w:type="spellEnd"/>
            <w:r w:rsidRPr="00DC1631">
              <w:rPr>
                <w:rFonts w:asciiTheme="majorBidi" w:eastAsia="Times New Roman" w:hAnsiTheme="majorBidi" w:cstheme="majorBidi"/>
                <w:color w:val="333333"/>
                <w:sz w:val="24"/>
                <w:szCs w:val="24"/>
              </w:rPr>
              <w:t>, tissue culture</w:t>
            </w:r>
            <w:r w:rsidR="007B4E33">
              <w:rPr>
                <w:rFonts w:asciiTheme="majorBidi" w:eastAsia="Times New Roman" w:hAnsiTheme="majorBidi" w:cstheme="majorBidi"/>
                <w:color w:val="333333"/>
                <w:sz w:val="24"/>
                <w:szCs w:val="24"/>
              </w:rPr>
              <w:t>.</w:t>
            </w:r>
          </w:p>
        </w:tc>
      </w:tr>
      <w:tr w:rsidR="00C67483" w:rsidTr="00C824BC">
        <w:tc>
          <w:tcPr>
            <w:tcW w:w="1289" w:type="dxa"/>
          </w:tcPr>
          <w:p w:rsidR="00C67483" w:rsidRDefault="00C67483" w:rsidP="00C67483">
            <w:pPr>
              <w:spacing w:before="100" w:beforeAutospacing="1" w:after="100" w:afterAutospacing="1"/>
              <w:jc w:val="right"/>
              <w:rPr>
                <w:rFonts w:ascii="Segoe UI" w:eastAsia="Times New Roman" w:hAnsi="Segoe UI" w:cs="Segoe UI"/>
                <w:color w:val="333333"/>
                <w:sz w:val="23"/>
                <w:szCs w:val="23"/>
              </w:rPr>
            </w:pPr>
            <w:r>
              <w:rPr>
                <w:rFonts w:ascii="Segoe UI" w:eastAsia="Times New Roman" w:hAnsi="Segoe UI" w:cs="Segoe UI"/>
                <w:color w:val="333333"/>
                <w:sz w:val="23"/>
                <w:szCs w:val="23"/>
              </w:rPr>
              <w:t>3</w:t>
            </w:r>
            <w:r w:rsidRPr="000E2ED6">
              <w:rPr>
                <w:rFonts w:ascii="Segoe UI" w:eastAsia="Times New Roman" w:hAnsi="Segoe UI" w:cs="Segoe UI"/>
                <w:color w:val="333333"/>
                <w:sz w:val="23"/>
                <w:szCs w:val="23"/>
                <w:vertAlign w:val="superscript"/>
              </w:rPr>
              <w:t>rd</w:t>
            </w:r>
            <w:r>
              <w:rPr>
                <w:rFonts w:ascii="Segoe UI" w:eastAsia="Times New Roman" w:hAnsi="Segoe UI" w:cs="Segoe UI"/>
                <w:color w:val="333333"/>
                <w:sz w:val="23"/>
                <w:szCs w:val="23"/>
              </w:rPr>
              <w:t xml:space="preserve"> week </w:t>
            </w:r>
          </w:p>
        </w:tc>
        <w:tc>
          <w:tcPr>
            <w:tcW w:w="2160" w:type="dxa"/>
          </w:tcPr>
          <w:p w:rsidR="00C67483" w:rsidRPr="00117CB7" w:rsidRDefault="00C67483" w:rsidP="00C67483">
            <w:pPr>
              <w:spacing w:before="100" w:beforeAutospacing="1" w:after="100" w:afterAutospacing="1"/>
              <w:jc w:val="right"/>
              <w:rPr>
                <w:rFonts w:asciiTheme="majorBidi" w:eastAsia="Times New Roman" w:hAnsiTheme="majorBidi" w:cstheme="majorBidi"/>
                <w:color w:val="333333"/>
                <w:sz w:val="24"/>
                <w:szCs w:val="24"/>
                <w:rtl/>
              </w:rPr>
            </w:pPr>
            <w:r w:rsidRPr="00117CB7">
              <w:rPr>
                <w:rFonts w:asciiTheme="majorBidi" w:eastAsia="Times New Roman" w:hAnsiTheme="majorBidi" w:cstheme="majorBidi"/>
                <w:color w:val="333333"/>
                <w:sz w:val="24"/>
                <w:szCs w:val="24"/>
              </w:rPr>
              <w:t>Types of tissue cultures</w:t>
            </w:r>
          </w:p>
          <w:p w:rsidR="00C67483" w:rsidRPr="00117CB7" w:rsidRDefault="00C67483" w:rsidP="00C67483">
            <w:pPr>
              <w:spacing w:before="100" w:beforeAutospacing="1" w:after="100" w:afterAutospacing="1"/>
              <w:jc w:val="right"/>
              <w:rPr>
                <w:rFonts w:asciiTheme="majorBidi" w:eastAsia="Times New Roman" w:hAnsiTheme="majorBidi" w:cstheme="majorBidi"/>
                <w:color w:val="333333"/>
                <w:sz w:val="24"/>
                <w:szCs w:val="24"/>
              </w:rPr>
            </w:pPr>
          </w:p>
        </w:tc>
        <w:tc>
          <w:tcPr>
            <w:tcW w:w="5340" w:type="dxa"/>
          </w:tcPr>
          <w:p w:rsidR="00C67483" w:rsidRDefault="00C67483" w:rsidP="00C824BC">
            <w:pPr>
              <w:jc w:val="right"/>
              <w:rPr>
                <w:rFonts w:ascii="Segoe UI" w:eastAsia="Times New Roman" w:hAnsi="Segoe UI" w:cs="Segoe UI"/>
                <w:color w:val="333333"/>
                <w:sz w:val="23"/>
                <w:szCs w:val="23"/>
                <w:rtl/>
                <w:lang w:bidi="ar-IQ"/>
              </w:rPr>
            </w:pPr>
            <w:r w:rsidRPr="00117CB7">
              <w:rPr>
                <w:rFonts w:asciiTheme="majorBidi" w:eastAsia="Times New Roman" w:hAnsiTheme="majorBidi" w:cstheme="majorBidi"/>
                <w:color w:val="333333"/>
                <w:sz w:val="24"/>
                <w:szCs w:val="24"/>
              </w:rPr>
              <w:t xml:space="preserve">To understanding of Primary tissue culture, advantages, disadvantages, Semi-continuous cell cultures, Continuous (Cell line), advantages, disadvantages, examples of isolated viruses </w:t>
            </w:r>
          </w:p>
        </w:tc>
      </w:tr>
      <w:tr w:rsidR="00C67483" w:rsidTr="00C824BC">
        <w:trPr>
          <w:trHeight w:val="771"/>
        </w:trPr>
        <w:tc>
          <w:tcPr>
            <w:tcW w:w="1289" w:type="dxa"/>
          </w:tcPr>
          <w:p w:rsidR="00C67483" w:rsidRDefault="00C67483" w:rsidP="00C824BC">
            <w:pPr>
              <w:jc w:val="right"/>
              <w:rPr>
                <w:rFonts w:ascii="Segoe UI" w:eastAsia="Times New Roman" w:hAnsi="Segoe UI" w:cs="Segoe UI"/>
                <w:color w:val="333333"/>
                <w:sz w:val="23"/>
                <w:szCs w:val="23"/>
              </w:rPr>
            </w:pPr>
            <w:r>
              <w:rPr>
                <w:rFonts w:ascii="Segoe UI" w:eastAsia="Times New Roman" w:hAnsi="Segoe UI" w:cs="Segoe UI"/>
                <w:color w:val="333333"/>
                <w:sz w:val="23"/>
                <w:szCs w:val="23"/>
              </w:rPr>
              <w:t>4</w:t>
            </w:r>
            <w:r w:rsidRPr="000E2ED6">
              <w:rPr>
                <w:rFonts w:ascii="Segoe UI" w:eastAsia="Times New Roman" w:hAnsi="Segoe UI" w:cs="Segoe UI"/>
                <w:color w:val="333333"/>
                <w:sz w:val="23"/>
                <w:szCs w:val="23"/>
                <w:vertAlign w:val="superscript"/>
              </w:rPr>
              <w:t>th</w:t>
            </w:r>
            <w:r>
              <w:rPr>
                <w:rFonts w:ascii="Segoe UI" w:eastAsia="Times New Roman" w:hAnsi="Segoe UI" w:cs="Segoe UI"/>
                <w:color w:val="333333"/>
                <w:sz w:val="23"/>
                <w:szCs w:val="23"/>
              </w:rPr>
              <w:t xml:space="preserve"> week </w:t>
            </w:r>
          </w:p>
        </w:tc>
        <w:tc>
          <w:tcPr>
            <w:tcW w:w="2160" w:type="dxa"/>
          </w:tcPr>
          <w:p w:rsidR="00C67483" w:rsidRPr="00117CB7" w:rsidRDefault="00C67483" w:rsidP="00C824BC">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Demonstration on Tissue Culture used for virus isolation</w:t>
            </w:r>
          </w:p>
          <w:p w:rsidR="00C67483" w:rsidRPr="00117CB7" w:rsidRDefault="00C67483" w:rsidP="00C824BC">
            <w:pPr>
              <w:jc w:val="right"/>
              <w:rPr>
                <w:rFonts w:asciiTheme="majorBidi" w:eastAsia="Times New Roman" w:hAnsiTheme="majorBidi" w:cstheme="majorBidi"/>
                <w:color w:val="333333"/>
                <w:sz w:val="24"/>
                <w:szCs w:val="24"/>
              </w:rPr>
            </w:pPr>
          </w:p>
        </w:tc>
        <w:tc>
          <w:tcPr>
            <w:tcW w:w="5340" w:type="dxa"/>
          </w:tcPr>
          <w:p w:rsidR="00C67483" w:rsidRPr="00117CB7" w:rsidRDefault="00C67483" w:rsidP="00C824BC">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C67483" w:rsidRPr="00A83E41" w:rsidRDefault="00C67483" w:rsidP="00C824BC">
            <w:pPr>
              <w:jc w:val="right"/>
              <w:rPr>
                <w:rFonts w:ascii="Segoe UI" w:eastAsia="Times New Roman" w:hAnsi="Segoe UI" w:cs="Segoe UI"/>
                <w:color w:val="333333"/>
                <w:sz w:val="23"/>
                <w:szCs w:val="23"/>
              </w:rPr>
            </w:pPr>
            <w:r w:rsidRPr="00117CB7">
              <w:rPr>
                <w:rFonts w:asciiTheme="majorBidi" w:eastAsia="Times New Roman" w:hAnsiTheme="majorBidi" w:cstheme="majorBidi"/>
                <w:color w:val="333333"/>
                <w:sz w:val="24"/>
                <w:szCs w:val="24"/>
              </w:rPr>
              <w:t>Preparation of primary tissue culture, procedure, Counting of cells</w:t>
            </w:r>
            <w:r w:rsidR="007B4E33">
              <w:rPr>
                <w:rFonts w:asciiTheme="majorBidi" w:eastAsia="Times New Roman" w:hAnsiTheme="majorBidi" w:cstheme="majorBidi"/>
                <w:color w:val="333333"/>
                <w:sz w:val="24"/>
                <w:szCs w:val="24"/>
              </w:rPr>
              <w:t>.</w:t>
            </w:r>
          </w:p>
        </w:tc>
      </w:tr>
      <w:tr w:rsidR="00C67483" w:rsidTr="00C824BC">
        <w:trPr>
          <w:trHeight w:val="469"/>
        </w:trPr>
        <w:tc>
          <w:tcPr>
            <w:tcW w:w="1289" w:type="dxa"/>
          </w:tcPr>
          <w:p w:rsidR="00C67483" w:rsidRDefault="00C67483" w:rsidP="00C67483">
            <w:pPr>
              <w:spacing w:before="100" w:beforeAutospacing="1" w:after="100" w:afterAutospacing="1"/>
              <w:jc w:val="right"/>
              <w:rPr>
                <w:rFonts w:ascii="Segoe UI" w:eastAsia="Times New Roman" w:hAnsi="Segoe UI" w:cs="Segoe UI"/>
                <w:color w:val="333333"/>
                <w:sz w:val="23"/>
                <w:szCs w:val="23"/>
              </w:rPr>
            </w:pPr>
            <w:r>
              <w:rPr>
                <w:rFonts w:ascii="Segoe UI" w:eastAsia="Times New Roman" w:hAnsi="Segoe UI" w:cs="Segoe UI"/>
                <w:color w:val="333333"/>
                <w:sz w:val="23"/>
                <w:szCs w:val="23"/>
              </w:rPr>
              <w:t>5</w:t>
            </w:r>
            <w:r w:rsidRPr="006D4C12">
              <w:rPr>
                <w:rFonts w:ascii="Segoe UI" w:eastAsia="Times New Roman" w:hAnsi="Segoe UI" w:cs="Segoe UI"/>
                <w:color w:val="333333"/>
                <w:sz w:val="23"/>
                <w:szCs w:val="23"/>
                <w:vertAlign w:val="superscript"/>
              </w:rPr>
              <w:t>th</w:t>
            </w:r>
            <w:r>
              <w:rPr>
                <w:rFonts w:ascii="Segoe UI" w:eastAsia="Times New Roman" w:hAnsi="Segoe UI" w:cs="Segoe UI"/>
                <w:color w:val="333333"/>
                <w:sz w:val="23"/>
                <w:szCs w:val="23"/>
              </w:rPr>
              <w:t xml:space="preserve"> week</w:t>
            </w:r>
          </w:p>
        </w:tc>
        <w:tc>
          <w:tcPr>
            <w:tcW w:w="2160" w:type="dxa"/>
          </w:tcPr>
          <w:p w:rsidR="00C67483" w:rsidRPr="00117CB7" w:rsidRDefault="00C67483" w:rsidP="007B4E33">
            <w:pPr>
              <w:autoSpaceDE w:val="0"/>
              <w:autoSpaceDN w:val="0"/>
              <w:adjustRightInd w:val="0"/>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Inoculation of clinical sample in living system</w:t>
            </w:r>
          </w:p>
          <w:p w:rsidR="00C67483" w:rsidRPr="00117CB7" w:rsidRDefault="00C67483" w:rsidP="007B4E33">
            <w:pPr>
              <w:jc w:val="right"/>
              <w:rPr>
                <w:rFonts w:asciiTheme="majorBidi" w:eastAsia="Times New Roman" w:hAnsiTheme="majorBidi" w:cstheme="majorBidi"/>
                <w:color w:val="333333"/>
                <w:sz w:val="24"/>
                <w:szCs w:val="24"/>
                <w:lang w:bidi="ar-IQ"/>
              </w:rPr>
            </w:pPr>
          </w:p>
        </w:tc>
        <w:tc>
          <w:tcPr>
            <w:tcW w:w="5340" w:type="dxa"/>
          </w:tcPr>
          <w:p w:rsidR="00C67483" w:rsidRDefault="00C67483" w:rsidP="007B4E33">
            <w:pPr>
              <w:jc w:val="right"/>
              <w:rPr>
                <w:rFonts w:ascii="Segoe UI" w:eastAsia="Times New Roman" w:hAnsi="Segoe UI" w:cs="Segoe UI"/>
                <w:color w:val="333333"/>
                <w:sz w:val="23"/>
                <w:szCs w:val="23"/>
              </w:rPr>
            </w:pPr>
            <w:r w:rsidRPr="00117CB7">
              <w:rPr>
                <w:rFonts w:asciiTheme="majorBidi" w:eastAsia="Times New Roman" w:hAnsiTheme="majorBidi" w:cstheme="majorBidi"/>
                <w:color w:val="333333"/>
                <w:sz w:val="24"/>
                <w:szCs w:val="24"/>
              </w:rPr>
              <w:t>A-Inoculation of clinical sample in tissue culture, how to harvest Rabbit kidney for tissue culture, procedure, Inoculation of clinical sample in tissue culture, Recognition of virus growth</w:t>
            </w:r>
            <w:r w:rsidR="00117CB7">
              <w:rPr>
                <w:rFonts w:asciiTheme="majorBidi" w:eastAsia="Times New Roman" w:hAnsiTheme="majorBidi" w:cstheme="majorBidi"/>
                <w:color w:val="333333"/>
                <w:sz w:val="24"/>
                <w:szCs w:val="24"/>
              </w:rPr>
              <w:t>.</w:t>
            </w:r>
          </w:p>
        </w:tc>
      </w:tr>
      <w:tr w:rsidR="00C67483" w:rsidTr="00C824BC">
        <w:trPr>
          <w:trHeight w:val="7222"/>
        </w:trPr>
        <w:tc>
          <w:tcPr>
            <w:tcW w:w="8789" w:type="dxa"/>
            <w:gridSpan w:val="3"/>
            <w:tcBorders>
              <w:top w:val="nil"/>
              <w:left w:val="nil"/>
              <w:bottom w:val="nil"/>
              <w:right w:val="nil"/>
            </w:tcBorders>
          </w:tcPr>
          <w:p w:rsidR="00C67483" w:rsidRDefault="00C67483" w:rsidP="00455ECA">
            <w:pPr>
              <w:pStyle w:val="Default"/>
              <w:rPr>
                <w:rFonts w:ascii="Segoe UI" w:eastAsia="Times New Roman" w:hAnsi="Segoe UI" w:cs="Segoe UI"/>
                <w:color w:val="333333"/>
                <w:sz w:val="23"/>
                <w:szCs w:val="23"/>
              </w:rPr>
            </w:pPr>
            <w:r w:rsidRPr="00A67E77">
              <w:rPr>
                <w:rFonts w:ascii="Segoe UI" w:eastAsia="Times New Roman" w:hAnsi="Segoe UI" w:cs="Segoe UI"/>
                <w:b/>
                <w:bCs/>
                <w:color w:val="333333"/>
                <w:sz w:val="23"/>
                <w:szCs w:val="23"/>
              </w:rPr>
              <w:lastRenderedPageBreak/>
              <w:t>Assessment:</w:t>
            </w:r>
            <w:r w:rsidRPr="00A67E77">
              <w:rPr>
                <w:rFonts w:ascii="Segoe UI" w:eastAsia="Times New Roman" w:hAnsi="Segoe UI" w:cs="Segoe UI"/>
                <w:color w:val="333333"/>
                <w:sz w:val="23"/>
                <w:szCs w:val="23"/>
              </w:rPr>
              <w:t xml:space="preserve"> </w:t>
            </w:r>
            <w:proofErr w:type="spellStart"/>
            <w:r w:rsidRPr="00A67E77">
              <w:rPr>
                <w:rFonts w:ascii="Segoe UI" w:eastAsia="Times New Roman" w:hAnsi="Segoe UI" w:cs="Segoe UI"/>
                <w:color w:val="333333"/>
                <w:sz w:val="23"/>
                <w:szCs w:val="23"/>
              </w:rPr>
              <w:t>Homeworks</w:t>
            </w:r>
            <w:proofErr w:type="spellEnd"/>
            <w:r w:rsidRPr="00A67E77">
              <w:rPr>
                <w:rFonts w:ascii="Segoe UI" w:eastAsia="Times New Roman" w:hAnsi="Segoe UI" w:cs="Segoe UI"/>
                <w:color w:val="333333"/>
                <w:sz w:val="23"/>
                <w:szCs w:val="23"/>
              </w:rPr>
              <w:t>, quizzes, examination, poster discussion.</w:t>
            </w:r>
          </w:p>
          <w:p w:rsidR="00001499" w:rsidRDefault="00001499" w:rsidP="00455ECA">
            <w:pPr>
              <w:pStyle w:val="Default"/>
              <w:rPr>
                <w:rFonts w:ascii="Segoe UI" w:eastAsia="Times New Roman" w:hAnsi="Segoe UI" w:cs="Segoe UI"/>
                <w:color w:val="333333"/>
                <w:sz w:val="23"/>
                <w:szCs w:val="23"/>
              </w:rPr>
            </w:pPr>
          </w:p>
          <w:tbl>
            <w:tblPr>
              <w:tblStyle w:val="a4"/>
              <w:tblW w:w="9060" w:type="dxa"/>
              <w:tblLayout w:type="fixed"/>
              <w:tblLook w:val="04A0"/>
            </w:tblPr>
            <w:tblGrid>
              <w:gridCol w:w="3085"/>
              <w:gridCol w:w="5557"/>
              <w:gridCol w:w="418"/>
            </w:tblGrid>
            <w:tr w:rsidR="00A83E41" w:rsidTr="00455ECA">
              <w:tc>
                <w:tcPr>
                  <w:tcW w:w="3085" w:type="dxa"/>
                </w:tcPr>
                <w:p w:rsidR="00A83E41" w:rsidRDefault="00A83E41" w:rsidP="00455ECA">
                  <w:pPr>
                    <w:bidi w:val="0"/>
                    <w:jc w:val="both"/>
                    <w:rPr>
                      <w:b/>
                      <w:bCs/>
                      <w:sz w:val="24"/>
                      <w:szCs w:val="24"/>
                      <w:lang w:bidi="ar-IQ"/>
                    </w:rPr>
                  </w:pPr>
                  <w:r>
                    <w:rPr>
                      <w:b/>
                      <w:bCs/>
                      <w:sz w:val="24"/>
                      <w:szCs w:val="24"/>
                      <w:lang w:bidi="ar-IQ"/>
                    </w:rPr>
                    <w:t>3</w:t>
                  </w:r>
                  <w:r w:rsidRPr="0061269E">
                    <w:rPr>
                      <w:b/>
                      <w:bCs/>
                      <w:sz w:val="24"/>
                      <w:szCs w:val="24"/>
                      <w:vertAlign w:val="superscript"/>
                      <w:lang w:bidi="ar-IQ"/>
                    </w:rPr>
                    <w:t>rd</w:t>
                  </w:r>
                  <w:r>
                    <w:rPr>
                      <w:b/>
                      <w:bCs/>
                      <w:sz w:val="24"/>
                      <w:szCs w:val="24"/>
                      <w:lang w:bidi="ar-IQ"/>
                    </w:rPr>
                    <w:t xml:space="preserve">   Part of Microbiology</w:t>
                  </w:r>
                </w:p>
              </w:tc>
              <w:tc>
                <w:tcPr>
                  <w:tcW w:w="5557" w:type="dxa"/>
                </w:tcPr>
                <w:p w:rsidR="00A83E41" w:rsidRDefault="00A83E41" w:rsidP="00455ECA">
                  <w:pPr>
                    <w:bidi w:val="0"/>
                    <w:jc w:val="both"/>
                    <w:rPr>
                      <w:b/>
                      <w:bCs/>
                      <w:sz w:val="24"/>
                      <w:szCs w:val="24"/>
                      <w:lang w:bidi="ar-IQ"/>
                    </w:rPr>
                  </w:pPr>
                  <w:r>
                    <w:rPr>
                      <w:b/>
                      <w:bCs/>
                      <w:sz w:val="24"/>
                      <w:szCs w:val="24"/>
                      <w:lang w:bidi="ar-IQ"/>
                    </w:rPr>
                    <w:t xml:space="preserve"> Medical Bacteriology</w:t>
                  </w:r>
                </w:p>
              </w:tc>
              <w:tc>
                <w:tcPr>
                  <w:tcW w:w="418" w:type="dxa"/>
                </w:tcPr>
                <w:p w:rsidR="00A83E41" w:rsidRDefault="00A83E41" w:rsidP="00455ECA">
                  <w:pPr>
                    <w:bidi w:val="0"/>
                    <w:jc w:val="both"/>
                    <w:rPr>
                      <w:b/>
                      <w:bCs/>
                      <w:sz w:val="24"/>
                      <w:szCs w:val="24"/>
                      <w:lang w:bidi="ar-IQ"/>
                    </w:rPr>
                  </w:pPr>
                </w:p>
              </w:tc>
            </w:tr>
            <w:tr w:rsidR="00A83E41" w:rsidTr="00455ECA">
              <w:tc>
                <w:tcPr>
                  <w:tcW w:w="3085" w:type="dxa"/>
                </w:tcPr>
                <w:p w:rsidR="00A83E41" w:rsidRDefault="00A83E41" w:rsidP="00455ECA">
                  <w:pPr>
                    <w:bidi w:val="0"/>
                    <w:jc w:val="both"/>
                    <w:rPr>
                      <w:b/>
                      <w:bCs/>
                      <w:sz w:val="24"/>
                      <w:szCs w:val="24"/>
                      <w:lang w:bidi="ar-IQ"/>
                    </w:rPr>
                  </w:pPr>
                  <w:r>
                    <w:rPr>
                      <w:b/>
                      <w:bCs/>
                      <w:sz w:val="24"/>
                      <w:szCs w:val="24"/>
                      <w:lang w:bidi="ar-IQ"/>
                    </w:rPr>
                    <w:t>Theory</w:t>
                  </w:r>
                </w:p>
              </w:tc>
              <w:tc>
                <w:tcPr>
                  <w:tcW w:w="5557" w:type="dxa"/>
                </w:tcPr>
                <w:p w:rsidR="00A83E41" w:rsidRDefault="00A83E41" w:rsidP="00455ECA">
                  <w:pPr>
                    <w:bidi w:val="0"/>
                    <w:jc w:val="both"/>
                    <w:rPr>
                      <w:b/>
                      <w:bCs/>
                      <w:sz w:val="24"/>
                      <w:szCs w:val="24"/>
                      <w:lang w:bidi="ar-IQ"/>
                    </w:rPr>
                  </w:pPr>
                  <w:r>
                    <w:rPr>
                      <w:rFonts w:ascii="Segoe UI" w:eastAsia="Times New Roman" w:hAnsi="Segoe UI" w:cs="Segoe UI"/>
                      <w:b/>
                      <w:bCs/>
                      <w:color w:val="333333"/>
                      <w:sz w:val="23"/>
                      <w:szCs w:val="23"/>
                    </w:rPr>
                    <w:t>5</w:t>
                  </w:r>
                  <w:r w:rsidR="00455ECA">
                    <w:rPr>
                      <w:rFonts w:ascii="Segoe UI" w:eastAsia="Times New Roman" w:hAnsi="Segoe UI" w:cs="Segoe UI"/>
                      <w:b/>
                      <w:bCs/>
                      <w:color w:val="333333"/>
                      <w:sz w:val="23"/>
                      <w:szCs w:val="23"/>
                    </w:rPr>
                    <w:t>4</w:t>
                  </w:r>
                  <w:r w:rsidRPr="00AD29F8">
                    <w:rPr>
                      <w:rFonts w:ascii="Segoe UI" w:eastAsia="Times New Roman" w:hAnsi="Segoe UI" w:cs="Segoe UI"/>
                      <w:b/>
                      <w:bCs/>
                      <w:color w:val="333333"/>
                      <w:sz w:val="23"/>
                      <w:szCs w:val="23"/>
                    </w:rPr>
                    <w:t xml:space="preserve"> Hours</w:t>
                  </w:r>
                </w:p>
              </w:tc>
              <w:tc>
                <w:tcPr>
                  <w:tcW w:w="418" w:type="dxa"/>
                </w:tcPr>
                <w:p w:rsidR="00A83E41" w:rsidRDefault="00A83E41" w:rsidP="00455ECA">
                  <w:pPr>
                    <w:bidi w:val="0"/>
                    <w:jc w:val="both"/>
                    <w:rPr>
                      <w:b/>
                      <w:bCs/>
                      <w:sz w:val="24"/>
                      <w:szCs w:val="24"/>
                      <w:lang w:bidi="ar-IQ"/>
                    </w:rPr>
                  </w:pPr>
                </w:p>
              </w:tc>
            </w:tr>
            <w:tr w:rsidR="00A83E41" w:rsidTr="00455ECA">
              <w:tc>
                <w:tcPr>
                  <w:tcW w:w="3085" w:type="dxa"/>
                </w:tcPr>
                <w:p w:rsidR="00A83E41" w:rsidRDefault="00A83E41" w:rsidP="00455ECA">
                  <w:pPr>
                    <w:bidi w:val="0"/>
                    <w:jc w:val="both"/>
                    <w:rPr>
                      <w:b/>
                      <w:bCs/>
                      <w:sz w:val="24"/>
                      <w:szCs w:val="24"/>
                      <w:lang w:bidi="ar-IQ"/>
                    </w:rPr>
                  </w:pPr>
                  <w:r>
                    <w:rPr>
                      <w:b/>
                      <w:bCs/>
                      <w:sz w:val="24"/>
                      <w:szCs w:val="24"/>
                      <w:lang w:bidi="ar-IQ"/>
                    </w:rPr>
                    <w:t>Practical</w:t>
                  </w:r>
                </w:p>
              </w:tc>
              <w:tc>
                <w:tcPr>
                  <w:tcW w:w="5557" w:type="dxa"/>
                </w:tcPr>
                <w:p w:rsidR="00A83E41" w:rsidRDefault="00A83E41" w:rsidP="00455ECA">
                  <w:pPr>
                    <w:bidi w:val="0"/>
                    <w:jc w:val="both"/>
                    <w:rPr>
                      <w:b/>
                      <w:bCs/>
                      <w:sz w:val="24"/>
                      <w:szCs w:val="24"/>
                      <w:lang w:bidi="ar-IQ"/>
                    </w:rPr>
                  </w:pPr>
                  <w:r>
                    <w:rPr>
                      <w:b/>
                      <w:bCs/>
                      <w:sz w:val="24"/>
                      <w:szCs w:val="24"/>
                      <w:lang w:bidi="ar-IQ"/>
                    </w:rPr>
                    <w:t>42 hours</w:t>
                  </w:r>
                </w:p>
              </w:tc>
              <w:tc>
                <w:tcPr>
                  <w:tcW w:w="418" w:type="dxa"/>
                </w:tcPr>
                <w:p w:rsidR="00A83E41" w:rsidRDefault="00A83E41" w:rsidP="00455ECA">
                  <w:pPr>
                    <w:bidi w:val="0"/>
                    <w:jc w:val="both"/>
                    <w:rPr>
                      <w:b/>
                      <w:bCs/>
                      <w:sz w:val="24"/>
                      <w:szCs w:val="24"/>
                      <w:lang w:bidi="ar-IQ"/>
                    </w:rPr>
                  </w:pPr>
                </w:p>
              </w:tc>
            </w:tr>
          </w:tbl>
          <w:p w:rsidR="00C67483" w:rsidRDefault="00C67483" w:rsidP="00455ECA">
            <w:pPr>
              <w:autoSpaceDE w:val="0"/>
              <w:autoSpaceDN w:val="0"/>
              <w:adjustRightInd w:val="0"/>
              <w:jc w:val="right"/>
              <w:rPr>
                <w:rFonts w:ascii="Segoe UI" w:eastAsia="Times New Roman" w:hAnsi="Segoe UI" w:cs="Segoe UI"/>
                <w:color w:val="333333"/>
                <w:sz w:val="23"/>
                <w:szCs w:val="23"/>
                <w:rtl/>
                <w:lang w:bidi="ar-IQ"/>
              </w:rPr>
            </w:pPr>
          </w:p>
          <w:p w:rsidR="00455ECA" w:rsidRPr="00455ECA" w:rsidRDefault="00455ECA" w:rsidP="00455ECA">
            <w:pPr>
              <w:jc w:val="right"/>
              <w:rPr>
                <w:rFonts w:asciiTheme="majorBidi" w:eastAsia="Times New Roman" w:hAnsiTheme="majorBidi" w:cstheme="majorBidi"/>
                <w:color w:val="333333"/>
                <w:sz w:val="28"/>
                <w:szCs w:val="28"/>
              </w:rPr>
            </w:pPr>
            <w:r w:rsidRPr="00455ECA">
              <w:rPr>
                <w:rFonts w:asciiTheme="majorBidi" w:eastAsia="Times New Roman" w:hAnsiTheme="majorBidi" w:cstheme="majorBidi"/>
                <w:b/>
                <w:bCs/>
                <w:color w:val="333333"/>
                <w:sz w:val="28"/>
                <w:szCs w:val="28"/>
              </w:rPr>
              <w:t>Objectives</w:t>
            </w:r>
            <w:r w:rsidRPr="00455ECA">
              <w:rPr>
                <w:rFonts w:asciiTheme="majorBidi" w:eastAsia="Times New Roman" w:hAnsiTheme="majorBidi" w:cstheme="majorBidi"/>
                <w:color w:val="333333"/>
                <w:sz w:val="28"/>
                <w:szCs w:val="28"/>
              </w:rPr>
              <w:t xml:space="preserve">: </w:t>
            </w:r>
          </w:p>
          <w:p w:rsidR="00455ECA" w:rsidRPr="00455ECA" w:rsidRDefault="00455ECA" w:rsidP="00D706A4">
            <w:pPr>
              <w:jc w:val="right"/>
              <w:rPr>
                <w:rFonts w:ascii="Segoe UI" w:eastAsia="Times New Roman" w:hAnsi="Segoe UI" w:cs="Segoe UI"/>
                <w:color w:val="333333"/>
                <w:sz w:val="23"/>
                <w:szCs w:val="23"/>
              </w:rPr>
            </w:pPr>
            <w:r w:rsidRPr="00455ECA">
              <w:rPr>
                <w:rFonts w:ascii="Segoe UI" w:eastAsia="Times New Roman" w:hAnsi="Segoe UI" w:cs="Segoe UI"/>
                <w:color w:val="333333"/>
                <w:sz w:val="23"/>
                <w:szCs w:val="23"/>
              </w:rPr>
              <w:t>The objective of this course is to learn the basic and systematic microbiology especially medical bacteriology.</w:t>
            </w:r>
          </w:p>
          <w:p w:rsidR="00455ECA" w:rsidRPr="00455ECA" w:rsidRDefault="00455ECA" w:rsidP="00D706A4">
            <w:pPr>
              <w:jc w:val="right"/>
              <w:rPr>
                <w:rFonts w:ascii="Segoe UI" w:eastAsia="Times New Roman" w:hAnsi="Segoe UI" w:cs="Segoe UI"/>
                <w:color w:val="333333"/>
                <w:sz w:val="23"/>
                <w:szCs w:val="23"/>
              </w:rPr>
            </w:pPr>
            <w:r w:rsidRPr="00455ECA">
              <w:rPr>
                <w:rFonts w:ascii="Segoe UI" w:eastAsia="Times New Roman" w:hAnsi="Segoe UI" w:cs="Segoe UI"/>
                <w:color w:val="333333"/>
                <w:sz w:val="23"/>
                <w:szCs w:val="23"/>
              </w:rPr>
              <w:t xml:space="preserve">The primary aim of this course is understanding characteristic structures and </w:t>
            </w:r>
            <w:proofErr w:type="spellStart"/>
            <w:r w:rsidRPr="00455ECA">
              <w:rPr>
                <w:rFonts w:ascii="Segoe UI" w:eastAsia="Times New Roman" w:hAnsi="Segoe UI" w:cs="Segoe UI"/>
                <w:color w:val="333333"/>
                <w:sz w:val="23"/>
                <w:szCs w:val="23"/>
              </w:rPr>
              <w:t>pathogenicity</w:t>
            </w:r>
            <w:proofErr w:type="spellEnd"/>
            <w:r w:rsidRPr="00455ECA">
              <w:rPr>
                <w:rFonts w:ascii="Segoe UI" w:eastAsia="Times New Roman" w:hAnsi="Segoe UI" w:cs="Segoe UI"/>
                <w:color w:val="333333"/>
                <w:sz w:val="23"/>
                <w:szCs w:val="23"/>
              </w:rPr>
              <w:t xml:space="preserve"> of medical bacteriology as well as methods of diagnosis and understanding new procedures of prevention, and treatments of diseases.</w:t>
            </w:r>
          </w:p>
          <w:p w:rsidR="00455ECA" w:rsidRPr="00D706A4" w:rsidRDefault="00455ECA" w:rsidP="006344C9">
            <w:pPr>
              <w:jc w:val="right"/>
              <w:rPr>
                <w:b/>
                <w:bCs/>
                <w:sz w:val="24"/>
                <w:szCs w:val="24"/>
              </w:rPr>
            </w:pPr>
            <w:r w:rsidRPr="00D706A4">
              <w:rPr>
                <w:b/>
                <w:bCs/>
                <w:sz w:val="24"/>
                <w:szCs w:val="24"/>
              </w:rPr>
              <w:t xml:space="preserve">Program of Medical bacteriology for the 3rd year medical students in College of Medicine at University of </w:t>
            </w:r>
            <w:proofErr w:type="spellStart"/>
            <w:r w:rsidRPr="00D706A4">
              <w:rPr>
                <w:b/>
                <w:bCs/>
                <w:sz w:val="24"/>
                <w:szCs w:val="24"/>
              </w:rPr>
              <w:t>Thi-Qar</w:t>
            </w:r>
            <w:proofErr w:type="spellEnd"/>
            <w:r w:rsidRPr="00D706A4">
              <w:rPr>
                <w:b/>
                <w:bCs/>
                <w:sz w:val="24"/>
                <w:szCs w:val="24"/>
              </w:rPr>
              <w:t xml:space="preserve"> include:</w:t>
            </w:r>
          </w:p>
          <w:p w:rsidR="00455ECA" w:rsidRDefault="00455ECA" w:rsidP="00455ECA">
            <w:pPr>
              <w:bidi w:val="0"/>
              <w:jc w:val="both"/>
              <w:rPr>
                <w:sz w:val="24"/>
                <w:szCs w:val="24"/>
                <w:lang w:bidi="ar-IQ"/>
              </w:rPr>
            </w:pPr>
            <w:r w:rsidRPr="00D706A4">
              <w:rPr>
                <w:sz w:val="24"/>
                <w:szCs w:val="24"/>
                <w:lang w:bidi="ar-IQ"/>
              </w:rPr>
              <w:t>I- 54 hours lectures: 2 hour for 27 weeks including the following topics:</w:t>
            </w:r>
          </w:p>
          <w:p w:rsidR="00C824BC" w:rsidRPr="00D706A4" w:rsidRDefault="00C824BC" w:rsidP="00C824BC">
            <w:pPr>
              <w:bidi w:val="0"/>
              <w:jc w:val="both"/>
              <w:rPr>
                <w:sz w:val="24"/>
                <w:szCs w:val="24"/>
                <w:lang w:bidi="ar-IQ"/>
              </w:rPr>
            </w:pPr>
          </w:p>
          <w:tbl>
            <w:tblPr>
              <w:tblStyle w:val="a4"/>
              <w:tblW w:w="9505" w:type="dxa"/>
              <w:tblLayout w:type="fixed"/>
              <w:tblLook w:val="04A0"/>
            </w:tblPr>
            <w:tblGrid>
              <w:gridCol w:w="1255"/>
              <w:gridCol w:w="2426"/>
              <w:gridCol w:w="3402"/>
              <w:gridCol w:w="1402"/>
              <w:gridCol w:w="15"/>
              <w:gridCol w:w="221"/>
              <w:gridCol w:w="15"/>
              <w:gridCol w:w="769"/>
            </w:tblGrid>
            <w:tr w:rsidR="00E47D14" w:rsidRPr="000B3EF1" w:rsidTr="006344C9">
              <w:trPr>
                <w:gridAfter w:val="1"/>
                <w:wAfter w:w="769" w:type="dxa"/>
              </w:trPr>
              <w:tc>
                <w:tcPr>
                  <w:tcW w:w="1255" w:type="dxa"/>
                  <w:shd w:val="clear" w:color="auto" w:fill="D9D9D9" w:themeFill="background1" w:themeFillShade="D9"/>
                </w:tcPr>
                <w:p w:rsidR="00E47D14" w:rsidRDefault="00E47D14" w:rsidP="004067FE">
                  <w:pPr>
                    <w:jc w:val="right"/>
                    <w:rPr>
                      <w:lang w:bidi="ar-IQ"/>
                    </w:rPr>
                  </w:pPr>
                  <w:r w:rsidRPr="00DE0860">
                    <w:rPr>
                      <w:lang w:bidi="ar-IQ"/>
                    </w:rPr>
                    <w:t xml:space="preserve">Week </w:t>
                  </w:r>
                  <w:r>
                    <w:rPr>
                      <w:lang w:bidi="ar-IQ"/>
                    </w:rPr>
                    <w:t>No.</w:t>
                  </w:r>
                </w:p>
              </w:tc>
              <w:tc>
                <w:tcPr>
                  <w:tcW w:w="2426" w:type="dxa"/>
                  <w:shd w:val="clear" w:color="auto" w:fill="D9D9D9" w:themeFill="background1" w:themeFillShade="D9"/>
                </w:tcPr>
                <w:p w:rsidR="00E47D14" w:rsidRDefault="00E47D14" w:rsidP="004067FE">
                  <w:pPr>
                    <w:bidi w:val="0"/>
                    <w:jc w:val="center"/>
                    <w:rPr>
                      <w:lang w:bidi="ar-IQ"/>
                    </w:rPr>
                  </w:pPr>
                  <w:r>
                    <w:rPr>
                      <w:lang w:bidi="ar-IQ"/>
                    </w:rPr>
                    <w:t>Lecture Title</w:t>
                  </w:r>
                </w:p>
              </w:tc>
              <w:tc>
                <w:tcPr>
                  <w:tcW w:w="3402" w:type="dxa"/>
                  <w:shd w:val="clear" w:color="auto" w:fill="D9D9D9" w:themeFill="background1" w:themeFillShade="D9"/>
                </w:tcPr>
                <w:p w:rsidR="00E47D14" w:rsidRDefault="00E47D14" w:rsidP="004067FE">
                  <w:pPr>
                    <w:bidi w:val="0"/>
                    <w:jc w:val="center"/>
                    <w:rPr>
                      <w:lang w:bidi="ar-IQ"/>
                    </w:rPr>
                  </w:pPr>
                  <w:r>
                    <w:rPr>
                      <w:lang w:bidi="ar-IQ"/>
                    </w:rPr>
                    <w:t>Objectives</w:t>
                  </w:r>
                </w:p>
              </w:tc>
              <w:tc>
                <w:tcPr>
                  <w:tcW w:w="1417" w:type="dxa"/>
                  <w:gridSpan w:val="2"/>
                  <w:shd w:val="clear" w:color="auto" w:fill="D9D9D9" w:themeFill="background1" w:themeFillShade="D9"/>
                </w:tcPr>
                <w:p w:rsidR="00E47D14" w:rsidRDefault="00E47D14" w:rsidP="004067FE">
                  <w:pPr>
                    <w:bidi w:val="0"/>
                    <w:jc w:val="center"/>
                    <w:rPr>
                      <w:lang w:bidi="ar-IQ"/>
                    </w:rPr>
                  </w:pPr>
                  <w:r>
                    <w:rPr>
                      <w:lang w:bidi="ar-IQ"/>
                    </w:rPr>
                    <w:t>Lecturer</w:t>
                  </w:r>
                </w:p>
              </w:tc>
              <w:tc>
                <w:tcPr>
                  <w:tcW w:w="236" w:type="dxa"/>
                  <w:gridSpan w:val="2"/>
                  <w:vMerge w:val="restart"/>
                  <w:tcBorders>
                    <w:top w:val="nil"/>
                  </w:tcBorders>
                  <w:shd w:val="clear" w:color="auto" w:fill="D9D9D9" w:themeFill="background1" w:themeFillShade="D9"/>
                </w:tcPr>
                <w:p w:rsidR="00E47D14" w:rsidRDefault="00E47D14" w:rsidP="004067FE">
                  <w:pPr>
                    <w:pStyle w:val="a3"/>
                    <w:rPr>
                      <w:rFonts w:asciiTheme="majorBidi" w:eastAsia="Times New Roman" w:hAnsiTheme="majorBidi" w:cstheme="majorBidi"/>
                      <w:color w:val="333333"/>
                      <w:sz w:val="23"/>
                      <w:szCs w:val="23"/>
                      <w:lang w:bidi="ar-IQ"/>
                    </w:rPr>
                  </w:pPr>
                </w:p>
                <w:p w:rsidR="00E47D14" w:rsidRDefault="00E47D14" w:rsidP="00455ECA">
                  <w:pPr>
                    <w:jc w:val="right"/>
                    <w:rPr>
                      <w:rFonts w:asciiTheme="majorBidi" w:eastAsia="Times New Roman" w:hAnsiTheme="majorBidi" w:cstheme="majorBidi"/>
                      <w:color w:val="333333"/>
                      <w:sz w:val="23"/>
                      <w:szCs w:val="23"/>
                    </w:rPr>
                  </w:pPr>
                </w:p>
                <w:p w:rsidR="00E47D14" w:rsidRDefault="00E47D14" w:rsidP="00455ECA">
                  <w:pPr>
                    <w:jc w:val="right"/>
                    <w:rPr>
                      <w:rFonts w:asciiTheme="majorBidi" w:eastAsia="Times New Roman" w:hAnsiTheme="majorBidi" w:cstheme="majorBidi"/>
                      <w:color w:val="333333"/>
                      <w:sz w:val="23"/>
                      <w:szCs w:val="23"/>
                    </w:rPr>
                  </w:pPr>
                </w:p>
                <w:p w:rsidR="00E47D14" w:rsidRDefault="00E47D14" w:rsidP="00455ECA">
                  <w:pPr>
                    <w:jc w:val="right"/>
                    <w:rPr>
                      <w:rFonts w:asciiTheme="majorBidi" w:eastAsia="Times New Roman" w:hAnsiTheme="majorBidi" w:cstheme="majorBidi"/>
                      <w:color w:val="333333"/>
                      <w:sz w:val="23"/>
                      <w:szCs w:val="23"/>
                    </w:rPr>
                  </w:pPr>
                </w:p>
                <w:p w:rsidR="00E47D14" w:rsidRDefault="00E47D14" w:rsidP="004067FE">
                  <w:pPr>
                    <w:pStyle w:val="a3"/>
                    <w:rPr>
                      <w:rFonts w:asciiTheme="majorBidi" w:eastAsia="Times New Roman" w:hAnsiTheme="majorBidi" w:cstheme="majorBidi"/>
                      <w:color w:val="333333"/>
                      <w:sz w:val="23"/>
                      <w:szCs w:val="23"/>
                    </w:rPr>
                  </w:pPr>
                </w:p>
                <w:p w:rsidR="00E47D14" w:rsidRDefault="00E47D14" w:rsidP="00455ECA">
                  <w:pPr>
                    <w:jc w:val="right"/>
                    <w:rPr>
                      <w:rFonts w:asciiTheme="majorBidi" w:eastAsia="Times New Roman" w:hAnsiTheme="majorBidi" w:cstheme="majorBidi"/>
                      <w:color w:val="333333"/>
                      <w:sz w:val="23"/>
                      <w:szCs w:val="23"/>
                    </w:rPr>
                  </w:pPr>
                </w:p>
                <w:p w:rsidR="00E47D14" w:rsidRDefault="00E47D14" w:rsidP="00455ECA">
                  <w:pPr>
                    <w:jc w:val="right"/>
                    <w:rPr>
                      <w:rFonts w:asciiTheme="majorBidi" w:eastAsia="Times New Roman" w:hAnsiTheme="majorBidi" w:cstheme="majorBidi"/>
                      <w:color w:val="333333"/>
                      <w:sz w:val="23"/>
                      <w:szCs w:val="23"/>
                    </w:rPr>
                  </w:pPr>
                </w:p>
                <w:p w:rsidR="00E47D14" w:rsidRDefault="00E47D14" w:rsidP="00455ECA">
                  <w:pPr>
                    <w:jc w:val="right"/>
                    <w:rPr>
                      <w:rFonts w:asciiTheme="majorBidi" w:eastAsia="Times New Roman" w:hAnsiTheme="majorBidi" w:cstheme="majorBidi"/>
                      <w:color w:val="333333"/>
                      <w:sz w:val="23"/>
                      <w:szCs w:val="23"/>
                    </w:rPr>
                  </w:pPr>
                </w:p>
                <w:p w:rsidR="00E47D14" w:rsidRDefault="00E47D14" w:rsidP="00455ECA">
                  <w:pPr>
                    <w:jc w:val="right"/>
                    <w:rPr>
                      <w:rFonts w:asciiTheme="majorBidi" w:eastAsia="Times New Roman" w:hAnsiTheme="majorBidi" w:cstheme="majorBidi"/>
                      <w:color w:val="333333"/>
                      <w:sz w:val="23"/>
                      <w:szCs w:val="23"/>
                    </w:rPr>
                  </w:pPr>
                </w:p>
                <w:p w:rsidR="00E47D14" w:rsidRPr="000B3EF1" w:rsidRDefault="00E47D14" w:rsidP="00455ECA">
                  <w:pPr>
                    <w:jc w:val="right"/>
                    <w:rPr>
                      <w:rFonts w:asciiTheme="majorBidi" w:eastAsia="Times New Roman" w:hAnsiTheme="majorBidi" w:cstheme="majorBidi"/>
                      <w:color w:val="333333"/>
                      <w:sz w:val="24"/>
                      <w:szCs w:val="24"/>
                      <w:lang w:bidi="ar-IQ"/>
                    </w:rPr>
                  </w:pPr>
                </w:p>
              </w:tc>
            </w:tr>
            <w:tr w:rsidR="00E47D14" w:rsidRPr="000B3EF1" w:rsidTr="006344C9">
              <w:trPr>
                <w:gridAfter w:val="1"/>
                <w:wAfter w:w="769" w:type="dxa"/>
                <w:trHeight w:val="1698"/>
              </w:trPr>
              <w:tc>
                <w:tcPr>
                  <w:tcW w:w="1255" w:type="dxa"/>
                </w:tcPr>
                <w:p w:rsidR="00E47D14" w:rsidRPr="00117CB7" w:rsidRDefault="00E47D14"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1</w:t>
                  </w:r>
                  <w:r w:rsidRPr="006344C9">
                    <w:rPr>
                      <w:rFonts w:asciiTheme="majorBidi" w:eastAsia="Times New Roman" w:hAnsiTheme="majorBidi" w:cstheme="majorBidi"/>
                      <w:color w:val="333333"/>
                      <w:sz w:val="24"/>
                      <w:szCs w:val="24"/>
                      <w:vertAlign w:val="superscript"/>
                    </w:rPr>
                    <w:t>st</w:t>
                  </w:r>
                  <w:r>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 </w:t>
                  </w:r>
                </w:p>
              </w:tc>
              <w:tc>
                <w:tcPr>
                  <w:tcW w:w="2426" w:type="dxa"/>
                </w:tcPr>
                <w:p w:rsidR="00E47D14" w:rsidRPr="00117CB7" w:rsidRDefault="00E47D14"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Introduction of medical microbiology and bacterial structures</w:t>
                  </w:r>
                </w:p>
              </w:tc>
              <w:tc>
                <w:tcPr>
                  <w:tcW w:w="3402" w:type="dxa"/>
                </w:tcPr>
                <w:p w:rsidR="00E47D14" w:rsidRPr="00117CB7" w:rsidRDefault="00E47D14"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E47D14" w:rsidRPr="00117CB7" w:rsidRDefault="00E47D14" w:rsidP="006344C9">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1-Science of medical microbiology.</w:t>
                  </w:r>
                  <w:r>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2-Structures of bacterial cell envelope.</w:t>
                  </w:r>
                </w:p>
                <w:p w:rsidR="00E47D14" w:rsidRPr="00117CB7" w:rsidRDefault="00E47D14" w:rsidP="006344C9">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3-Nuclear materials, plasmid and </w:t>
                  </w:r>
                  <w:proofErr w:type="spellStart"/>
                  <w:r w:rsidRPr="00117CB7">
                    <w:rPr>
                      <w:rFonts w:asciiTheme="majorBidi" w:eastAsia="Times New Roman" w:hAnsiTheme="majorBidi" w:cstheme="majorBidi"/>
                      <w:color w:val="333333"/>
                      <w:sz w:val="24"/>
                      <w:szCs w:val="24"/>
                    </w:rPr>
                    <w:t>transposons</w:t>
                  </w:r>
                  <w:proofErr w:type="spellEnd"/>
                </w:p>
                <w:p w:rsidR="00E47D14" w:rsidRPr="00117CB7" w:rsidRDefault="00E47D14" w:rsidP="006344C9">
                  <w:pPr>
                    <w:spacing w:after="160" w:line="259" w:lineRule="auto"/>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4- Study the external appendages and </w:t>
                  </w:r>
                  <w:proofErr w:type="spellStart"/>
                  <w:r w:rsidRPr="00117CB7">
                    <w:rPr>
                      <w:rFonts w:asciiTheme="majorBidi" w:eastAsia="Times New Roman" w:hAnsiTheme="majorBidi" w:cstheme="majorBidi"/>
                      <w:color w:val="333333"/>
                      <w:sz w:val="24"/>
                      <w:szCs w:val="24"/>
                    </w:rPr>
                    <w:t>endospores</w:t>
                  </w:r>
                  <w:proofErr w:type="spellEnd"/>
                  <w:r>
                    <w:rPr>
                      <w:rFonts w:asciiTheme="majorBidi" w:eastAsia="Times New Roman" w:hAnsiTheme="majorBidi" w:cstheme="majorBidi"/>
                      <w:color w:val="333333"/>
                      <w:sz w:val="24"/>
                      <w:szCs w:val="24"/>
                    </w:rPr>
                    <w:t>.</w:t>
                  </w:r>
                  <w:r w:rsidRPr="00117CB7">
                    <w:rPr>
                      <w:rFonts w:asciiTheme="majorBidi" w:eastAsia="Times New Roman" w:hAnsiTheme="majorBidi" w:cstheme="majorBidi"/>
                      <w:color w:val="333333"/>
                      <w:sz w:val="24"/>
                      <w:szCs w:val="24"/>
                    </w:rPr>
                    <w:t xml:space="preserve"> </w:t>
                  </w:r>
                </w:p>
              </w:tc>
              <w:tc>
                <w:tcPr>
                  <w:tcW w:w="1417" w:type="dxa"/>
                  <w:gridSpan w:val="2"/>
                </w:tcPr>
                <w:p w:rsidR="00E47D14" w:rsidRPr="00117CB7" w:rsidRDefault="00E47D14" w:rsidP="00455ECA">
                  <w:pPr>
                    <w:jc w:val="right"/>
                    <w:rPr>
                      <w:rFonts w:asciiTheme="majorBidi" w:eastAsia="Times New Roman" w:hAnsiTheme="majorBidi" w:cstheme="majorBidi"/>
                      <w:color w:val="333333"/>
                      <w:sz w:val="24"/>
                      <w:szCs w:val="24"/>
                    </w:rPr>
                  </w:pPr>
                  <w:proofErr w:type="spellStart"/>
                  <w:r w:rsidRPr="00117CB7">
                    <w:rPr>
                      <w:rFonts w:asciiTheme="majorBidi" w:eastAsia="Times New Roman" w:hAnsiTheme="majorBidi" w:cstheme="majorBidi"/>
                      <w:color w:val="333333"/>
                      <w:sz w:val="24"/>
                      <w:szCs w:val="24"/>
                    </w:rPr>
                    <w:t>Haider</w:t>
                  </w:r>
                  <w:proofErr w:type="spellEnd"/>
                  <w:r w:rsidRPr="00117CB7">
                    <w:rPr>
                      <w:rFonts w:asciiTheme="majorBidi" w:eastAsia="Times New Roman" w:hAnsiTheme="majorBidi" w:cstheme="majorBidi"/>
                      <w:color w:val="333333"/>
                      <w:sz w:val="24"/>
                      <w:szCs w:val="24"/>
                    </w:rPr>
                    <w:t xml:space="preserve"> </w:t>
                  </w:r>
                  <w:proofErr w:type="spellStart"/>
                  <w:r w:rsidRPr="00117CB7">
                    <w:rPr>
                      <w:rFonts w:asciiTheme="majorBidi" w:eastAsia="Times New Roman" w:hAnsiTheme="majorBidi" w:cstheme="majorBidi"/>
                      <w:color w:val="333333"/>
                      <w:sz w:val="24"/>
                      <w:szCs w:val="24"/>
                    </w:rPr>
                    <w:t>Khamis</w:t>
                  </w:r>
                  <w:proofErr w:type="spellEnd"/>
                  <w:r w:rsidRPr="00117CB7">
                    <w:rPr>
                      <w:rFonts w:asciiTheme="majorBidi" w:eastAsia="Times New Roman" w:hAnsiTheme="majorBidi" w:cstheme="majorBidi"/>
                      <w:color w:val="333333"/>
                      <w:sz w:val="24"/>
                      <w:szCs w:val="24"/>
                    </w:rPr>
                    <w:t xml:space="preserve"> </w:t>
                  </w:r>
                  <w:proofErr w:type="spellStart"/>
                  <w:r w:rsidRPr="00117CB7">
                    <w:rPr>
                      <w:rFonts w:asciiTheme="majorBidi" w:eastAsia="Times New Roman" w:hAnsiTheme="majorBidi" w:cstheme="majorBidi"/>
                      <w:color w:val="333333"/>
                      <w:sz w:val="24"/>
                      <w:szCs w:val="24"/>
                    </w:rPr>
                    <w:t>Shnan</w:t>
                  </w:r>
                  <w:proofErr w:type="spellEnd"/>
                </w:p>
              </w:tc>
              <w:tc>
                <w:tcPr>
                  <w:tcW w:w="236" w:type="dxa"/>
                  <w:gridSpan w:val="2"/>
                  <w:vMerge/>
                </w:tcPr>
                <w:p w:rsidR="00E47D14" w:rsidRPr="000B3EF1" w:rsidRDefault="00E47D14" w:rsidP="00455ECA">
                  <w:pPr>
                    <w:jc w:val="right"/>
                    <w:rPr>
                      <w:rFonts w:asciiTheme="majorBidi" w:eastAsia="Times New Roman" w:hAnsiTheme="majorBidi" w:cstheme="majorBidi"/>
                      <w:color w:val="333333"/>
                      <w:sz w:val="23"/>
                      <w:szCs w:val="23"/>
                    </w:rPr>
                  </w:pPr>
                </w:p>
              </w:tc>
            </w:tr>
            <w:tr w:rsidR="00E47D14" w:rsidRPr="000B3EF1" w:rsidTr="00E47D14">
              <w:trPr>
                <w:gridAfter w:val="1"/>
                <w:wAfter w:w="769" w:type="dxa"/>
                <w:trHeight w:val="1660"/>
              </w:trPr>
              <w:tc>
                <w:tcPr>
                  <w:tcW w:w="1255" w:type="dxa"/>
                  <w:tcBorders>
                    <w:bottom w:val="single" w:sz="4" w:space="0" w:color="auto"/>
                  </w:tcBorders>
                </w:tcPr>
                <w:p w:rsidR="00E47D14" w:rsidRDefault="00E47D14" w:rsidP="006344C9">
                  <w:pPr>
                    <w:spacing w:before="100" w:beforeAutospacing="1" w:after="100" w:afterAutospacing="1"/>
                    <w:jc w:val="right"/>
                    <w:rPr>
                      <w:rFonts w:asciiTheme="majorBidi" w:eastAsia="Times New Roman" w:hAnsiTheme="majorBidi" w:cstheme="majorBidi"/>
                      <w:color w:val="333333"/>
                      <w:sz w:val="24"/>
                      <w:szCs w:val="24"/>
                      <w:rtl/>
                      <w:lang w:bidi="ar-IQ"/>
                    </w:rPr>
                  </w:pPr>
                  <w:r w:rsidRPr="00117CB7">
                    <w:rPr>
                      <w:rFonts w:asciiTheme="majorBidi" w:eastAsia="Times New Roman" w:hAnsiTheme="majorBidi" w:cstheme="majorBidi"/>
                      <w:color w:val="333333"/>
                      <w:sz w:val="24"/>
                      <w:szCs w:val="24"/>
                    </w:rPr>
                    <w:t>2</w:t>
                  </w:r>
                  <w:r w:rsidRPr="006344C9">
                    <w:rPr>
                      <w:rFonts w:asciiTheme="majorBidi" w:eastAsia="Times New Roman" w:hAnsiTheme="majorBidi" w:cstheme="majorBidi"/>
                      <w:color w:val="333333"/>
                      <w:sz w:val="24"/>
                      <w:szCs w:val="24"/>
                      <w:vertAlign w:val="superscript"/>
                    </w:rPr>
                    <w:t>nd</w:t>
                  </w:r>
                  <w:r>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t>
                  </w:r>
                  <w:r>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week</w:t>
                  </w:r>
                </w:p>
                <w:p w:rsidR="00E47D14" w:rsidRDefault="00E47D14" w:rsidP="006344C9">
                  <w:pPr>
                    <w:spacing w:before="100" w:beforeAutospacing="1" w:after="100" w:afterAutospacing="1"/>
                    <w:jc w:val="right"/>
                    <w:rPr>
                      <w:rFonts w:asciiTheme="majorBidi" w:eastAsia="Times New Roman" w:hAnsiTheme="majorBidi" w:cstheme="majorBidi"/>
                      <w:color w:val="333333"/>
                      <w:sz w:val="24"/>
                      <w:szCs w:val="24"/>
                      <w:rtl/>
                      <w:lang w:bidi="ar-IQ"/>
                    </w:rPr>
                  </w:pPr>
                </w:p>
                <w:p w:rsidR="00E47D14" w:rsidRDefault="00E47D14" w:rsidP="006344C9">
                  <w:pPr>
                    <w:spacing w:before="100" w:beforeAutospacing="1" w:after="100" w:afterAutospacing="1"/>
                    <w:jc w:val="right"/>
                    <w:rPr>
                      <w:rFonts w:asciiTheme="majorBidi" w:eastAsia="Times New Roman" w:hAnsiTheme="majorBidi" w:cstheme="majorBidi"/>
                      <w:color w:val="333333"/>
                      <w:sz w:val="24"/>
                      <w:szCs w:val="24"/>
                      <w:rtl/>
                      <w:lang w:bidi="ar-IQ"/>
                    </w:rPr>
                  </w:pPr>
                </w:p>
                <w:p w:rsidR="00E47D14" w:rsidRPr="00117CB7" w:rsidRDefault="00E47D14" w:rsidP="006344C9">
                  <w:pPr>
                    <w:spacing w:before="100" w:beforeAutospacing="1" w:after="100" w:afterAutospacing="1"/>
                    <w:jc w:val="right"/>
                    <w:rPr>
                      <w:rFonts w:asciiTheme="majorBidi" w:eastAsia="Times New Roman" w:hAnsiTheme="majorBidi" w:cstheme="majorBidi"/>
                      <w:color w:val="333333"/>
                      <w:sz w:val="24"/>
                      <w:szCs w:val="24"/>
                    </w:rPr>
                  </w:pPr>
                </w:p>
              </w:tc>
              <w:tc>
                <w:tcPr>
                  <w:tcW w:w="2426" w:type="dxa"/>
                  <w:tcBorders>
                    <w:bottom w:val="single" w:sz="4" w:space="0" w:color="auto"/>
                  </w:tcBorders>
                </w:tcPr>
                <w:p w:rsidR="00E47D14" w:rsidRDefault="00E47D14" w:rsidP="00E47D14">
                  <w:pPr>
                    <w:spacing w:before="100" w:beforeAutospacing="1" w:after="100" w:afterAutospacing="1"/>
                    <w:jc w:val="right"/>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Bacterial genetics and gene transfer</w:t>
                  </w:r>
                  <w:r>
                    <w:rPr>
                      <w:rFonts w:asciiTheme="majorBidi" w:eastAsia="Times New Roman" w:hAnsiTheme="majorBidi" w:cstheme="majorBidi"/>
                      <w:color w:val="333333"/>
                      <w:sz w:val="24"/>
                      <w:szCs w:val="24"/>
                    </w:rPr>
                    <w:t>,</w:t>
                  </w:r>
                </w:p>
                <w:p w:rsidR="00E47D14" w:rsidRDefault="00E47D14" w:rsidP="00E47D14">
                  <w:pPr>
                    <w:spacing w:before="100" w:beforeAutospacing="1" w:after="100" w:afterAutospacing="1"/>
                    <w:jc w:val="right"/>
                    <w:rPr>
                      <w:rFonts w:asciiTheme="majorBidi" w:eastAsia="Times New Roman" w:hAnsiTheme="majorBidi" w:cstheme="majorBidi"/>
                      <w:color w:val="333333"/>
                      <w:sz w:val="24"/>
                      <w:szCs w:val="24"/>
                    </w:rPr>
                  </w:pPr>
                </w:p>
                <w:p w:rsidR="00E47D14" w:rsidRPr="00117CB7" w:rsidRDefault="00E47D14" w:rsidP="00E47D14">
                  <w:pPr>
                    <w:spacing w:before="100" w:beforeAutospacing="1" w:after="100" w:afterAutospacing="1"/>
                    <w:jc w:val="right"/>
                    <w:rPr>
                      <w:rFonts w:asciiTheme="majorBidi" w:eastAsia="Times New Roman" w:hAnsiTheme="majorBidi" w:cstheme="majorBidi"/>
                      <w:color w:val="333333"/>
                      <w:sz w:val="24"/>
                      <w:szCs w:val="24"/>
                      <w:rtl/>
                      <w:lang w:bidi="ar-IQ"/>
                    </w:rPr>
                  </w:pPr>
                </w:p>
              </w:tc>
              <w:tc>
                <w:tcPr>
                  <w:tcW w:w="3402" w:type="dxa"/>
                  <w:tcBorders>
                    <w:bottom w:val="single" w:sz="4" w:space="0" w:color="auto"/>
                  </w:tcBorders>
                </w:tcPr>
                <w:p w:rsidR="00E47D14" w:rsidRPr="00117CB7" w:rsidRDefault="00E47D14"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E47D14" w:rsidRPr="00117CB7" w:rsidRDefault="00E47D14" w:rsidP="00455ECA">
                  <w:pPr>
                    <w:bidi w:val="0"/>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Infectious process</w:t>
                  </w:r>
                </w:p>
                <w:p w:rsidR="00E47D14" w:rsidRPr="00117CB7" w:rsidRDefault="00E47D14"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Science of genetics</w:t>
                  </w:r>
                </w:p>
                <w:p w:rsidR="00E47D14" w:rsidRPr="00117CB7" w:rsidRDefault="00E47D14"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DNA  and RNA types</w:t>
                  </w:r>
                </w:p>
                <w:p w:rsidR="00E47D14" w:rsidRPr="00117CB7" w:rsidRDefault="00E47D14"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Mutations</w:t>
                  </w:r>
                </w:p>
                <w:p w:rsidR="00E47D14" w:rsidRPr="00117CB7" w:rsidRDefault="00E47D14" w:rsidP="00E47D14">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Methods of gene transfer</w:t>
                  </w:r>
                  <w:r>
                    <w:rPr>
                      <w:rFonts w:asciiTheme="majorBidi" w:eastAsia="Times New Roman" w:hAnsiTheme="majorBidi" w:cstheme="majorBidi"/>
                      <w:color w:val="333333"/>
                      <w:sz w:val="24"/>
                      <w:szCs w:val="24"/>
                    </w:rPr>
                    <w:t>.</w:t>
                  </w:r>
                </w:p>
              </w:tc>
              <w:tc>
                <w:tcPr>
                  <w:tcW w:w="1417" w:type="dxa"/>
                  <w:gridSpan w:val="2"/>
                  <w:tcBorders>
                    <w:bottom w:val="single" w:sz="4" w:space="0" w:color="auto"/>
                  </w:tcBorders>
                </w:tcPr>
                <w:p w:rsidR="00E47D14" w:rsidRPr="00117CB7" w:rsidRDefault="00E47D14" w:rsidP="00455ECA">
                  <w:pPr>
                    <w:bidi w:val="0"/>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Dr. </w:t>
                  </w:r>
                  <w:proofErr w:type="spellStart"/>
                  <w:r w:rsidRPr="00117CB7">
                    <w:rPr>
                      <w:rFonts w:asciiTheme="majorBidi" w:eastAsia="Times New Roman" w:hAnsiTheme="majorBidi" w:cstheme="majorBidi"/>
                      <w:color w:val="333333"/>
                      <w:sz w:val="24"/>
                      <w:szCs w:val="24"/>
                    </w:rPr>
                    <w:t>Zainab</w:t>
                  </w:r>
                  <w:proofErr w:type="spellEnd"/>
                  <w:r w:rsidRPr="00117CB7">
                    <w:rPr>
                      <w:rFonts w:asciiTheme="majorBidi" w:eastAsia="Times New Roman" w:hAnsiTheme="majorBidi" w:cstheme="majorBidi"/>
                      <w:color w:val="333333"/>
                      <w:sz w:val="24"/>
                      <w:szCs w:val="24"/>
                    </w:rPr>
                    <w:t xml:space="preserve"> </w:t>
                  </w:r>
                  <w:proofErr w:type="spellStart"/>
                  <w:r w:rsidRPr="00117CB7">
                    <w:rPr>
                      <w:rFonts w:asciiTheme="majorBidi" w:eastAsia="Times New Roman" w:hAnsiTheme="majorBidi" w:cstheme="majorBidi"/>
                      <w:color w:val="333333"/>
                      <w:sz w:val="24"/>
                      <w:szCs w:val="24"/>
                    </w:rPr>
                    <w:t>Dakhil</w:t>
                  </w:r>
                  <w:proofErr w:type="spellEnd"/>
                  <w:r w:rsidRPr="00117CB7">
                    <w:rPr>
                      <w:rFonts w:asciiTheme="majorBidi" w:eastAsia="Times New Roman" w:hAnsiTheme="majorBidi" w:cstheme="majorBidi"/>
                      <w:color w:val="333333"/>
                      <w:sz w:val="24"/>
                      <w:szCs w:val="24"/>
                    </w:rPr>
                    <w:t xml:space="preserve"> </w:t>
                  </w:r>
                  <w:proofErr w:type="spellStart"/>
                  <w:r w:rsidRPr="00117CB7">
                    <w:rPr>
                      <w:rFonts w:asciiTheme="majorBidi" w:eastAsia="Times New Roman" w:hAnsiTheme="majorBidi" w:cstheme="majorBidi"/>
                      <w:color w:val="333333"/>
                      <w:sz w:val="24"/>
                      <w:szCs w:val="24"/>
                    </w:rPr>
                    <w:t>Dgeim</w:t>
                  </w:r>
                  <w:proofErr w:type="spellEnd"/>
                </w:p>
                <w:p w:rsidR="00E47D14" w:rsidRPr="00117CB7" w:rsidRDefault="00E47D14" w:rsidP="00455ECA">
                  <w:pPr>
                    <w:bidi w:val="0"/>
                    <w:jc w:val="right"/>
                    <w:rPr>
                      <w:rFonts w:asciiTheme="majorBidi" w:eastAsia="Times New Roman" w:hAnsiTheme="majorBidi" w:cstheme="majorBidi"/>
                      <w:color w:val="333333"/>
                      <w:sz w:val="24"/>
                      <w:szCs w:val="24"/>
                    </w:rPr>
                  </w:pPr>
                </w:p>
              </w:tc>
              <w:tc>
                <w:tcPr>
                  <w:tcW w:w="236" w:type="dxa"/>
                  <w:gridSpan w:val="2"/>
                  <w:vMerge/>
                </w:tcPr>
                <w:p w:rsidR="00E47D14" w:rsidRPr="00117D40" w:rsidRDefault="00E47D14" w:rsidP="00455ECA">
                  <w:pPr>
                    <w:jc w:val="right"/>
                    <w:rPr>
                      <w:rFonts w:asciiTheme="majorBidi" w:eastAsia="Times New Roman" w:hAnsiTheme="majorBidi" w:cstheme="majorBidi"/>
                      <w:color w:val="333333"/>
                      <w:sz w:val="23"/>
                      <w:szCs w:val="23"/>
                    </w:rPr>
                  </w:pPr>
                </w:p>
              </w:tc>
            </w:tr>
            <w:tr w:rsidR="00E47D14" w:rsidRPr="000B3EF1" w:rsidTr="00E47D14">
              <w:trPr>
                <w:gridAfter w:val="1"/>
                <w:wAfter w:w="769" w:type="dxa"/>
                <w:trHeight w:val="1532"/>
              </w:trPr>
              <w:tc>
                <w:tcPr>
                  <w:tcW w:w="1255" w:type="dxa"/>
                  <w:tcBorders>
                    <w:bottom w:val="single" w:sz="4" w:space="0" w:color="auto"/>
                  </w:tcBorders>
                </w:tcPr>
                <w:p w:rsidR="00E47D14" w:rsidRPr="00117CB7" w:rsidRDefault="00E47D14" w:rsidP="006344C9">
                  <w:pPr>
                    <w:spacing w:before="100" w:beforeAutospacing="1" w:after="100" w:afterAutospacing="1"/>
                    <w:jc w:val="right"/>
                    <w:rPr>
                      <w:rFonts w:asciiTheme="majorBidi" w:eastAsia="Times New Roman" w:hAnsiTheme="majorBidi" w:cstheme="majorBidi"/>
                      <w:color w:val="333333"/>
                      <w:sz w:val="24"/>
                      <w:szCs w:val="24"/>
                      <w:lang w:bidi="ar-IQ"/>
                    </w:rPr>
                  </w:pPr>
                  <w:r w:rsidRPr="00117CB7">
                    <w:rPr>
                      <w:rFonts w:asciiTheme="majorBidi" w:eastAsia="Times New Roman" w:hAnsiTheme="majorBidi" w:cstheme="majorBidi"/>
                      <w:color w:val="333333"/>
                      <w:sz w:val="24"/>
                      <w:szCs w:val="24"/>
                    </w:rPr>
                    <w:t>3</w:t>
                  </w:r>
                  <w:r w:rsidRPr="006344C9">
                    <w:rPr>
                      <w:rFonts w:asciiTheme="majorBidi" w:eastAsia="Times New Roman" w:hAnsiTheme="majorBidi" w:cstheme="majorBidi"/>
                      <w:color w:val="333333"/>
                      <w:sz w:val="24"/>
                      <w:szCs w:val="24"/>
                      <w:vertAlign w:val="superscript"/>
                    </w:rPr>
                    <w:t>rd</w:t>
                  </w:r>
                  <w:r>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w:t>
                  </w:r>
                </w:p>
              </w:tc>
              <w:tc>
                <w:tcPr>
                  <w:tcW w:w="2426" w:type="dxa"/>
                  <w:tcBorders>
                    <w:bottom w:val="single" w:sz="4" w:space="0" w:color="auto"/>
                  </w:tcBorders>
                </w:tcPr>
                <w:p w:rsidR="00E47D14" w:rsidRDefault="00E47D14" w:rsidP="00E47D14">
                  <w:pPr>
                    <w:spacing w:before="100" w:beforeAutospacing="1" w:after="100" w:afterAutospacing="1"/>
                    <w:jc w:val="right"/>
                    <w:rPr>
                      <w:rFonts w:asciiTheme="majorBidi" w:eastAsia="Times New Roman" w:hAnsiTheme="majorBidi" w:cstheme="majorBidi"/>
                      <w:color w:val="333333"/>
                      <w:sz w:val="24"/>
                      <w:szCs w:val="24"/>
                      <w:lang w:bidi="ar-IQ"/>
                    </w:rPr>
                  </w:pPr>
                  <w:r w:rsidRPr="00117CB7">
                    <w:rPr>
                      <w:rFonts w:asciiTheme="majorBidi" w:eastAsia="Times New Roman" w:hAnsiTheme="majorBidi" w:cstheme="majorBidi"/>
                      <w:color w:val="333333"/>
                      <w:sz w:val="24"/>
                      <w:szCs w:val="24"/>
                    </w:rPr>
                    <w:t>Host-pathogen relations</w:t>
                  </w:r>
                </w:p>
                <w:p w:rsidR="00E47D14" w:rsidRPr="00117CB7" w:rsidRDefault="00E47D14" w:rsidP="00E47D14">
                  <w:pPr>
                    <w:spacing w:before="100" w:beforeAutospacing="1" w:after="100" w:afterAutospacing="1"/>
                    <w:jc w:val="right"/>
                    <w:rPr>
                      <w:rFonts w:asciiTheme="majorBidi" w:eastAsia="Times New Roman" w:hAnsiTheme="majorBidi" w:cstheme="majorBidi"/>
                      <w:color w:val="333333"/>
                      <w:sz w:val="24"/>
                      <w:szCs w:val="24"/>
                    </w:rPr>
                  </w:pPr>
                </w:p>
              </w:tc>
              <w:tc>
                <w:tcPr>
                  <w:tcW w:w="3402" w:type="dxa"/>
                  <w:tcBorders>
                    <w:bottom w:val="single" w:sz="4" w:space="0" w:color="auto"/>
                  </w:tcBorders>
                </w:tcPr>
                <w:p w:rsidR="00E47D14" w:rsidRPr="00117CB7" w:rsidRDefault="00E47D14" w:rsidP="00E47D14">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To understanding of</w:t>
                  </w:r>
                </w:p>
                <w:p w:rsidR="00E47D14" w:rsidRPr="00117CB7" w:rsidRDefault="00E47D14" w:rsidP="00E47D14">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Attachment of microbial agent with host cell.</w:t>
                  </w:r>
                </w:p>
                <w:p w:rsidR="00E47D14" w:rsidRPr="00117CB7" w:rsidRDefault="00E47D14" w:rsidP="00E47D14">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Invasion process</w:t>
                  </w:r>
                </w:p>
                <w:p w:rsidR="00E47D14" w:rsidRPr="00117CB7" w:rsidRDefault="00E47D14" w:rsidP="00E47D14">
                  <w:pPr>
                    <w:jc w:val="right"/>
                    <w:rPr>
                      <w:rFonts w:asciiTheme="majorBidi" w:eastAsia="Times New Roman" w:hAnsiTheme="majorBidi" w:cstheme="majorBidi"/>
                      <w:color w:val="333333"/>
                      <w:sz w:val="24"/>
                      <w:szCs w:val="24"/>
                    </w:rPr>
                  </w:pPr>
                  <w:proofErr w:type="spellStart"/>
                  <w:r w:rsidRPr="00117CB7">
                    <w:rPr>
                      <w:rFonts w:asciiTheme="majorBidi" w:eastAsia="Times New Roman" w:hAnsiTheme="majorBidi" w:cstheme="majorBidi"/>
                      <w:color w:val="333333"/>
                      <w:sz w:val="24"/>
                      <w:szCs w:val="24"/>
                    </w:rPr>
                    <w:t>Antiphagostic</w:t>
                  </w:r>
                  <w:proofErr w:type="spellEnd"/>
                  <w:r w:rsidRPr="00117CB7">
                    <w:rPr>
                      <w:rFonts w:asciiTheme="majorBidi" w:eastAsia="Times New Roman" w:hAnsiTheme="majorBidi" w:cstheme="majorBidi"/>
                      <w:color w:val="333333"/>
                      <w:sz w:val="24"/>
                      <w:szCs w:val="24"/>
                    </w:rPr>
                    <w:t xml:space="preserve"> factors</w:t>
                  </w:r>
                </w:p>
                <w:p w:rsidR="00E47D14" w:rsidRPr="00117CB7" w:rsidRDefault="00E47D14" w:rsidP="00E47D14">
                  <w:pPr>
                    <w:jc w:val="right"/>
                    <w:rPr>
                      <w:rFonts w:asciiTheme="majorBidi" w:eastAsia="Times New Roman" w:hAnsiTheme="majorBidi" w:cstheme="majorBidi"/>
                      <w:color w:val="333333"/>
                      <w:sz w:val="24"/>
                      <w:szCs w:val="24"/>
                      <w:lang w:bidi="ar-IQ"/>
                    </w:rPr>
                  </w:pPr>
                  <w:r w:rsidRPr="00117CB7">
                    <w:rPr>
                      <w:rFonts w:asciiTheme="majorBidi" w:eastAsia="Times New Roman" w:hAnsiTheme="majorBidi" w:cstheme="majorBidi"/>
                      <w:color w:val="333333"/>
                      <w:sz w:val="24"/>
                      <w:szCs w:val="24"/>
                    </w:rPr>
                    <w:t xml:space="preserve">Intracellular </w:t>
                  </w:r>
                  <w:proofErr w:type="spellStart"/>
                  <w:r w:rsidRPr="00117CB7">
                    <w:rPr>
                      <w:rFonts w:asciiTheme="majorBidi" w:eastAsia="Times New Roman" w:hAnsiTheme="majorBidi" w:cstheme="majorBidi"/>
                      <w:color w:val="333333"/>
                      <w:sz w:val="24"/>
                      <w:szCs w:val="24"/>
                    </w:rPr>
                    <w:t>pathogenicity</w:t>
                  </w:r>
                  <w:proofErr w:type="spellEnd"/>
                  <w:r>
                    <w:rPr>
                      <w:rFonts w:asciiTheme="majorBidi" w:eastAsia="Times New Roman" w:hAnsiTheme="majorBidi" w:cstheme="majorBidi"/>
                      <w:color w:val="333333"/>
                      <w:sz w:val="24"/>
                      <w:szCs w:val="24"/>
                    </w:rPr>
                    <w:t>.</w:t>
                  </w:r>
                </w:p>
              </w:tc>
              <w:tc>
                <w:tcPr>
                  <w:tcW w:w="1417" w:type="dxa"/>
                  <w:gridSpan w:val="2"/>
                  <w:tcBorders>
                    <w:bottom w:val="single" w:sz="4" w:space="0" w:color="auto"/>
                  </w:tcBorders>
                </w:tcPr>
                <w:p w:rsidR="00E47D14" w:rsidRPr="00117CB7" w:rsidRDefault="00E47D14" w:rsidP="00455ECA">
                  <w:pPr>
                    <w:jc w:val="right"/>
                    <w:rPr>
                      <w:rFonts w:asciiTheme="majorBidi" w:eastAsia="Times New Roman" w:hAnsiTheme="majorBidi" w:cstheme="majorBidi"/>
                      <w:color w:val="333333"/>
                      <w:sz w:val="24"/>
                      <w:szCs w:val="24"/>
                    </w:rPr>
                  </w:pPr>
                </w:p>
              </w:tc>
              <w:tc>
                <w:tcPr>
                  <w:tcW w:w="236" w:type="dxa"/>
                  <w:gridSpan w:val="2"/>
                  <w:vMerge/>
                  <w:tcBorders>
                    <w:bottom w:val="single" w:sz="4" w:space="0" w:color="auto"/>
                  </w:tcBorders>
                </w:tcPr>
                <w:p w:rsidR="00E47D14" w:rsidRDefault="00E47D14" w:rsidP="004067FE">
                  <w:pPr>
                    <w:pStyle w:val="a3"/>
                    <w:rPr>
                      <w:rFonts w:asciiTheme="majorBidi" w:eastAsia="Times New Roman" w:hAnsiTheme="majorBidi" w:cstheme="majorBidi"/>
                      <w:color w:val="333333"/>
                      <w:sz w:val="23"/>
                      <w:szCs w:val="23"/>
                    </w:rPr>
                  </w:pPr>
                </w:p>
              </w:tc>
            </w:tr>
            <w:tr w:rsidR="00455ECA" w:rsidRPr="000B3EF1" w:rsidTr="006344C9">
              <w:trPr>
                <w:gridAfter w:val="1"/>
                <w:wAfter w:w="769" w:type="dxa"/>
              </w:trPr>
              <w:tc>
                <w:tcPr>
                  <w:tcW w:w="1255" w:type="dxa"/>
                </w:tcPr>
                <w:p w:rsidR="00455ECA" w:rsidRPr="00117CB7" w:rsidRDefault="00455EC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4</w:t>
                  </w:r>
                  <w:r w:rsidRPr="006344C9">
                    <w:rPr>
                      <w:rFonts w:asciiTheme="majorBidi" w:eastAsia="Times New Roman" w:hAnsiTheme="majorBidi" w:cstheme="majorBidi"/>
                      <w:color w:val="333333"/>
                      <w:sz w:val="24"/>
                      <w:szCs w:val="24"/>
                      <w:vertAlign w:val="superscript"/>
                    </w:rPr>
                    <w:t>th</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 </w:t>
                  </w:r>
                </w:p>
              </w:tc>
              <w:tc>
                <w:tcPr>
                  <w:tcW w:w="2426" w:type="dxa"/>
                </w:tcPr>
                <w:p w:rsidR="00455ECA" w:rsidRPr="00117CB7" w:rsidRDefault="00455EC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Sterilization and disinfection</w:t>
                  </w:r>
                </w:p>
              </w:tc>
              <w:tc>
                <w:tcPr>
                  <w:tcW w:w="3402" w:type="dxa"/>
                </w:tcPr>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Methods of sterilization and disinfection</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Physical process</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Chemical process</w:t>
                  </w:r>
                </w:p>
                <w:p w:rsidR="00455ECA" w:rsidRPr="00117CB7" w:rsidRDefault="00455ECA" w:rsidP="00455ECA">
                  <w:pPr>
                    <w:pStyle w:val="a3"/>
                    <w:jc w:val="both"/>
                    <w:rPr>
                      <w:rFonts w:asciiTheme="majorBidi" w:eastAsia="Times New Roman" w:hAnsiTheme="majorBidi" w:cstheme="majorBidi"/>
                      <w:color w:val="333333"/>
                      <w:sz w:val="24"/>
                      <w:szCs w:val="24"/>
                    </w:rPr>
                  </w:pPr>
                </w:p>
              </w:tc>
              <w:tc>
                <w:tcPr>
                  <w:tcW w:w="1417" w:type="dxa"/>
                  <w:gridSpan w:val="2"/>
                </w:tcPr>
                <w:p w:rsidR="00455ECA" w:rsidRPr="00117CB7" w:rsidRDefault="00B6793A" w:rsidP="00B6793A">
                  <w:pPr>
                    <w:pStyle w:val="a3"/>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Dr. </w:t>
                  </w:r>
                  <w:proofErr w:type="spellStart"/>
                  <w:r w:rsidRPr="00117CB7">
                    <w:rPr>
                      <w:rFonts w:asciiTheme="majorBidi" w:eastAsia="Times New Roman" w:hAnsiTheme="majorBidi" w:cstheme="majorBidi"/>
                      <w:color w:val="333333"/>
                      <w:sz w:val="24"/>
                      <w:szCs w:val="24"/>
                    </w:rPr>
                    <w:t>Saad</w:t>
                  </w:r>
                  <w:proofErr w:type="spellEnd"/>
                  <w:r w:rsidRPr="00117CB7">
                    <w:rPr>
                      <w:rFonts w:asciiTheme="majorBidi" w:eastAsia="Times New Roman" w:hAnsiTheme="majorBidi" w:cstheme="majorBidi"/>
                      <w:color w:val="333333"/>
                      <w:sz w:val="24"/>
                      <w:szCs w:val="24"/>
                    </w:rPr>
                    <w:t xml:space="preserve"> Abdul-Aziz </w:t>
                  </w:r>
                  <w:proofErr w:type="spellStart"/>
                  <w:r w:rsidRPr="00117CB7">
                    <w:rPr>
                      <w:rFonts w:asciiTheme="majorBidi" w:eastAsia="Times New Roman" w:hAnsiTheme="majorBidi" w:cstheme="majorBidi"/>
                      <w:color w:val="333333"/>
                      <w:sz w:val="24"/>
                      <w:szCs w:val="24"/>
                    </w:rPr>
                    <w:t>Atia</w:t>
                  </w:r>
                  <w:proofErr w:type="spellEnd"/>
                </w:p>
              </w:tc>
              <w:tc>
                <w:tcPr>
                  <w:tcW w:w="236" w:type="dxa"/>
                  <w:gridSpan w:val="2"/>
                  <w:vMerge w:val="restart"/>
                  <w:tcBorders>
                    <w:top w:val="nil"/>
                  </w:tcBorders>
                </w:tcPr>
                <w:p w:rsidR="00455ECA" w:rsidRDefault="00455ECA" w:rsidP="004067FE">
                  <w:pPr>
                    <w:pStyle w:val="a3"/>
                    <w:rPr>
                      <w:rFonts w:asciiTheme="majorBidi" w:eastAsia="Times New Roman" w:hAnsiTheme="majorBidi" w:cstheme="majorBidi"/>
                      <w:color w:val="333333"/>
                      <w:sz w:val="23"/>
                      <w:szCs w:val="23"/>
                      <w:lang w:bidi="ar-IQ"/>
                    </w:rPr>
                  </w:pPr>
                </w:p>
                <w:p w:rsidR="00455ECA" w:rsidRDefault="00455ECA" w:rsidP="00455ECA">
                  <w:pPr>
                    <w:jc w:val="right"/>
                    <w:rPr>
                      <w:rFonts w:asciiTheme="majorBidi" w:eastAsia="Times New Roman" w:hAnsiTheme="majorBidi" w:cstheme="majorBidi"/>
                      <w:color w:val="333333"/>
                      <w:sz w:val="23"/>
                      <w:szCs w:val="23"/>
                    </w:rPr>
                  </w:pPr>
                </w:p>
                <w:p w:rsidR="00455ECA" w:rsidRDefault="00455ECA" w:rsidP="00455ECA">
                  <w:pPr>
                    <w:jc w:val="right"/>
                    <w:rPr>
                      <w:rFonts w:asciiTheme="majorBidi" w:eastAsia="Times New Roman" w:hAnsiTheme="majorBidi" w:cstheme="majorBidi"/>
                      <w:color w:val="333333"/>
                      <w:sz w:val="23"/>
                      <w:szCs w:val="23"/>
                    </w:rPr>
                  </w:pPr>
                </w:p>
                <w:p w:rsidR="00455ECA" w:rsidRDefault="00455ECA" w:rsidP="004067FE">
                  <w:pPr>
                    <w:pStyle w:val="a3"/>
                    <w:rPr>
                      <w:rFonts w:asciiTheme="majorBidi" w:eastAsia="Times New Roman" w:hAnsiTheme="majorBidi" w:cstheme="majorBidi"/>
                      <w:color w:val="333333"/>
                      <w:sz w:val="23"/>
                      <w:szCs w:val="23"/>
                    </w:rPr>
                  </w:pPr>
                </w:p>
                <w:p w:rsidR="00455ECA" w:rsidRDefault="00455ECA" w:rsidP="00455ECA">
                  <w:pPr>
                    <w:jc w:val="right"/>
                    <w:rPr>
                      <w:rFonts w:asciiTheme="majorBidi" w:eastAsia="Times New Roman" w:hAnsiTheme="majorBidi" w:cstheme="majorBidi"/>
                      <w:color w:val="333333"/>
                      <w:sz w:val="23"/>
                      <w:szCs w:val="23"/>
                    </w:rPr>
                  </w:pPr>
                </w:p>
                <w:p w:rsidR="00455ECA" w:rsidRDefault="00455ECA" w:rsidP="00455ECA">
                  <w:pPr>
                    <w:jc w:val="right"/>
                    <w:rPr>
                      <w:rFonts w:asciiTheme="majorBidi" w:eastAsia="Times New Roman" w:hAnsiTheme="majorBidi" w:cstheme="majorBidi"/>
                      <w:color w:val="333333"/>
                      <w:sz w:val="23"/>
                      <w:szCs w:val="23"/>
                    </w:rPr>
                  </w:pPr>
                </w:p>
                <w:p w:rsidR="00455ECA" w:rsidRDefault="00455ECA" w:rsidP="00455ECA">
                  <w:pPr>
                    <w:jc w:val="right"/>
                    <w:rPr>
                      <w:rFonts w:asciiTheme="majorBidi" w:eastAsia="Times New Roman" w:hAnsiTheme="majorBidi" w:cstheme="majorBidi"/>
                      <w:color w:val="333333"/>
                      <w:sz w:val="23"/>
                      <w:szCs w:val="23"/>
                    </w:rPr>
                  </w:pPr>
                </w:p>
                <w:p w:rsidR="00455ECA" w:rsidRDefault="00455ECA" w:rsidP="00455ECA">
                  <w:pPr>
                    <w:jc w:val="right"/>
                    <w:rPr>
                      <w:rFonts w:asciiTheme="majorBidi" w:eastAsia="Times New Roman" w:hAnsiTheme="majorBidi" w:cstheme="majorBidi"/>
                      <w:color w:val="333333"/>
                      <w:sz w:val="23"/>
                      <w:szCs w:val="23"/>
                    </w:rPr>
                  </w:pPr>
                </w:p>
                <w:p w:rsidR="00455ECA" w:rsidRDefault="00455ECA" w:rsidP="00455ECA">
                  <w:pPr>
                    <w:jc w:val="right"/>
                    <w:rPr>
                      <w:rFonts w:ascii="Times New Roman" w:eastAsia="Times New Roman" w:hAnsi="Times New Roman" w:cs="Times New Roman"/>
                      <w:sz w:val="23"/>
                      <w:szCs w:val="23"/>
                      <w:lang w:bidi="ar-IQ"/>
                    </w:rPr>
                  </w:pPr>
                </w:p>
                <w:p w:rsidR="00455ECA" w:rsidRDefault="00455ECA" w:rsidP="00455ECA">
                  <w:pPr>
                    <w:jc w:val="right"/>
                    <w:rPr>
                      <w:rFonts w:ascii="Times New Roman" w:eastAsia="Times New Roman" w:hAnsi="Times New Roman" w:cs="Times New Roman"/>
                      <w:sz w:val="23"/>
                      <w:szCs w:val="23"/>
                      <w:lang w:bidi="ar-IQ"/>
                    </w:rPr>
                  </w:pPr>
                </w:p>
                <w:p w:rsidR="00455ECA" w:rsidRDefault="00455ECA" w:rsidP="00455ECA">
                  <w:pPr>
                    <w:jc w:val="right"/>
                    <w:rPr>
                      <w:rFonts w:ascii="Times New Roman" w:eastAsia="Times New Roman" w:hAnsi="Times New Roman" w:cs="Times New Roman"/>
                      <w:sz w:val="23"/>
                      <w:szCs w:val="23"/>
                      <w:lang w:bidi="ar-IQ"/>
                    </w:rPr>
                  </w:pPr>
                </w:p>
                <w:p w:rsidR="00455ECA" w:rsidRDefault="00455ECA" w:rsidP="00455ECA">
                  <w:pPr>
                    <w:jc w:val="right"/>
                    <w:rPr>
                      <w:rFonts w:ascii="Times New Roman" w:eastAsia="Times New Roman" w:hAnsi="Times New Roman" w:cs="Times New Roman"/>
                      <w:sz w:val="23"/>
                      <w:szCs w:val="23"/>
                      <w:lang w:bidi="ar-IQ"/>
                    </w:rPr>
                  </w:pPr>
                </w:p>
                <w:p w:rsidR="00455ECA" w:rsidRDefault="00455ECA" w:rsidP="00455ECA">
                  <w:pPr>
                    <w:jc w:val="right"/>
                    <w:rPr>
                      <w:rFonts w:ascii="Times New Roman" w:eastAsia="Times New Roman" w:hAnsi="Times New Roman" w:cs="Times New Roman"/>
                      <w:sz w:val="23"/>
                      <w:szCs w:val="23"/>
                      <w:lang w:bidi="ar-IQ"/>
                    </w:rPr>
                  </w:pPr>
                </w:p>
                <w:p w:rsidR="00455ECA" w:rsidRDefault="00455ECA" w:rsidP="00455ECA">
                  <w:pPr>
                    <w:jc w:val="right"/>
                    <w:rPr>
                      <w:rFonts w:ascii="Times New Roman" w:eastAsia="Times New Roman" w:hAnsi="Times New Roman" w:cs="Times New Roman"/>
                      <w:sz w:val="23"/>
                      <w:szCs w:val="23"/>
                      <w:lang w:bidi="ar-IQ"/>
                    </w:rPr>
                  </w:pPr>
                </w:p>
                <w:p w:rsidR="00455ECA" w:rsidRDefault="00455ECA" w:rsidP="00455ECA">
                  <w:pPr>
                    <w:jc w:val="right"/>
                    <w:rPr>
                      <w:rFonts w:ascii="Times New Roman" w:eastAsia="Times New Roman" w:hAnsi="Times New Roman" w:cs="Times New Roman"/>
                      <w:sz w:val="23"/>
                      <w:szCs w:val="23"/>
                      <w:lang w:bidi="ar-IQ"/>
                    </w:rPr>
                  </w:pPr>
                </w:p>
                <w:p w:rsidR="00455ECA" w:rsidRDefault="00455ECA" w:rsidP="00455ECA">
                  <w:pPr>
                    <w:jc w:val="right"/>
                    <w:rPr>
                      <w:rFonts w:ascii="Times New Roman" w:eastAsia="Times New Roman" w:hAnsi="Times New Roman" w:cs="Times New Roman"/>
                      <w:sz w:val="23"/>
                      <w:szCs w:val="23"/>
                      <w:lang w:bidi="ar-IQ"/>
                    </w:rPr>
                  </w:pPr>
                </w:p>
                <w:p w:rsidR="00455ECA" w:rsidRDefault="00455ECA" w:rsidP="00455ECA">
                  <w:pPr>
                    <w:jc w:val="right"/>
                    <w:rPr>
                      <w:rFonts w:ascii="Times New Roman" w:eastAsia="Times New Roman" w:hAnsi="Times New Roman" w:cs="Times New Roman"/>
                      <w:sz w:val="23"/>
                      <w:szCs w:val="23"/>
                      <w:lang w:bidi="ar-IQ"/>
                    </w:rPr>
                  </w:pPr>
                </w:p>
                <w:p w:rsidR="00455ECA" w:rsidRDefault="00455ECA" w:rsidP="00455ECA">
                  <w:pPr>
                    <w:jc w:val="right"/>
                    <w:rPr>
                      <w:rFonts w:asciiTheme="majorBidi" w:eastAsia="Times New Roman" w:hAnsiTheme="majorBidi" w:cstheme="majorBidi"/>
                      <w:color w:val="333333"/>
                      <w:sz w:val="23"/>
                      <w:szCs w:val="23"/>
                    </w:rPr>
                  </w:pPr>
                </w:p>
                <w:p w:rsidR="00455ECA" w:rsidRDefault="00455ECA" w:rsidP="00455ECA">
                  <w:pPr>
                    <w:jc w:val="right"/>
                    <w:rPr>
                      <w:rFonts w:asciiTheme="majorBidi" w:eastAsia="Times New Roman" w:hAnsiTheme="majorBidi" w:cstheme="majorBidi"/>
                      <w:color w:val="333333"/>
                      <w:sz w:val="23"/>
                      <w:szCs w:val="23"/>
                    </w:rPr>
                  </w:pPr>
                </w:p>
                <w:p w:rsidR="00455ECA" w:rsidRDefault="00455ECA" w:rsidP="00455ECA">
                  <w:pPr>
                    <w:jc w:val="right"/>
                    <w:rPr>
                      <w:rFonts w:asciiTheme="majorBidi" w:eastAsia="Times New Roman" w:hAnsiTheme="majorBidi" w:cstheme="majorBidi"/>
                      <w:color w:val="333333"/>
                      <w:sz w:val="23"/>
                      <w:szCs w:val="23"/>
                    </w:rPr>
                  </w:pPr>
                </w:p>
                <w:p w:rsidR="00455ECA" w:rsidRDefault="00455ECA" w:rsidP="00455ECA">
                  <w:pPr>
                    <w:jc w:val="right"/>
                    <w:rPr>
                      <w:rFonts w:asciiTheme="majorBidi" w:eastAsia="Times New Roman" w:hAnsiTheme="majorBidi" w:cstheme="majorBidi"/>
                      <w:color w:val="333333"/>
                      <w:sz w:val="23"/>
                      <w:szCs w:val="23"/>
                    </w:rPr>
                  </w:pPr>
                </w:p>
                <w:p w:rsidR="00455ECA" w:rsidRDefault="00455ECA" w:rsidP="00455ECA">
                  <w:pPr>
                    <w:jc w:val="right"/>
                    <w:rPr>
                      <w:rFonts w:asciiTheme="majorBidi" w:eastAsia="Times New Roman" w:hAnsiTheme="majorBidi" w:cstheme="majorBidi"/>
                      <w:color w:val="333333"/>
                      <w:sz w:val="23"/>
                      <w:szCs w:val="23"/>
                    </w:rPr>
                  </w:pPr>
                </w:p>
                <w:p w:rsidR="00455ECA" w:rsidRDefault="00455ECA" w:rsidP="00455ECA">
                  <w:pPr>
                    <w:jc w:val="right"/>
                    <w:rPr>
                      <w:rFonts w:asciiTheme="majorBidi" w:eastAsia="Times New Roman" w:hAnsiTheme="majorBidi" w:cstheme="majorBidi"/>
                      <w:color w:val="333333"/>
                      <w:sz w:val="23"/>
                      <w:szCs w:val="23"/>
                    </w:rPr>
                  </w:pPr>
                </w:p>
                <w:p w:rsidR="00455ECA" w:rsidRDefault="00455ECA" w:rsidP="00455ECA">
                  <w:pPr>
                    <w:jc w:val="right"/>
                    <w:rPr>
                      <w:rFonts w:asciiTheme="majorBidi" w:eastAsia="Times New Roman" w:hAnsiTheme="majorBidi" w:cstheme="majorBidi"/>
                      <w:color w:val="333333"/>
                      <w:sz w:val="23"/>
                      <w:szCs w:val="23"/>
                    </w:rPr>
                  </w:pPr>
                </w:p>
                <w:p w:rsidR="00455ECA" w:rsidRDefault="00455ECA" w:rsidP="00455ECA">
                  <w:pPr>
                    <w:jc w:val="right"/>
                    <w:rPr>
                      <w:rFonts w:asciiTheme="majorBidi" w:eastAsia="Times New Roman" w:hAnsiTheme="majorBidi" w:cstheme="majorBidi"/>
                      <w:color w:val="333333"/>
                      <w:sz w:val="23"/>
                      <w:szCs w:val="23"/>
                    </w:rPr>
                  </w:pPr>
                </w:p>
                <w:p w:rsidR="00455ECA" w:rsidRDefault="00455ECA" w:rsidP="00455ECA">
                  <w:pPr>
                    <w:jc w:val="right"/>
                    <w:rPr>
                      <w:rFonts w:asciiTheme="majorBidi" w:eastAsia="Times New Roman" w:hAnsiTheme="majorBidi" w:cstheme="majorBidi"/>
                      <w:color w:val="333333"/>
                      <w:sz w:val="23"/>
                      <w:szCs w:val="23"/>
                    </w:rPr>
                  </w:pPr>
                </w:p>
                <w:p w:rsidR="00455ECA" w:rsidRPr="000B3EF1" w:rsidRDefault="00455ECA" w:rsidP="00455ECA">
                  <w:pPr>
                    <w:jc w:val="right"/>
                    <w:rPr>
                      <w:rFonts w:asciiTheme="majorBidi" w:eastAsia="Times New Roman" w:hAnsiTheme="majorBidi" w:cstheme="majorBidi"/>
                      <w:color w:val="333333"/>
                      <w:sz w:val="23"/>
                      <w:szCs w:val="23"/>
                    </w:rPr>
                  </w:pPr>
                </w:p>
              </w:tc>
            </w:tr>
            <w:tr w:rsidR="00455ECA" w:rsidRPr="000B3EF1" w:rsidTr="006344C9">
              <w:trPr>
                <w:gridAfter w:val="1"/>
                <w:wAfter w:w="769" w:type="dxa"/>
              </w:trPr>
              <w:tc>
                <w:tcPr>
                  <w:tcW w:w="1255" w:type="dxa"/>
                </w:tcPr>
                <w:p w:rsidR="00455ECA" w:rsidRPr="00117CB7" w:rsidRDefault="00455EC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5</w:t>
                  </w:r>
                  <w:r w:rsidRPr="006344C9">
                    <w:rPr>
                      <w:rFonts w:asciiTheme="majorBidi" w:eastAsia="Times New Roman" w:hAnsiTheme="majorBidi" w:cstheme="majorBidi"/>
                      <w:color w:val="333333"/>
                      <w:sz w:val="24"/>
                      <w:szCs w:val="24"/>
                      <w:vertAlign w:val="superscript"/>
                    </w:rPr>
                    <w:t>th</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 </w:t>
                  </w:r>
                </w:p>
              </w:tc>
              <w:tc>
                <w:tcPr>
                  <w:tcW w:w="2426" w:type="dxa"/>
                </w:tcPr>
                <w:p w:rsidR="00455ECA" w:rsidRPr="00117CB7" w:rsidRDefault="00455EC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 Antimicrobial therapy</w:t>
                  </w:r>
                </w:p>
              </w:tc>
              <w:tc>
                <w:tcPr>
                  <w:tcW w:w="3402" w:type="dxa"/>
                </w:tcPr>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455ECA" w:rsidRPr="00117CB7" w:rsidRDefault="00455ECA" w:rsidP="00B6793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Types of antibiotics</w:t>
                  </w:r>
                </w:p>
                <w:p w:rsidR="00455ECA" w:rsidRPr="00117CB7" w:rsidRDefault="00455ECA" w:rsidP="00B6793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Mode of its action</w:t>
                  </w:r>
                </w:p>
                <w:p w:rsidR="00455ECA" w:rsidRPr="00117CB7" w:rsidRDefault="00455ECA" w:rsidP="00B6793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Methods of resistance</w:t>
                  </w:r>
                </w:p>
                <w:p w:rsidR="00455ECA" w:rsidRPr="00117CB7" w:rsidRDefault="00455ECA" w:rsidP="00B6793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Origin of drug resistance</w:t>
                  </w:r>
                </w:p>
                <w:p w:rsidR="00455ECA" w:rsidRPr="00117CB7" w:rsidRDefault="00455ECA" w:rsidP="00B6793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Side effects of antibiotic </w:t>
                  </w:r>
                </w:p>
              </w:tc>
              <w:tc>
                <w:tcPr>
                  <w:tcW w:w="1417" w:type="dxa"/>
                  <w:gridSpan w:val="2"/>
                </w:tcPr>
                <w:p w:rsidR="00455ECA" w:rsidRPr="00117CB7" w:rsidRDefault="00B6793A" w:rsidP="00B6793A">
                  <w:pPr>
                    <w:bidi w:val="0"/>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1- </w:t>
                  </w:r>
                  <w:proofErr w:type="spellStart"/>
                  <w:r w:rsidRPr="00117CB7">
                    <w:rPr>
                      <w:rFonts w:asciiTheme="majorBidi" w:eastAsia="Times New Roman" w:hAnsiTheme="majorBidi" w:cstheme="majorBidi"/>
                      <w:color w:val="333333"/>
                      <w:sz w:val="24"/>
                      <w:szCs w:val="24"/>
                    </w:rPr>
                    <w:t>Haider</w:t>
                  </w:r>
                  <w:proofErr w:type="spellEnd"/>
                  <w:r w:rsidRPr="00117CB7">
                    <w:rPr>
                      <w:rFonts w:asciiTheme="majorBidi" w:eastAsia="Times New Roman" w:hAnsiTheme="majorBidi" w:cstheme="majorBidi"/>
                      <w:color w:val="333333"/>
                      <w:sz w:val="24"/>
                      <w:szCs w:val="24"/>
                    </w:rPr>
                    <w:t xml:space="preserve"> </w:t>
                  </w:r>
                  <w:proofErr w:type="spellStart"/>
                  <w:r w:rsidRPr="00117CB7">
                    <w:rPr>
                      <w:rFonts w:asciiTheme="majorBidi" w:eastAsia="Times New Roman" w:hAnsiTheme="majorBidi" w:cstheme="majorBidi"/>
                      <w:color w:val="333333"/>
                      <w:sz w:val="24"/>
                      <w:szCs w:val="24"/>
                    </w:rPr>
                    <w:t>Khamis</w:t>
                  </w:r>
                  <w:proofErr w:type="spellEnd"/>
                  <w:r w:rsidRPr="00117CB7">
                    <w:rPr>
                      <w:rFonts w:asciiTheme="majorBidi" w:eastAsia="Times New Roman" w:hAnsiTheme="majorBidi" w:cstheme="majorBidi"/>
                      <w:color w:val="333333"/>
                      <w:sz w:val="24"/>
                      <w:szCs w:val="24"/>
                    </w:rPr>
                    <w:t xml:space="preserve"> </w:t>
                  </w:r>
                  <w:proofErr w:type="spellStart"/>
                  <w:r w:rsidRPr="00117CB7">
                    <w:rPr>
                      <w:rFonts w:asciiTheme="majorBidi" w:eastAsia="Times New Roman" w:hAnsiTheme="majorBidi" w:cstheme="majorBidi"/>
                      <w:color w:val="333333"/>
                      <w:sz w:val="24"/>
                      <w:szCs w:val="24"/>
                    </w:rPr>
                    <w:t>Shnan</w:t>
                  </w:r>
                  <w:proofErr w:type="spellEnd"/>
                </w:p>
              </w:tc>
              <w:tc>
                <w:tcPr>
                  <w:tcW w:w="236" w:type="dxa"/>
                  <w:gridSpan w:val="2"/>
                  <w:vMerge/>
                </w:tcPr>
                <w:p w:rsidR="00455ECA" w:rsidRPr="00CF2F1A" w:rsidRDefault="00455ECA" w:rsidP="00455ECA">
                  <w:pPr>
                    <w:jc w:val="right"/>
                    <w:rPr>
                      <w:rFonts w:asciiTheme="majorBidi" w:eastAsia="Times New Roman" w:hAnsiTheme="majorBidi" w:cstheme="majorBidi"/>
                      <w:color w:val="333333"/>
                      <w:sz w:val="23"/>
                      <w:szCs w:val="23"/>
                    </w:rPr>
                  </w:pPr>
                </w:p>
              </w:tc>
            </w:tr>
            <w:tr w:rsidR="00B6793A" w:rsidRPr="000B3EF1" w:rsidTr="006344C9">
              <w:trPr>
                <w:gridAfter w:val="1"/>
                <w:wAfter w:w="769" w:type="dxa"/>
              </w:trPr>
              <w:tc>
                <w:tcPr>
                  <w:tcW w:w="1255"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lastRenderedPageBreak/>
                    <w:t>6</w:t>
                  </w:r>
                  <w:r w:rsidRPr="006344C9">
                    <w:rPr>
                      <w:rFonts w:asciiTheme="majorBidi" w:eastAsia="Times New Roman" w:hAnsiTheme="majorBidi" w:cstheme="majorBidi"/>
                      <w:color w:val="333333"/>
                      <w:sz w:val="24"/>
                      <w:szCs w:val="24"/>
                      <w:vertAlign w:val="superscript"/>
                    </w:rPr>
                    <w:t>th</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 </w:t>
                  </w:r>
                </w:p>
              </w:tc>
              <w:tc>
                <w:tcPr>
                  <w:tcW w:w="2426"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Staphylococci species</w:t>
                  </w:r>
                </w:p>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p>
              </w:tc>
              <w:tc>
                <w:tcPr>
                  <w:tcW w:w="3402" w:type="dxa"/>
                </w:tcPr>
                <w:p w:rsidR="00B6793A" w:rsidRPr="00117CB7" w:rsidRDefault="00B6793A" w:rsidP="00D706A4">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B6793A" w:rsidRPr="00117CB7" w:rsidRDefault="00B6793A" w:rsidP="00D706A4">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The Staphylococci characteristics.</w:t>
                  </w:r>
                </w:p>
                <w:p w:rsidR="00B6793A" w:rsidRPr="00117CB7" w:rsidRDefault="00B6793A" w:rsidP="00D706A4">
                  <w:pPr>
                    <w:autoSpaceDE w:val="0"/>
                    <w:autoSpaceDN w:val="0"/>
                    <w:adjustRightInd w:val="0"/>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Morphology and Identification.</w:t>
                  </w:r>
                </w:p>
                <w:p w:rsidR="00B6793A" w:rsidRPr="00117CB7" w:rsidRDefault="00B6793A" w:rsidP="00D706A4">
                  <w:pPr>
                    <w:autoSpaceDE w:val="0"/>
                    <w:autoSpaceDN w:val="0"/>
                    <w:adjustRightInd w:val="0"/>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•Antigenic Structure.</w:t>
                  </w:r>
                </w:p>
                <w:p w:rsidR="00B6793A" w:rsidRPr="00117CB7" w:rsidRDefault="00B6793A" w:rsidP="00D706A4">
                  <w:pPr>
                    <w:autoSpaceDE w:val="0"/>
                    <w:autoSpaceDN w:val="0"/>
                    <w:adjustRightInd w:val="0"/>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Pathogenesis.</w:t>
                  </w:r>
                </w:p>
                <w:p w:rsidR="00B6793A" w:rsidRPr="00117CB7" w:rsidRDefault="00B6793A" w:rsidP="00D706A4">
                  <w:pPr>
                    <w:autoSpaceDE w:val="0"/>
                    <w:autoSpaceDN w:val="0"/>
                    <w:adjustRightInd w:val="0"/>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Pathology.</w:t>
                  </w:r>
                </w:p>
                <w:p w:rsidR="00B6793A" w:rsidRPr="00117CB7" w:rsidRDefault="00B6793A" w:rsidP="00D706A4">
                  <w:pPr>
                    <w:autoSpaceDE w:val="0"/>
                    <w:autoSpaceDN w:val="0"/>
                    <w:adjustRightInd w:val="0"/>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Clinical Findings.</w:t>
                  </w:r>
                </w:p>
                <w:p w:rsidR="00B6793A" w:rsidRPr="00117CB7" w:rsidRDefault="00B6793A" w:rsidP="00D706A4">
                  <w:pPr>
                    <w:autoSpaceDE w:val="0"/>
                    <w:autoSpaceDN w:val="0"/>
                    <w:adjustRightInd w:val="0"/>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Diagnostic Laboratory Tests</w:t>
                  </w:r>
                </w:p>
                <w:p w:rsidR="00B6793A" w:rsidRPr="00117CB7" w:rsidRDefault="00B6793A" w:rsidP="00D706A4">
                  <w:pPr>
                    <w:autoSpaceDE w:val="0"/>
                    <w:autoSpaceDN w:val="0"/>
                    <w:adjustRightInd w:val="0"/>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Treatment.</w:t>
                  </w:r>
                </w:p>
                <w:p w:rsidR="00B6793A" w:rsidRPr="00117CB7" w:rsidRDefault="00B6793A" w:rsidP="00D706A4">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Epidemiology, Prevention, &amp; Control.</w:t>
                  </w:r>
                </w:p>
              </w:tc>
              <w:tc>
                <w:tcPr>
                  <w:tcW w:w="1417" w:type="dxa"/>
                  <w:gridSpan w:val="2"/>
                </w:tcPr>
                <w:p w:rsidR="00B6793A" w:rsidRPr="00117CB7" w:rsidRDefault="00B6793A" w:rsidP="004067FE">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Dr. </w:t>
                  </w:r>
                  <w:proofErr w:type="spellStart"/>
                  <w:r w:rsidRPr="00117CB7">
                    <w:rPr>
                      <w:rFonts w:asciiTheme="majorBidi" w:eastAsia="Times New Roman" w:hAnsiTheme="majorBidi" w:cstheme="majorBidi"/>
                      <w:color w:val="333333"/>
                      <w:sz w:val="24"/>
                      <w:szCs w:val="24"/>
                    </w:rPr>
                    <w:t>Zainab</w:t>
                  </w:r>
                  <w:proofErr w:type="spellEnd"/>
                  <w:r w:rsidRPr="00117CB7">
                    <w:rPr>
                      <w:rFonts w:asciiTheme="majorBidi" w:eastAsia="Times New Roman" w:hAnsiTheme="majorBidi" w:cstheme="majorBidi"/>
                      <w:color w:val="333333"/>
                      <w:sz w:val="24"/>
                      <w:szCs w:val="24"/>
                    </w:rPr>
                    <w:t xml:space="preserve"> </w:t>
                  </w:r>
                  <w:proofErr w:type="spellStart"/>
                  <w:r w:rsidRPr="00117CB7">
                    <w:rPr>
                      <w:rFonts w:asciiTheme="majorBidi" w:eastAsia="Times New Roman" w:hAnsiTheme="majorBidi" w:cstheme="majorBidi"/>
                      <w:color w:val="333333"/>
                      <w:sz w:val="24"/>
                      <w:szCs w:val="24"/>
                    </w:rPr>
                    <w:t>Dakhil</w:t>
                  </w:r>
                  <w:proofErr w:type="spellEnd"/>
                  <w:r w:rsidRPr="00117CB7">
                    <w:rPr>
                      <w:rFonts w:asciiTheme="majorBidi" w:eastAsia="Times New Roman" w:hAnsiTheme="majorBidi" w:cstheme="majorBidi"/>
                      <w:color w:val="333333"/>
                      <w:sz w:val="24"/>
                      <w:szCs w:val="24"/>
                    </w:rPr>
                    <w:t xml:space="preserve"> </w:t>
                  </w:r>
                  <w:proofErr w:type="spellStart"/>
                  <w:r w:rsidRPr="00117CB7">
                    <w:rPr>
                      <w:rFonts w:asciiTheme="majorBidi" w:eastAsia="Times New Roman" w:hAnsiTheme="majorBidi" w:cstheme="majorBidi"/>
                      <w:color w:val="333333"/>
                      <w:sz w:val="24"/>
                      <w:szCs w:val="24"/>
                    </w:rPr>
                    <w:t>Dgeim</w:t>
                  </w:r>
                  <w:proofErr w:type="spellEnd"/>
                </w:p>
                <w:p w:rsidR="00B6793A" w:rsidRPr="00117CB7" w:rsidRDefault="00B6793A" w:rsidP="004067FE">
                  <w:pPr>
                    <w:bidi w:val="0"/>
                    <w:jc w:val="right"/>
                    <w:rPr>
                      <w:rFonts w:asciiTheme="majorBidi" w:eastAsia="Times New Roman" w:hAnsiTheme="majorBidi" w:cstheme="majorBidi"/>
                      <w:color w:val="333333"/>
                      <w:sz w:val="24"/>
                      <w:szCs w:val="24"/>
                    </w:rPr>
                  </w:pPr>
                </w:p>
              </w:tc>
              <w:tc>
                <w:tcPr>
                  <w:tcW w:w="236" w:type="dxa"/>
                  <w:gridSpan w:val="2"/>
                  <w:vMerge/>
                </w:tcPr>
                <w:p w:rsidR="00B6793A" w:rsidRPr="00175AE8" w:rsidRDefault="00B6793A" w:rsidP="00455ECA">
                  <w:pPr>
                    <w:jc w:val="right"/>
                    <w:rPr>
                      <w:rFonts w:ascii="Times New Roman" w:eastAsia="Times New Roman" w:hAnsi="Times New Roman" w:cs="Times New Roman"/>
                      <w:sz w:val="23"/>
                      <w:szCs w:val="23"/>
                      <w:lang w:bidi="ar-IQ"/>
                    </w:rPr>
                  </w:pPr>
                </w:p>
              </w:tc>
            </w:tr>
            <w:tr w:rsidR="00B6793A" w:rsidRPr="000B3EF1" w:rsidTr="006344C9">
              <w:trPr>
                <w:gridAfter w:val="1"/>
                <w:wAfter w:w="769" w:type="dxa"/>
              </w:trPr>
              <w:tc>
                <w:tcPr>
                  <w:tcW w:w="1255"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lastRenderedPageBreak/>
                    <w:t>7</w:t>
                  </w:r>
                  <w:r w:rsidRPr="006344C9">
                    <w:rPr>
                      <w:rFonts w:asciiTheme="majorBidi" w:eastAsia="Times New Roman" w:hAnsiTheme="majorBidi" w:cstheme="majorBidi"/>
                      <w:color w:val="333333"/>
                      <w:sz w:val="24"/>
                      <w:szCs w:val="24"/>
                      <w:vertAlign w:val="superscript"/>
                    </w:rPr>
                    <w:t>th</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 </w:t>
                  </w:r>
                </w:p>
              </w:tc>
              <w:tc>
                <w:tcPr>
                  <w:tcW w:w="2426"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Streptococci species</w:t>
                  </w:r>
                </w:p>
              </w:tc>
              <w:tc>
                <w:tcPr>
                  <w:tcW w:w="3402" w:type="dxa"/>
                </w:tcPr>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The Streptococci characteristics.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Morphology and Identification.</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Antigenic Structure.</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Pathogenesis.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Pathology.</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Clinical Findings.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Diagnostic Laboratory Tests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Treatment.</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Epidemiology, Prevention, &amp; Control.</w:t>
                  </w:r>
                </w:p>
              </w:tc>
              <w:tc>
                <w:tcPr>
                  <w:tcW w:w="1417" w:type="dxa"/>
                  <w:gridSpan w:val="2"/>
                </w:tcPr>
                <w:p w:rsidR="00B6793A" w:rsidRPr="00117CB7" w:rsidRDefault="00B6793A" w:rsidP="004067FE">
                  <w:pPr>
                    <w:pStyle w:val="a3"/>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Dr. </w:t>
                  </w:r>
                  <w:proofErr w:type="spellStart"/>
                  <w:r w:rsidRPr="00117CB7">
                    <w:rPr>
                      <w:rFonts w:asciiTheme="majorBidi" w:eastAsia="Times New Roman" w:hAnsiTheme="majorBidi" w:cstheme="majorBidi"/>
                      <w:color w:val="333333"/>
                      <w:sz w:val="24"/>
                      <w:szCs w:val="24"/>
                    </w:rPr>
                    <w:t>Saad</w:t>
                  </w:r>
                  <w:proofErr w:type="spellEnd"/>
                  <w:r w:rsidRPr="00117CB7">
                    <w:rPr>
                      <w:rFonts w:asciiTheme="majorBidi" w:eastAsia="Times New Roman" w:hAnsiTheme="majorBidi" w:cstheme="majorBidi"/>
                      <w:color w:val="333333"/>
                      <w:sz w:val="24"/>
                      <w:szCs w:val="24"/>
                    </w:rPr>
                    <w:t xml:space="preserve"> Abdul-Aziz </w:t>
                  </w:r>
                  <w:proofErr w:type="spellStart"/>
                  <w:r w:rsidRPr="00117CB7">
                    <w:rPr>
                      <w:rFonts w:asciiTheme="majorBidi" w:eastAsia="Times New Roman" w:hAnsiTheme="majorBidi" w:cstheme="majorBidi"/>
                      <w:color w:val="333333"/>
                      <w:sz w:val="24"/>
                      <w:szCs w:val="24"/>
                    </w:rPr>
                    <w:t>Atia</w:t>
                  </w:r>
                  <w:proofErr w:type="spellEnd"/>
                </w:p>
              </w:tc>
              <w:tc>
                <w:tcPr>
                  <w:tcW w:w="236" w:type="dxa"/>
                  <w:gridSpan w:val="2"/>
                  <w:vMerge/>
                </w:tcPr>
                <w:p w:rsidR="00B6793A" w:rsidRPr="000B3EF1" w:rsidRDefault="00B6793A" w:rsidP="00455ECA">
                  <w:pPr>
                    <w:jc w:val="right"/>
                    <w:rPr>
                      <w:rFonts w:asciiTheme="majorBidi" w:eastAsia="Times New Roman" w:hAnsiTheme="majorBidi" w:cstheme="majorBidi"/>
                      <w:color w:val="333333"/>
                      <w:sz w:val="23"/>
                      <w:szCs w:val="23"/>
                    </w:rPr>
                  </w:pPr>
                </w:p>
              </w:tc>
            </w:tr>
            <w:tr w:rsidR="00B6793A" w:rsidRPr="000B3EF1" w:rsidTr="006344C9">
              <w:trPr>
                <w:gridAfter w:val="1"/>
                <w:wAfter w:w="769" w:type="dxa"/>
              </w:trPr>
              <w:tc>
                <w:tcPr>
                  <w:tcW w:w="1255"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8</w:t>
                  </w:r>
                  <w:r w:rsidRPr="006344C9">
                    <w:rPr>
                      <w:rFonts w:asciiTheme="majorBidi" w:eastAsia="Times New Roman" w:hAnsiTheme="majorBidi" w:cstheme="majorBidi"/>
                      <w:color w:val="333333"/>
                      <w:sz w:val="24"/>
                      <w:szCs w:val="24"/>
                      <w:vertAlign w:val="superscript"/>
                    </w:rPr>
                    <w:t>th</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 </w:t>
                  </w:r>
                </w:p>
              </w:tc>
              <w:tc>
                <w:tcPr>
                  <w:tcW w:w="2426"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proofErr w:type="spellStart"/>
                  <w:r w:rsidRPr="00117CB7">
                    <w:rPr>
                      <w:rFonts w:asciiTheme="majorBidi" w:eastAsia="Times New Roman" w:hAnsiTheme="majorBidi" w:cstheme="majorBidi"/>
                      <w:color w:val="333333"/>
                      <w:sz w:val="24"/>
                      <w:szCs w:val="24"/>
                    </w:rPr>
                    <w:t>Neisseria</w:t>
                  </w:r>
                  <w:proofErr w:type="spellEnd"/>
                  <w:r w:rsidRPr="00117CB7">
                    <w:rPr>
                      <w:rFonts w:asciiTheme="majorBidi" w:eastAsia="Times New Roman" w:hAnsiTheme="majorBidi" w:cstheme="majorBidi"/>
                      <w:color w:val="333333"/>
                      <w:sz w:val="24"/>
                      <w:szCs w:val="24"/>
                    </w:rPr>
                    <w:t xml:space="preserve"> species</w:t>
                  </w:r>
                </w:p>
              </w:tc>
              <w:tc>
                <w:tcPr>
                  <w:tcW w:w="3402" w:type="dxa"/>
                </w:tcPr>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The </w:t>
                  </w:r>
                  <w:proofErr w:type="spellStart"/>
                  <w:r w:rsidRPr="00117CB7">
                    <w:rPr>
                      <w:rFonts w:asciiTheme="majorBidi" w:eastAsia="Times New Roman" w:hAnsiTheme="majorBidi" w:cstheme="majorBidi"/>
                      <w:color w:val="333333"/>
                      <w:sz w:val="24"/>
                      <w:szCs w:val="24"/>
                    </w:rPr>
                    <w:t>Neisseriacharacteristics</w:t>
                  </w:r>
                  <w:proofErr w:type="spellEnd"/>
                  <w:r w:rsidRPr="00117CB7">
                    <w:rPr>
                      <w:rFonts w:asciiTheme="majorBidi" w:eastAsia="Times New Roman" w:hAnsiTheme="majorBidi" w:cstheme="majorBidi"/>
                      <w:color w:val="333333"/>
                      <w:sz w:val="24"/>
                      <w:szCs w:val="24"/>
                    </w:rPr>
                    <w:t>.</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Morphology and Identification.</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Antigenic Structure.</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Pathogenesis.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Pathology.</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Clinical Findings.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Diagnostic Laboratory Tests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Treatment.</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Epidemiology, Prevention, &amp; Control.</w:t>
                  </w:r>
                </w:p>
              </w:tc>
              <w:tc>
                <w:tcPr>
                  <w:tcW w:w="1417" w:type="dxa"/>
                  <w:gridSpan w:val="2"/>
                </w:tcPr>
                <w:p w:rsidR="00B6793A" w:rsidRPr="00117CB7" w:rsidRDefault="00B6793A" w:rsidP="004067FE">
                  <w:pPr>
                    <w:bidi w:val="0"/>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1- </w:t>
                  </w:r>
                  <w:proofErr w:type="spellStart"/>
                  <w:r w:rsidRPr="00117CB7">
                    <w:rPr>
                      <w:rFonts w:asciiTheme="majorBidi" w:eastAsia="Times New Roman" w:hAnsiTheme="majorBidi" w:cstheme="majorBidi"/>
                      <w:color w:val="333333"/>
                      <w:sz w:val="24"/>
                      <w:szCs w:val="24"/>
                    </w:rPr>
                    <w:t>Haider</w:t>
                  </w:r>
                  <w:proofErr w:type="spellEnd"/>
                  <w:r w:rsidRPr="00117CB7">
                    <w:rPr>
                      <w:rFonts w:asciiTheme="majorBidi" w:eastAsia="Times New Roman" w:hAnsiTheme="majorBidi" w:cstheme="majorBidi"/>
                      <w:color w:val="333333"/>
                      <w:sz w:val="24"/>
                      <w:szCs w:val="24"/>
                    </w:rPr>
                    <w:t xml:space="preserve"> </w:t>
                  </w:r>
                  <w:proofErr w:type="spellStart"/>
                  <w:r w:rsidRPr="00117CB7">
                    <w:rPr>
                      <w:rFonts w:asciiTheme="majorBidi" w:eastAsia="Times New Roman" w:hAnsiTheme="majorBidi" w:cstheme="majorBidi"/>
                      <w:color w:val="333333"/>
                      <w:sz w:val="24"/>
                      <w:szCs w:val="24"/>
                    </w:rPr>
                    <w:t>Khamis</w:t>
                  </w:r>
                  <w:proofErr w:type="spellEnd"/>
                  <w:r w:rsidRPr="00117CB7">
                    <w:rPr>
                      <w:rFonts w:asciiTheme="majorBidi" w:eastAsia="Times New Roman" w:hAnsiTheme="majorBidi" w:cstheme="majorBidi"/>
                      <w:color w:val="333333"/>
                      <w:sz w:val="24"/>
                      <w:szCs w:val="24"/>
                    </w:rPr>
                    <w:t xml:space="preserve"> </w:t>
                  </w:r>
                  <w:proofErr w:type="spellStart"/>
                  <w:r w:rsidRPr="00117CB7">
                    <w:rPr>
                      <w:rFonts w:asciiTheme="majorBidi" w:eastAsia="Times New Roman" w:hAnsiTheme="majorBidi" w:cstheme="majorBidi"/>
                      <w:color w:val="333333"/>
                      <w:sz w:val="24"/>
                      <w:szCs w:val="24"/>
                    </w:rPr>
                    <w:t>Shnan</w:t>
                  </w:r>
                  <w:proofErr w:type="spellEnd"/>
                </w:p>
              </w:tc>
              <w:tc>
                <w:tcPr>
                  <w:tcW w:w="236" w:type="dxa"/>
                  <w:gridSpan w:val="2"/>
                  <w:tcBorders>
                    <w:top w:val="nil"/>
                  </w:tcBorders>
                </w:tcPr>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Pr="000B3EF1" w:rsidRDefault="00B6793A" w:rsidP="00455ECA">
                  <w:pPr>
                    <w:jc w:val="right"/>
                    <w:rPr>
                      <w:rFonts w:asciiTheme="majorBidi" w:eastAsia="Times New Roman" w:hAnsiTheme="majorBidi" w:cstheme="majorBidi"/>
                      <w:color w:val="333333"/>
                      <w:sz w:val="23"/>
                      <w:szCs w:val="23"/>
                    </w:rPr>
                  </w:pPr>
                </w:p>
              </w:tc>
            </w:tr>
            <w:tr w:rsidR="00B6793A" w:rsidRPr="000B3EF1" w:rsidTr="006344C9">
              <w:trPr>
                <w:gridAfter w:val="3"/>
                <w:wAfter w:w="1005" w:type="dxa"/>
              </w:trPr>
              <w:tc>
                <w:tcPr>
                  <w:tcW w:w="1255"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9</w:t>
                  </w:r>
                  <w:r w:rsidRPr="006344C9">
                    <w:rPr>
                      <w:rFonts w:asciiTheme="majorBidi" w:eastAsia="Times New Roman" w:hAnsiTheme="majorBidi" w:cstheme="majorBidi"/>
                      <w:color w:val="333333"/>
                      <w:sz w:val="24"/>
                      <w:szCs w:val="24"/>
                      <w:vertAlign w:val="superscript"/>
                    </w:rPr>
                    <w:t>th</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w:t>
                  </w:r>
                </w:p>
              </w:tc>
              <w:tc>
                <w:tcPr>
                  <w:tcW w:w="2426"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Campylobacter</w:t>
                  </w:r>
                  <w:r w:rsidR="00D706A4">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species</w:t>
                  </w:r>
                </w:p>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p>
              </w:tc>
              <w:tc>
                <w:tcPr>
                  <w:tcW w:w="3402" w:type="dxa"/>
                </w:tcPr>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The Campylobacter</w:t>
                  </w:r>
                  <w:r w:rsidR="00D706A4">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characteristics.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Morphology and Identification.</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Antigenic Structure.</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Pathogenesis.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Pathology.</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Clinical Findings.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Diagnostic Laboratory Tests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Treatment.</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Epidemiology, Prevention, &amp; Control.</w:t>
                  </w:r>
                </w:p>
              </w:tc>
              <w:tc>
                <w:tcPr>
                  <w:tcW w:w="1417" w:type="dxa"/>
                  <w:gridSpan w:val="2"/>
                </w:tcPr>
                <w:p w:rsidR="00B6793A" w:rsidRPr="00117CB7" w:rsidRDefault="00B6793A" w:rsidP="004067FE">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Dr. </w:t>
                  </w:r>
                  <w:proofErr w:type="spellStart"/>
                  <w:r w:rsidRPr="00117CB7">
                    <w:rPr>
                      <w:rFonts w:asciiTheme="majorBidi" w:eastAsia="Times New Roman" w:hAnsiTheme="majorBidi" w:cstheme="majorBidi"/>
                      <w:color w:val="333333"/>
                      <w:sz w:val="24"/>
                      <w:szCs w:val="24"/>
                    </w:rPr>
                    <w:t>Zainab</w:t>
                  </w:r>
                  <w:proofErr w:type="spellEnd"/>
                  <w:r w:rsidRPr="00117CB7">
                    <w:rPr>
                      <w:rFonts w:asciiTheme="majorBidi" w:eastAsia="Times New Roman" w:hAnsiTheme="majorBidi" w:cstheme="majorBidi"/>
                      <w:color w:val="333333"/>
                      <w:sz w:val="24"/>
                      <w:szCs w:val="24"/>
                    </w:rPr>
                    <w:t xml:space="preserve"> </w:t>
                  </w:r>
                  <w:proofErr w:type="spellStart"/>
                  <w:r w:rsidRPr="00117CB7">
                    <w:rPr>
                      <w:rFonts w:asciiTheme="majorBidi" w:eastAsia="Times New Roman" w:hAnsiTheme="majorBidi" w:cstheme="majorBidi"/>
                      <w:color w:val="333333"/>
                      <w:sz w:val="24"/>
                      <w:szCs w:val="24"/>
                    </w:rPr>
                    <w:t>Dakhil</w:t>
                  </w:r>
                  <w:proofErr w:type="spellEnd"/>
                  <w:r w:rsidRPr="00117CB7">
                    <w:rPr>
                      <w:rFonts w:asciiTheme="majorBidi" w:eastAsia="Times New Roman" w:hAnsiTheme="majorBidi" w:cstheme="majorBidi"/>
                      <w:color w:val="333333"/>
                      <w:sz w:val="24"/>
                      <w:szCs w:val="24"/>
                    </w:rPr>
                    <w:t xml:space="preserve"> </w:t>
                  </w:r>
                  <w:proofErr w:type="spellStart"/>
                  <w:r w:rsidRPr="00117CB7">
                    <w:rPr>
                      <w:rFonts w:asciiTheme="majorBidi" w:eastAsia="Times New Roman" w:hAnsiTheme="majorBidi" w:cstheme="majorBidi"/>
                      <w:color w:val="333333"/>
                      <w:sz w:val="24"/>
                      <w:szCs w:val="24"/>
                    </w:rPr>
                    <w:t>Dgeim</w:t>
                  </w:r>
                  <w:proofErr w:type="spellEnd"/>
                </w:p>
                <w:p w:rsidR="00B6793A" w:rsidRPr="00117CB7" w:rsidRDefault="00B6793A" w:rsidP="004067FE">
                  <w:pPr>
                    <w:bidi w:val="0"/>
                    <w:jc w:val="right"/>
                    <w:rPr>
                      <w:rFonts w:asciiTheme="majorBidi" w:eastAsia="Times New Roman" w:hAnsiTheme="majorBidi" w:cstheme="majorBidi"/>
                      <w:color w:val="333333"/>
                      <w:sz w:val="24"/>
                      <w:szCs w:val="24"/>
                    </w:rPr>
                  </w:pPr>
                </w:p>
              </w:tc>
            </w:tr>
            <w:tr w:rsidR="00B6793A" w:rsidRPr="000B3EF1" w:rsidTr="006344C9">
              <w:trPr>
                <w:gridAfter w:val="3"/>
                <w:wAfter w:w="1005" w:type="dxa"/>
              </w:trPr>
              <w:tc>
                <w:tcPr>
                  <w:tcW w:w="1255"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10</w:t>
                  </w:r>
                  <w:r w:rsidRPr="006344C9">
                    <w:rPr>
                      <w:rFonts w:asciiTheme="majorBidi" w:eastAsia="Times New Roman" w:hAnsiTheme="majorBidi" w:cstheme="majorBidi"/>
                      <w:color w:val="333333"/>
                      <w:sz w:val="24"/>
                      <w:szCs w:val="24"/>
                      <w:vertAlign w:val="superscript"/>
                    </w:rPr>
                    <w:t>th</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w:t>
                  </w:r>
                </w:p>
              </w:tc>
              <w:tc>
                <w:tcPr>
                  <w:tcW w:w="2426"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Helicobacter pylori</w:t>
                  </w:r>
                </w:p>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p>
              </w:tc>
              <w:tc>
                <w:tcPr>
                  <w:tcW w:w="3402" w:type="dxa"/>
                </w:tcPr>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The H. </w:t>
                  </w:r>
                  <w:proofErr w:type="spellStart"/>
                  <w:r w:rsidRPr="00117CB7">
                    <w:rPr>
                      <w:rFonts w:asciiTheme="majorBidi" w:eastAsia="Times New Roman" w:hAnsiTheme="majorBidi" w:cstheme="majorBidi"/>
                      <w:color w:val="333333"/>
                      <w:sz w:val="24"/>
                      <w:szCs w:val="24"/>
                    </w:rPr>
                    <w:t>pyloricharacteristics</w:t>
                  </w:r>
                  <w:proofErr w:type="spellEnd"/>
                  <w:r w:rsidRPr="00117CB7">
                    <w:rPr>
                      <w:rFonts w:asciiTheme="majorBidi" w:eastAsia="Times New Roman" w:hAnsiTheme="majorBidi" w:cstheme="majorBidi"/>
                      <w:color w:val="333333"/>
                      <w:sz w:val="24"/>
                      <w:szCs w:val="24"/>
                    </w:rPr>
                    <w:t>.</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Morphology and Identification.</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Antigenic Structure.</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Pathogenesis.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Pathology.</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lastRenderedPageBreak/>
                    <w:t>•</w:t>
                  </w:r>
                  <w:r w:rsidRPr="00117CB7">
                    <w:rPr>
                      <w:rFonts w:asciiTheme="majorBidi" w:eastAsia="Times New Roman" w:hAnsiTheme="majorBidi" w:cstheme="majorBidi"/>
                      <w:color w:val="333333"/>
                      <w:sz w:val="24"/>
                      <w:szCs w:val="24"/>
                    </w:rPr>
                    <w:t xml:space="preserve"> Clinical Findings.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Diagnostic Laboratory Tests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Treatment.</w:t>
                  </w:r>
                </w:p>
                <w:p w:rsidR="00B6793A" w:rsidRPr="00117CB7" w:rsidRDefault="00B6793A" w:rsidP="00455ECA">
                  <w:pPr>
                    <w:autoSpaceDE w:val="0"/>
                    <w:autoSpaceDN w:val="0"/>
                    <w:adjustRightInd w:val="0"/>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Epidemiology, Prevention, &amp; Control.</w:t>
                  </w:r>
                </w:p>
              </w:tc>
              <w:tc>
                <w:tcPr>
                  <w:tcW w:w="1417" w:type="dxa"/>
                  <w:gridSpan w:val="2"/>
                </w:tcPr>
                <w:p w:rsidR="00B6793A" w:rsidRPr="00117CB7" w:rsidRDefault="00B6793A" w:rsidP="004067FE">
                  <w:pPr>
                    <w:pStyle w:val="a3"/>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lastRenderedPageBreak/>
                    <w:t xml:space="preserve">Dr. </w:t>
                  </w:r>
                  <w:proofErr w:type="spellStart"/>
                  <w:r w:rsidRPr="00117CB7">
                    <w:rPr>
                      <w:rFonts w:asciiTheme="majorBidi" w:eastAsia="Times New Roman" w:hAnsiTheme="majorBidi" w:cstheme="majorBidi"/>
                      <w:color w:val="333333"/>
                      <w:sz w:val="24"/>
                      <w:szCs w:val="24"/>
                    </w:rPr>
                    <w:t>Saad</w:t>
                  </w:r>
                  <w:proofErr w:type="spellEnd"/>
                  <w:r w:rsidRPr="00117CB7">
                    <w:rPr>
                      <w:rFonts w:asciiTheme="majorBidi" w:eastAsia="Times New Roman" w:hAnsiTheme="majorBidi" w:cstheme="majorBidi"/>
                      <w:color w:val="333333"/>
                      <w:sz w:val="24"/>
                      <w:szCs w:val="24"/>
                    </w:rPr>
                    <w:t xml:space="preserve"> Abdul-Aziz </w:t>
                  </w:r>
                  <w:proofErr w:type="spellStart"/>
                  <w:r w:rsidRPr="00117CB7">
                    <w:rPr>
                      <w:rFonts w:asciiTheme="majorBidi" w:eastAsia="Times New Roman" w:hAnsiTheme="majorBidi" w:cstheme="majorBidi"/>
                      <w:color w:val="333333"/>
                      <w:sz w:val="24"/>
                      <w:szCs w:val="24"/>
                    </w:rPr>
                    <w:t>Atia</w:t>
                  </w:r>
                  <w:proofErr w:type="spellEnd"/>
                </w:p>
              </w:tc>
            </w:tr>
            <w:tr w:rsidR="00B6793A" w:rsidRPr="000B3EF1" w:rsidTr="006344C9">
              <w:trPr>
                <w:gridAfter w:val="3"/>
                <w:wAfter w:w="1005" w:type="dxa"/>
              </w:trPr>
              <w:tc>
                <w:tcPr>
                  <w:tcW w:w="1255"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lastRenderedPageBreak/>
                    <w:t>11</w:t>
                  </w:r>
                  <w:r w:rsidRPr="006344C9">
                    <w:rPr>
                      <w:rFonts w:asciiTheme="majorBidi" w:eastAsia="Times New Roman" w:hAnsiTheme="majorBidi" w:cstheme="majorBidi"/>
                      <w:color w:val="333333"/>
                      <w:sz w:val="24"/>
                      <w:szCs w:val="24"/>
                      <w:vertAlign w:val="superscript"/>
                    </w:rPr>
                    <w:t>th</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w:t>
                  </w:r>
                </w:p>
              </w:tc>
              <w:tc>
                <w:tcPr>
                  <w:tcW w:w="2426" w:type="dxa"/>
                </w:tcPr>
                <w:p w:rsidR="00B6793A" w:rsidRPr="00117CB7" w:rsidRDefault="00B6793A" w:rsidP="00455ECA">
                  <w:pPr>
                    <w:autoSpaceDE w:val="0"/>
                    <w:autoSpaceDN w:val="0"/>
                    <w:adjustRightInd w:val="0"/>
                    <w:spacing w:line="360" w:lineRule="auto"/>
                    <w:jc w:val="right"/>
                    <w:rPr>
                      <w:rFonts w:asciiTheme="majorBidi" w:eastAsia="Times New Roman" w:hAnsiTheme="majorBidi" w:cstheme="majorBidi"/>
                      <w:color w:val="333333"/>
                      <w:sz w:val="24"/>
                      <w:szCs w:val="24"/>
                    </w:rPr>
                  </w:pPr>
                  <w:proofErr w:type="spellStart"/>
                  <w:r w:rsidRPr="00117CB7">
                    <w:rPr>
                      <w:rFonts w:asciiTheme="majorBidi" w:eastAsia="Times New Roman" w:hAnsiTheme="majorBidi" w:cstheme="majorBidi"/>
                      <w:color w:val="333333"/>
                      <w:sz w:val="24"/>
                      <w:szCs w:val="24"/>
                    </w:rPr>
                    <w:t>Legionella</w:t>
                  </w:r>
                  <w:proofErr w:type="spellEnd"/>
                  <w:r w:rsidRPr="00117CB7">
                    <w:rPr>
                      <w:rFonts w:asciiTheme="majorBidi" w:eastAsia="Times New Roman" w:hAnsiTheme="majorBidi" w:cstheme="majorBidi"/>
                      <w:color w:val="333333"/>
                      <w:sz w:val="24"/>
                      <w:szCs w:val="24"/>
                    </w:rPr>
                    <w:t xml:space="preserve"> species</w:t>
                  </w:r>
                </w:p>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p>
              </w:tc>
              <w:tc>
                <w:tcPr>
                  <w:tcW w:w="3402" w:type="dxa"/>
                </w:tcPr>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The </w:t>
                  </w:r>
                  <w:proofErr w:type="spellStart"/>
                  <w:r w:rsidRPr="00117CB7">
                    <w:rPr>
                      <w:rFonts w:asciiTheme="majorBidi" w:eastAsia="Times New Roman" w:hAnsiTheme="majorBidi" w:cstheme="majorBidi"/>
                      <w:color w:val="333333"/>
                      <w:sz w:val="24"/>
                      <w:szCs w:val="24"/>
                    </w:rPr>
                    <w:t>Legionella</w:t>
                  </w:r>
                  <w:proofErr w:type="spellEnd"/>
                  <w:r w:rsidRPr="00117CB7">
                    <w:rPr>
                      <w:rFonts w:asciiTheme="majorBidi" w:eastAsia="Times New Roman" w:hAnsiTheme="majorBidi" w:cstheme="majorBidi"/>
                      <w:color w:val="333333"/>
                      <w:sz w:val="24"/>
                      <w:szCs w:val="24"/>
                    </w:rPr>
                    <w:t xml:space="preserve"> characteristics.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Morphology and Identification.</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Antigenic Structure.</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Pathogenesis.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Pathology.</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Clinical Findings.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Diagnostic Laboratory Tests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Treatment.</w:t>
                  </w:r>
                </w:p>
                <w:p w:rsidR="00B6793A" w:rsidRPr="00117CB7" w:rsidRDefault="00B6793A" w:rsidP="00455ECA">
                  <w:pPr>
                    <w:autoSpaceDE w:val="0"/>
                    <w:autoSpaceDN w:val="0"/>
                    <w:adjustRightInd w:val="0"/>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Epidemiology, Prevention, &amp; Control.</w:t>
                  </w:r>
                </w:p>
              </w:tc>
              <w:tc>
                <w:tcPr>
                  <w:tcW w:w="1417" w:type="dxa"/>
                  <w:gridSpan w:val="2"/>
                </w:tcPr>
                <w:p w:rsidR="00B6793A" w:rsidRPr="00117CB7" w:rsidRDefault="00B6793A" w:rsidP="004067FE">
                  <w:pPr>
                    <w:bidi w:val="0"/>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1- </w:t>
                  </w:r>
                  <w:proofErr w:type="spellStart"/>
                  <w:r w:rsidRPr="00117CB7">
                    <w:rPr>
                      <w:rFonts w:asciiTheme="majorBidi" w:eastAsia="Times New Roman" w:hAnsiTheme="majorBidi" w:cstheme="majorBidi"/>
                      <w:color w:val="333333"/>
                      <w:sz w:val="24"/>
                      <w:szCs w:val="24"/>
                    </w:rPr>
                    <w:t>Haider</w:t>
                  </w:r>
                  <w:proofErr w:type="spellEnd"/>
                  <w:r w:rsidRPr="00117CB7">
                    <w:rPr>
                      <w:rFonts w:asciiTheme="majorBidi" w:eastAsia="Times New Roman" w:hAnsiTheme="majorBidi" w:cstheme="majorBidi"/>
                      <w:color w:val="333333"/>
                      <w:sz w:val="24"/>
                      <w:szCs w:val="24"/>
                    </w:rPr>
                    <w:t xml:space="preserve"> </w:t>
                  </w:r>
                  <w:proofErr w:type="spellStart"/>
                  <w:r w:rsidRPr="00117CB7">
                    <w:rPr>
                      <w:rFonts w:asciiTheme="majorBidi" w:eastAsia="Times New Roman" w:hAnsiTheme="majorBidi" w:cstheme="majorBidi"/>
                      <w:color w:val="333333"/>
                      <w:sz w:val="24"/>
                      <w:szCs w:val="24"/>
                    </w:rPr>
                    <w:t>Khamis</w:t>
                  </w:r>
                  <w:proofErr w:type="spellEnd"/>
                  <w:r w:rsidRPr="00117CB7">
                    <w:rPr>
                      <w:rFonts w:asciiTheme="majorBidi" w:eastAsia="Times New Roman" w:hAnsiTheme="majorBidi" w:cstheme="majorBidi"/>
                      <w:color w:val="333333"/>
                      <w:sz w:val="24"/>
                      <w:szCs w:val="24"/>
                    </w:rPr>
                    <w:t xml:space="preserve"> </w:t>
                  </w:r>
                  <w:proofErr w:type="spellStart"/>
                  <w:r w:rsidRPr="00117CB7">
                    <w:rPr>
                      <w:rFonts w:asciiTheme="majorBidi" w:eastAsia="Times New Roman" w:hAnsiTheme="majorBidi" w:cstheme="majorBidi"/>
                      <w:color w:val="333333"/>
                      <w:sz w:val="24"/>
                      <w:szCs w:val="24"/>
                    </w:rPr>
                    <w:t>Shnan</w:t>
                  </w:r>
                  <w:proofErr w:type="spellEnd"/>
                </w:p>
              </w:tc>
            </w:tr>
            <w:tr w:rsidR="00B6793A" w:rsidRPr="000B3EF1" w:rsidTr="006344C9">
              <w:trPr>
                <w:gridAfter w:val="3"/>
                <w:wAfter w:w="1005" w:type="dxa"/>
              </w:trPr>
              <w:tc>
                <w:tcPr>
                  <w:tcW w:w="1255"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12</w:t>
                  </w:r>
                  <w:r w:rsidRPr="006344C9">
                    <w:rPr>
                      <w:rFonts w:asciiTheme="majorBidi" w:eastAsia="Times New Roman" w:hAnsiTheme="majorBidi" w:cstheme="majorBidi"/>
                      <w:color w:val="333333"/>
                      <w:sz w:val="24"/>
                      <w:szCs w:val="24"/>
                      <w:vertAlign w:val="superscript"/>
                    </w:rPr>
                    <w:t>th</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 </w:t>
                  </w:r>
                </w:p>
              </w:tc>
              <w:tc>
                <w:tcPr>
                  <w:tcW w:w="2426" w:type="dxa"/>
                </w:tcPr>
                <w:p w:rsidR="00B6793A" w:rsidRPr="00117CB7" w:rsidRDefault="00B6793A" w:rsidP="00455ECA">
                  <w:pPr>
                    <w:autoSpaceDE w:val="0"/>
                    <w:autoSpaceDN w:val="0"/>
                    <w:adjustRightInd w:val="0"/>
                    <w:spacing w:line="360" w:lineRule="auto"/>
                    <w:jc w:val="right"/>
                    <w:rPr>
                      <w:rFonts w:asciiTheme="majorBidi" w:eastAsia="Times New Roman" w:hAnsiTheme="majorBidi" w:cstheme="majorBidi"/>
                      <w:color w:val="333333"/>
                      <w:sz w:val="24"/>
                      <w:szCs w:val="24"/>
                    </w:rPr>
                  </w:pPr>
                  <w:proofErr w:type="spellStart"/>
                  <w:r w:rsidRPr="00117CB7">
                    <w:rPr>
                      <w:rFonts w:asciiTheme="majorBidi" w:eastAsia="Times New Roman" w:hAnsiTheme="majorBidi" w:cstheme="majorBidi"/>
                      <w:color w:val="333333"/>
                      <w:sz w:val="24"/>
                      <w:szCs w:val="24"/>
                    </w:rPr>
                    <w:t>Listeria</w:t>
                  </w:r>
                  <w:proofErr w:type="spellEnd"/>
                  <w:r w:rsidRPr="00117CB7">
                    <w:rPr>
                      <w:rFonts w:asciiTheme="majorBidi" w:eastAsia="Times New Roman" w:hAnsiTheme="majorBidi" w:cstheme="majorBidi"/>
                      <w:color w:val="333333"/>
                      <w:sz w:val="24"/>
                      <w:szCs w:val="24"/>
                    </w:rPr>
                    <w:t xml:space="preserve"> species</w:t>
                  </w:r>
                </w:p>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p>
              </w:tc>
              <w:tc>
                <w:tcPr>
                  <w:tcW w:w="3402" w:type="dxa"/>
                </w:tcPr>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The </w:t>
                  </w:r>
                  <w:proofErr w:type="spellStart"/>
                  <w:r w:rsidRPr="00117CB7">
                    <w:rPr>
                      <w:rFonts w:asciiTheme="majorBidi" w:eastAsia="Times New Roman" w:hAnsiTheme="majorBidi" w:cstheme="majorBidi"/>
                      <w:color w:val="333333"/>
                      <w:sz w:val="24"/>
                      <w:szCs w:val="24"/>
                    </w:rPr>
                    <w:t>Listeria</w:t>
                  </w:r>
                  <w:proofErr w:type="spellEnd"/>
                  <w:r w:rsidRPr="00117CB7">
                    <w:rPr>
                      <w:rFonts w:asciiTheme="majorBidi" w:eastAsia="Times New Roman" w:hAnsiTheme="majorBidi" w:cstheme="majorBidi"/>
                      <w:color w:val="333333"/>
                      <w:sz w:val="24"/>
                      <w:szCs w:val="24"/>
                    </w:rPr>
                    <w:t xml:space="preserve"> characteristics.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Morphology and Identification.</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Antigenic Structure.</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Pathogenesis.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Pathology.</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Clinical Findings.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Diagnostic Laboratory Tests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Treatment.</w:t>
                  </w:r>
                </w:p>
                <w:p w:rsidR="00B6793A" w:rsidRPr="00117CB7" w:rsidRDefault="00B6793A" w:rsidP="00455ECA">
                  <w:pPr>
                    <w:autoSpaceDE w:val="0"/>
                    <w:autoSpaceDN w:val="0"/>
                    <w:adjustRightInd w:val="0"/>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Epidemiology, Prevention, &amp; Control.</w:t>
                  </w:r>
                </w:p>
              </w:tc>
              <w:tc>
                <w:tcPr>
                  <w:tcW w:w="1417" w:type="dxa"/>
                  <w:gridSpan w:val="2"/>
                </w:tcPr>
                <w:p w:rsidR="00B6793A" w:rsidRPr="00117CB7" w:rsidRDefault="00B6793A" w:rsidP="004067FE">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Dr. </w:t>
                  </w:r>
                  <w:proofErr w:type="spellStart"/>
                  <w:r w:rsidRPr="00117CB7">
                    <w:rPr>
                      <w:rFonts w:asciiTheme="majorBidi" w:eastAsia="Times New Roman" w:hAnsiTheme="majorBidi" w:cstheme="majorBidi"/>
                      <w:color w:val="333333"/>
                      <w:sz w:val="24"/>
                      <w:szCs w:val="24"/>
                    </w:rPr>
                    <w:t>Zainab</w:t>
                  </w:r>
                  <w:proofErr w:type="spellEnd"/>
                  <w:r w:rsidRPr="00117CB7">
                    <w:rPr>
                      <w:rFonts w:asciiTheme="majorBidi" w:eastAsia="Times New Roman" w:hAnsiTheme="majorBidi" w:cstheme="majorBidi"/>
                      <w:color w:val="333333"/>
                      <w:sz w:val="24"/>
                      <w:szCs w:val="24"/>
                    </w:rPr>
                    <w:t xml:space="preserve"> </w:t>
                  </w:r>
                  <w:proofErr w:type="spellStart"/>
                  <w:r w:rsidRPr="00117CB7">
                    <w:rPr>
                      <w:rFonts w:asciiTheme="majorBidi" w:eastAsia="Times New Roman" w:hAnsiTheme="majorBidi" w:cstheme="majorBidi"/>
                      <w:color w:val="333333"/>
                      <w:sz w:val="24"/>
                      <w:szCs w:val="24"/>
                    </w:rPr>
                    <w:t>Dakhil</w:t>
                  </w:r>
                  <w:proofErr w:type="spellEnd"/>
                  <w:r w:rsidRPr="00117CB7">
                    <w:rPr>
                      <w:rFonts w:asciiTheme="majorBidi" w:eastAsia="Times New Roman" w:hAnsiTheme="majorBidi" w:cstheme="majorBidi"/>
                      <w:color w:val="333333"/>
                      <w:sz w:val="24"/>
                      <w:szCs w:val="24"/>
                    </w:rPr>
                    <w:t xml:space="preserve"> </w:t>
                  </w:r>
                  <w:proofErr w:type="spellStart"/>
                  <w:r w:rsidRPr="00117CB7">
                    <w:rPr>
                      <w:rFonts w:asciiTheme="majorBidi" w:eastAsia="Times New Roman" w:hAnsiTheme="majorBidi" w:cstheme="majorBidi"/>
                      <w:color w:val="333333"/>
                      <w:sz w:val="24"/>
                      <w:szCs w:val="24"/>
                    </w:rPr>
                    <w:t>Dgeim</w:t>
                  </w:r>
                  <w:proofErr w:type="spellEnd"/>
                </w:p>
                <w:p w:rsidR="00B6793A" w:rsidRPr="00117CB7" w:rsidRDefault="00B6793A" w:rsidP="004067FE">
                  <w:pPr>
                    <w:bidi w:val="0"/>
                    <w:jc w:val="right"/>
                    <w:rPr>
                      <w:rFonts w:asciiTheme="majorBidi" w:eastAsia="Times New Roman" w:hAnsiTheme="majorBidi" w:cstheme="majorBidi"/>
                      <w:color w:val="333333"/>
                      <w:sz w:val="24"/>
                      <w:szCs w:val="24"/>
                    </w:rPr>
                  </w:pPr>
                </w:p>
              </w:tc>
            </w:tr>
            <w:tr w:rsidR="00B6793A" w:rsidRPr="000B3EF1" w:rsidTr="00C824BC">
              <w:trPr>
                <w:gridAfter w:val="3"/>
                <w:wAfter w:w="1005" w:type="dxa"/>
              </w:trPr>
              <w:tc>
                <w:tcPr>
                  <w:tcW w:w="1255"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13</w:t>
                  </w:r>
                  <w:r w:rsidRPr="006344C9">
                    <w:rPr>
                      <w:rFonts w:asciiTheme="majorBidi" w:eastAsia="Times New Roman" w:hAnsiTheme="majorBidi" w:cstheme="majorBidi"/>
                      <w:color w:val="333333"/>
                      <w:sz w:val="24"/>
                      <w:szCs w:val="24"/>
                      <w:vertAlign w:val="superscript"/>
                    </w:rPr>
                    <w:t>th</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w:t>
                  </w:r>
                </w:p>
              </w:tc>
              <w:tc>
                <w:tcPr>
                  <w:tcW w:w="2426" w:type="dxa"/>
                </w:tcPr>
                <w:p w:rsidR="00B6793A" w:rsidRPr="00117CB7" w:rsidRDefault="00B6793A" w:rsidP="00455ECA">
                  <w:pPr>
                    <w:autoSpaceDE w:val="0"/>
                    <w:autoSpaceDN w:val="0"/>
                    <w:adjustRightInd w:val="0"/>
                    <w:spacing w:line="360" w:lineRule="auto"/>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The </w:t>
                  </w:r>
                  <w:proofErr w:type="spellStart"/>
                  <w:r w:rsidRPr="00117CB7">
                    <w:rPr>
                      <w:rFonts w:asciiTheme="majorBidi" w:eastAsia="Times New Roman" w:hAnsiTheme="majorBidi" w:cstheme="majorBidi"/>
                      <w:color w:val="333333"/>
                      <w:sz w:val="24"/>
                      <w:szCs w:val="24"/>
                    </w:rPr>
                    <w:t>Vibrios</w:t>
                  </w:r>
                  <w:proofErr w:type="spellEnd"/>
                </w:p>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p>
              </w:tc>
              <w:tc>
                <w:tcPr>
                  <w:tcW w:w="3402" w:type="dxa"/>
                </w:tcPr>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The </w:t>
                  </w:r>
                  <w:proofErr w:type="spellStart"/>
                  <w:r w:rsidRPr="00117CB7">
                    <w:rPr>
                      <w:rFonts w:asciiTheme="majorBidi" w:eastAsia="Times New Roman" w:hAnsiTheme="majorBidi" w:cstheme="majorBidi"/>
                      <w:color w:val="333333"/>
                      <w:sz w:val="24"/>
                      <w:szCs w:val="24"/>
                    </w:rPr>
                    <w:t>Vibrios</w:t>
                  </w:r>
                  <w:proofErr w:type="spellEnd"/>
                  <w:r w:rsidRPr="00117CB7">
                    <w:rPr>
                      <w:rFonts w:asciiTheme="majorBidi" w:eastAsia="Times New Roman" w:hAnsiTheme="majorBidi" w:cstheme="majorBidi"/>
                      <w:color w:val="333333"/>
                      <w:sz w:val="24"/>
                      <w:szCs w:val="24"/>
                    </w:rPr>
                    <w:t xml:space="preserve"> characteristics.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Morphology and Identification.</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Antigenic Structure.</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Pathogenesis.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Pathology.</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Clinical Findings.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Diagnostic Laboratory Tests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Treatment.</w:t>
                  </w:r>
                </w:p>
                <w:p w:rsidR="00B6793A" w:rsidRPr="00117CB7" w:rsidRDefault="00B6793A" w:rsidP="00455ECA">
                  <w:pPr>
                    <w:autoSpaceDE w:val="0"/>
                    <w:autoSpaceDN w:val="0"/>
                    <w:adjustRightInd w:val="0"/>
                    <w:ind w:left="360"/>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Epidemiology, Prevention, &amp; Control.</w:t>
                  </w:r>
                </w:p>
              </w:tc>
              <w:tc>
                <w:tcPr>
                  <w:tcW w:w="1417" w:type="dxa"/>
                  <w:gridSpan w:val="2"/>
                </w:tcPr>
                <w:p w:rsidR="00B6793A" w:rsidRPr="000B3EF1" w:rsidRDefault="00B6793A" w:rsidP="004067FE">
                  <w:pPr>
                    <w:pStyle w:val="a3"/>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Dr. </w:t>
                  </w:r>
                  <w:proofErr w:type="spellStart"/>
                  <w:r>
                    <w:rPr>
                      <w:rFonts w:asciiTheme="majorBidi" w:eastAsia="Times New Roman" w:hAnsiTheme="majorBidi" w:cstheme="majorBidi"/>
                      <w:color w:val="333333"/>
                      <w:sz w:val="23"/>
                      <w:szCs w:val="23"/>
                      <w:lang w:bidi="ar-IQ"/>
                    </w:rPr>
                    <w:t>Saad</w:t>
                  </w:r>
                  <w:proofErr w:type="spellEnd"/>
                  <w:r>
                    <w:rPr>
                      <w:rFonts w:asciiTheme="majorBidi" w:eastAsia="Times New Roman" w:hAnsiTheme="majorBidi" w:cstheme="majorBidi"/>
                      <w:color w:val="333333"/>
                      <w:sz w:val="23"/>
                      <w:szCs w:val="23"/>
                      <w:lang w:bidi="ar-IQ"/>
                    </w:rPr>
                    <w:t xml:space="preserve"> Abdul-Aziz </w:t>
                  </w:r>
                  <w:proofErr w:type="spellStart"/>
                  <w:r>
                    <w:rPr>
                      <w:rFonts w:asciiTheme="majorBidi" w:eastAsia="Times New Roman" w:hAnsiTheme="majorBidi" w:cstheme="majorBidi"/>
                      <w:color w:val="333333"/>
                      <w:sz w:val="23"/>
                      <w:szCs w:val="23"/>
                      <w:lang w:bidi="ar-IQ"/>
                    </w:rPr>
                    <w:t>Atia</w:t>
                  </w:r>
                  <w:proofErr w:type="spellEnd"/>
                </w:p>
              </w:tc>
            </w:tr>
            <w:tr w:rsidR="00B6793A" w:rsidRPr="000B3EF1" w:rsidTr="00C824BC">
              <w:trPr>
                <w:gridAfter w:val="3"/>
                <w:wAfter w:w="1005" w:type="dxa"/>
              </w:trPr>
              <w:tc>
                <w:tcPr>
                  <w:tcW w:w="1255"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14</w:t>
                  </w:r>
                  <w:r w:rsidRPr="006344C9">
                    <w:rPr>
                      <w:rFonts w:asciiTheme="majorBidi" w:eastAsia="Times New Roman" w:hAnsiTheme="majorBidi" w:cstheme="majorBidi"/>
                      <w:color w:val="333333"/>
                      <w:sz w:val="24"/>
                      <w:szCs w:val="24"/>
                      <w:vertAlign w:val="superscript"/>
                    </w:rPr>
                    <w:t>th</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w:t>
                  </w:r>
                </w:p>
              </w:tc>
              <w:tc>
                <w:tcPr>
                  <w:tcW w:w="2426" w:type="dxa"/>
                </w:tcPr>
                <w:p w:rsidR="00B6793A" w:rsidRPr="00117CB7" w:rsidRDefault="00B6793A" w:rsidP="00455ECA">
                  <w:pPr>
                    <w:autoSpaceDE w:val="0"/>
                    <w:autoSpaceDN w:val="0"/>
                    <w:adjustRightInd w:val="0"/>
                    <w:spacing w:line="360" w:lineRule="auto"/>
                    <w:jc w:val="right"/>
                    <w:rPr>
                      <w:rFonts w:asciiTheme="majorBidi" w:eastAsia="Times New Roman" w:hAnsiTheme="majorBidi" w:cstheme="majorBidi"/>
                      <w:color w:val="333333"/>
                      <w:sz w:val="24"/>
                      <w:szCs w:val="24"/>
                    </w:rPr>
                  </w:pPr>
                  <w:proofErr w:type="spellStart"/>
                  <w:r w:rsidRPr="00117CB7">
                    <w:rPr>
                      <w:rFonts w:asciiTheme="majorBidi" w:eastAsia="Times New Roman" w:hAnsiTheme="majorBidi" w:cstheme="majorBidi"/>
                      <w:color w:val="333333"/>
                      <w:sz w:val="24"/>
                      <w:szCs w:val="24"/>
                    </w:rPr>
                    <w:t>Corynebacterium</w:t>
                  </w:r>
                  <w:proofErr w:type="spellEnd"/>
                </w:p>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p>
              </w:tc>
              <w:tc>
                <w:tcPr>
                  <w:tcW w:w="3402" w:type="dxa"/>
                </w:tcPr>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B6793A" w:rsidRPr="00117CB7" w:rsidRDefault="00B6793A" w:rsidP="00455ECA">
                  <w:pPr>
                    <w:autoSpaceDE w:val="0"/>
                    <w:autoSpaceDN w:val="0"/>
                    <w:adjustRightInd w:val="0"/>
                    <w:spacing w:line="360" w:lineRule="auto"/>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The </w:t>
                  </w:r>
                  <w:proofErr w:type="spellStart"/>
                  <w:r w:rsidRPr="00117CB7">
                    <w:rPr>
                      <w:rFonts w:asciiTheme="majorBidi" w:eastAsia="Times New Roman" w:hAnsiTheme="majorBidi" w:cstheme="majorBidi"/>
                      <w:color w:val="333333"/>
                      <w:sz w:val="24"/>
                      <w:szCs w:val="24"/>
                    </w:rPr>
                    <w:t>Corynebacteriumcharacteristics</w:t>
                  </w:r>
                  <w:proofErr w:type="spellEnd"/>
                  <w:r w:rsidRPr="00117CB7">
                    <w:rPr>
                      <w:rFonts w:asciiTheme="majorBidi" w:eastAsia="Times New Roman" w:hAnsiTheme="majorBidi" w:cstheme="majorBidi"/>
                      <w:color w:val="333333"/>
                      <w:sz w:val="24"/>
                      <w:szCs w:val="24"/>
                    </w:rPr>
                    <w:t>.</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Morphology and Identification.</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Antigenic Structure.</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Pathogenesis.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Pathology.</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Clinical Findings.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Diagnostic Laboratory Tests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Treatment.</w:t>
                  </w:r>
                </w:p>
                <w:p w:rsidR="00B6793A" w:rsidRPr="00117CB7" w:rsidRDefault="00B6793A" w:rsidP="00455ECA">
                  <w:pPr>
                    <w:autoSpaceDE w:val="0"/>
                    <w:autoSpaceDN w:val="0"/>
                    <w:adjustRightInd w:val="0"/>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Epidemiology, Prevention, &amp; Control.</w:t>
                  </w:r>
                </w:p>
              </w:tc>
              <w:tc>
                <w:tcPr>
                  <w:tcW w:w="1417" w:type="dxa"/>
                  <w:gridSpan w:val="2"/>
                </w:tcPr>
                <w:p w:rsidR="00B6793A" w:rsidRPr="00B6793A" w:rsidRDefault="00B6793A" w:rsidP="004067FE">
                  <w:pPr>
                    <w:bidi w:val="0"/>
                    <w:rPr>
                      <w:rFonts w:asciiTheme="majorBidi" w:eastAsia="Times New Roman" w:hAnsiTheme="majorBidi" w:cstheme="majorBidi"/>
                      <w:color w:val="333333"/>
                      <w:sz w:val="23"/>
                      <w:szCs w:val="23"/>
                    </w:rPr>
                  </w:pPr>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Haider</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Khamis</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Shnan</w:t>
                  </w:r>
                  <w:proofErr w:type="spellEnd"/>
                </w:p>
              </w:tc>
            </w:tr>
            <w:tr w:rsidR="00B6793A" w:rsidRPr="000B3EF1" w:rsidTr="00C824BC">
              <w:trPr>
                <w:gridAfter w:val="3"/>
                <w:wAfter w:w="1005" w:type="dxa"/>
              </w:trPr>
              <w:tc>
                <w:tcPr>
                  <w:tcW w:w="1255"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15</w:t>
                  </w:r>
                  <w:r w:rsidRPr="006344C9">
                    <w:rPr>
                      <w:rFonts w:asciiTheme="majorBidi" w:eastAsia="Times New Roman" w:hAnsiTheme="majorBidi" w:cstheme="majorBidi"/>
                      <w:color w:val="333333"/>
                      <w:sz w:val="24"/>
                      <w:szCs w:val="24"/>
                      <w:vertAlign w:val="superscript"/>
                    </w:rPr>
                    <w:t>th</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w:t>
                  </w:r>
                </w:p>
              </w:tc>
              <w:tc>
                <w:tcPr>
                  <w:tcW w:w="2426" w:type="dxa"/>
                </w:tcPr>
                <w:p w:rsidR="00B6793A" w:rsidRPr="00117CB7" w:rsidRDefault="00B6793A" w:rsidP="00D706A4">
                  <w:pPr>
                    <w:jc w:val="right"/>
                    <w:rPr>
                      <w:rFonts w:asciiTheme="majorBidi" w:eastAsia="Times New Roman" w:hAnsiTheme="majorBidi" w:cstheme="majorBidi"/>
                      <w:color w:val="333333"/>
                      <w:sz w:val="24"/>
                      <w:szCs w:val="24"/>
                      <w:rtl/>
                    </w:rPr>
                  </w:pPr>
                  <w:proofErr w:type="spellStart"/>
                  <w:r w:rsidRPr="00117CB7">
                    <w:rPr>
                      <w:rFonts w:asciiTheme="majorBidi" w:eastAsia="Times New Roman" w:hAnsiTheme="majorBidi" w:cstheme="majorBidi"/>
                      <w:color w:val="333333"/>
                      <w:sz w:val="24"/>
                      <w:szCs w:val="24"/>
                    </w:rPr>
                    <w:t>Rickettsia</w:t>
                  </w:r>
                  <w:proofErr w:type="spellEnd"/>
                  <w:r w:rsidRPr="00117CB7">
                    <w:rPr>
                      <w:rFonts w:asciiTheme="majorBidi" w:eastAsia="Times New Roman" w:hAnsiTheme="majorBidi" w:cstheme="majorBidi"/>
                      <w:color w:val="333333"/>
                      <w:sz w:val="24"/>
                      <w:szCs w:val="24"/>
                    </w:rPr>
                    <w:t xml:space="preserve"> and Related Genera</w:t>
                  </w:r>
                </w:p>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p>
              </w:tc>
              <w:tc>
                <w:tcPr>
                  <w:tcW w:w="3402" w:type="dxa"/>
                </w:tcPr>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lastRenderedPageBreak/>
                    <w:t xml:space="preserve">To understanding of  </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The </w:t>
                  </w:r>
                  <w:proofErr w:type="spellStart"/>
                  <w:r w:rsidRPr="00117CB7">
                    <w:rPr>
                      <w:rFonts w:asciiTheme="majorBidi" w:eastAsia="Times New Roman" w:hAnsiTheme="majorBidi" w:cstheme="majorBidi"/>
                      <w:color w:val="333333"/>
                      <w:sz w:val="24"/>
                      <w:szCs w:val="24"/>
                    </w:rPr>
                    <w:t>Rickettsiacharacteristics</w:t>
                  </w:r>
                  <w:proofErr w:type="spellEnd"/>
                  <w:r w:rsidRPr="00117CB7">
                    <w:rPr>
                      <w:rFonts w:asciiTheme="majorBidi" w:eastAsia="Times New Roman" w:hAnsiTheme="majorBidi" w:cstheme="majorBidi"/>
                      <w:color w:val="333333"/>
                      <w:sz w:val="24"/>
                      <w:szCs w:val="24"/>
                    </w:rPr>
                    <w:t>.</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lastRenderedPageBreak/>
                    <w:t>•</w:t>
                  </w:r>
                  <w:r w:rsidRPr="00117CB7">
                    <w:rPr>
                      <w:rFonts w:asciiTheme="majorBidi" w:eastAsia="Times New Roman" w:hAnsiTheme="majorBidi" w:cstheme="majorBidi"/>
                      <w:color w:val="333333"/>
                      <w:sz w:val="24"/>
                      <w:szCs w:val="24"/>
                    </w:rPr>
                    <w:t xml:space="preserve"> Morphology and Identification.</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Antigenic Structure.</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Pathogenesis.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Pathology.</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Clinical Findings.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Diagnostic Laboratory Tests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Treatment.</w:t>
                  </w:r>
                </w:p>
                <w:p w:rsidR="00B6793A" w:rsidRPr="00117CB7" w:rsidRDefault="00B6793A" w:rsidP="00455ECA">
                  <w:pPr>
                    <w:autoSpaceDE w:val="0"/>
                    <w:autoSpaceDN w:val="0"/>
                    <w:adjustRightInd w:val="0"/>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Epidemiology, Prevention, &amp; Control.</w:t>
                  </w:r>
                </w:p>
              </w:tc>
              <w:tc>
                <w:tcPr>
                  <w:tcW w:w="1417" w:type="dxa"/>
                  <w:gridSpan w:val="2"/>
                </w:tcPr>
                <w:p w:rsidR="00B6793A" w:rsidRPr="000B3EF1" w:rsidRDefault="00B6793A" w:rsidP="004067FE">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lastRenderedPageBreak/>
                    <w:t xml:space="preserve">Dr. </w:t>
                  </w:r>
                  <w:proofErr w:type="spellStart"/>
                  <w:r>
                    <w:rPr>
                      <w:rFonts w:asciiTheme="majorBidi" w:eastAsia="Times New Roman" w:hAnsiTheme="majorBidi" w:cstheme="majorBidi"/>
                      <w:color w:val="333333"/>
                      <w:sz w:val="23"/>
                      <w:szCs w:val="23"/>
                      <w:lang w:bidi="ar-IQ"/>
                    </w:rPr>
                    <w:t>Zainab</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Dakhil</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lastRenderedPageBreak/>
                    <w:t>Dgeim</w:t>
                  </w:r>
                  <w:proofErr w:type="spellEnd"/>
                </w:p>
                <w:p w:rsidR="00B6793A" w:rsidRPr="000B3EF1" w:rsidRDefault="00B6793A" w:rsidP="004067FE">
                  <w:pPr>
                    <w:bidi w:val="0"/>
                    <w:jc w:val="right"/>
                    <w:rPr>
                      <w:rFonts w:asciiTheme="majorBidi" w:eastAsia="Times New Roman" w:hAnsiTheme="majorBidi" w:cstheme="majorBidi"/>
                      <w:color w:val="333333"/>
                      <w:sz w:val="23"/>
                      <w:szCs w:val="23"/>
                    </w:rPr>
                  </w:pPr>
                </w:p>
              </w:tc>
            </w:tr>
            <w:tr w:rsidR="00B6793A" w:rsidRPr="000B3EF1" w:rsidTr="00C824BC">
              <w:trPr>
                <w:gridAfter w:val="3"/>
                <w:wAfter w:w="1005" w:type="dxa"/>
              </w:trPr>
              <w:tc>
                <w:tcPr>
                  <w:tcW w:w="1255"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lastRenderedPageBreak/>
                    <w:t>16</w:t>
                  </w:r>
                  <w:r w:rsidRPr="006344C9">
                    <w:rPr>
                      <w:rFonts w:asciiTheme="majorBidi" w:eastAsia="Times New Roman" w:hAnsiTheme="majorBidi" w:cstheme="majorBidi"/>
                      <w:color w:val="333333"/>
                      <w:sz w:val="24"/>
                      <w:szCs w:val="24"/>
                      <w:vertAlign w:val="superscript"/>
                    </w:rPr>
                    <w:t>th</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w:t>
                  </w:r>
                </w:p>
              </w:tc>
              <w:tc>
                <w:tcPr>
                  <w:tcW w:w="2426"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proofErr w:type="spellStart"/>
                  <w:r w:rsidRPr="00117CB7">
                    <w:rPr>
                      <w:rFonts w:asciiTheme="majorBidi" w:eastAsia="Times New Roman" w:hAnsiTheme="majorBidi" w:cstheme="majorBidi"/>
                      <w:color w:val="333333"/>
                      <w:sz w:val="24"/>
                      <w:szCs w:val="24"/>
                    </w:rPr>
                    <w:t>Brucella</w:t>
                  </w:r>
                  <w:proofErr w:type="spellEnd"/>
                </w:p>
              </w:tc>
              <w:tc>
                <w:tcPr>
                  <w:tcW w:w="3402" w:type="dxa"/>
                </w:tcPr>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The </w:t>
                  </w:r>
                  <w:proofErr w:type="spellStart"/>
                  <w:r w:rsidRPr="00117CB7">
                    <w:rPr>
                      <w:rFonts w:asciiTheme="majorBidi" w:eastAsia="Times New Roman" w:hAnsiTheme="majorBidi" w:cstheme="majorBidi"/>
                      <w:color w:val="333333"/>
                      <w:sz w:val="24"/>
                      <w:szCs w:val="24"/>
                    </w:rPr>
                    <w:t>Brucellae</w:t>
                  </w:r>
                  <w:proofErr w:type="spellEnd"/>
                  <w:r w:rsidRPr="00117CB7">
                    <w:rPr>
                      <w:rFonts w:asciiTheme="majorBidi" w:eastAsia="Times New Roman" w:hAnsiTheme="majorBidi" w:cstheme="majorBidi"/>
                      <w:color w:val="333333"/>
                      <w:sz w:val="24"/>
                      <w:szCs w:val="24"/>
                    </w:rPr>
                    <w:t xml:space="preserve"> characteristics.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Morphology and Identification.</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Antigenic Structure.</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Pathogenesis.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Pathology.</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Clinical Findings.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Diagnostic Laboratory Tests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Treatment.</w:t>
                  </w:r>
                </w:p>
                <w:p w:rsidR="00B6793A" w:rsidRPr="00117CB7" w:rsidRDefault="00B6793A" w:rsidP="00455ECA">
                  <w:pPr>
                    <w:autoSpaceDE w:val="0"/>
                    <w:autoSpaceDN w:val="0"/>
                    <w:adjustRightInd w:val="0"/>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Epidemiology, Prevention, &amp; Control.</w:t>
                  </w:r>
                </w:p>
              </w:tc>
              <w:tc>
                <w:tcPr>
                  <w:tcW w:w="1417" w:type="dxa"/>
                  <w:gridSpan w:val="2"/>
                </w:tcPr>
                <w:p w:rsidR="00B6793A" w:rsidRPr="000B3EF1" w:rsidRDefault="00B6793A" w:rsidP="004067FE">
                  <w:pPr>
                    <w:pStyle w:val="a3"/>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Dr. </w:t>
                  </w:r>
                  <w:proofErr w:type="spellStart"/>
                  <w:r>
                    <w:rPr>
                      <w:rFonts w:asciiTheme="majorBidi" w:eastAsia="Times New Roman" w:hAnsiTheme="majorBidi" w:cstheme="majorBidi"/>
                      <w:color w:val="333333"/>
                      <w:sz w:val="23"/>
                      <w:szCs w:val="23"/>
                      <w:lang w:bidi="ar-IQ"/>
                    </w:rPr>
                    <w:t>Saad</w:t>
                  </w:r>
                  <w:proofErr w:type="spellEnd"/>
                  <w:r>
                    <w:rPr>
                      <w:rFonts w:asciiTheme="majorBidi" w:eastAsia="Times New Roman" w:hAnsiTheme="majorBidi" w:cstheme="majorBidi"/>
                      <w:color w:val="333333"/>
                      <w:sz w:val="23"/>
                      <w:szCs w:val="23"/>
                      <w:lang w:bidi="ar-IQ"/>
                    </w:rPr>
                    <w:t xml:space="preserve"> Abdul-Aziz </w:t>
                  </w:r>
                  <w:proofErr w:type="spellStart"/>
                  <w:r>
                    <w:rPr>
                      <w:rFonts w:asciiTheme="majorBidi" w:eastAsia="Times New Roman" w:hAnsiTheme="majorBidi" w:cstheme="majorBidi"/>
                      <w:color w:val="333333"/>
                      <w:sz w:val="23"/>
                      <w:szCs w:val="23"/>
                      <w:lang w:bidi="ar-IQ"/>
                    </w:rPr>
                    <w:t>Atia</w:t>
                  </w:r>
                  <w:proofErr w:type="spellEnd"/>
                </w:p>
              </w:tc>
            </w:tr>
            <w:tr w:rsidR="00455ECA" w:rsidRPr="000B3EF1" w:rsidTr="00C824BC">
              <w:trPr>
                <w:gridAfter w:val="1"/>
                <w:wAfter w:w="769" w:type="dxa"/>
              </w:trPr>
              <w:tc>
                <w:tcPr>
                  <w:tcW w:w="1255" w:type="dxa"/>
                </w:tcPr>
                <w:p w:rsidR="00455ECA" w:rsidRPr="00117CB7" w:rsidRDefault="00455EC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17</w:t>
                  </w:r>
                  <w:r w:rsidR="006344C9" w:rsidRPr="006344C9">
                    <w:rPr>
                      <w:rFonts w:asciiTheme="majorBidi" w:eastAsia="Times New Roman" w:hAnsiTheme="majorBidi" w:cstheme="majorBidi"/>
                      <w:color w:val="333333"/>
                      <w:sz w:val="24"/>
                      <w:szCs w:val="24"/>
                      <w:vertAlign w:val="superscript"/>
                    </w:rPr>
                    <w:t>th</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18</w:t>
                  </w:r>
                  <w:r w:rsidRPr="006344C9">
                    <w:rPr>
                      <w:rFonts w:asciiTheme="majorBidi" w:eastAsia="Times New Roman" w:hAnsiTheme="majorBidi" w:cstheme="majorBidi"/>
                      <w:color w:val="333333"/>
                      <w:sz w:val="24"/>
                      <w:szCs w:val="24"/>
                      <w:vertAlign w:val="superscript"/>
                    </w:rPr>
                    <w:t>th</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 </w:t>
                  </w:r>
                </w:p>
              </w:tc>
              <w:tc>
                <w:tcPr>
                  <w:tcW w:w="2426" w:type="dxa"/>
                </w:tcPr>
                <w:p w:rsidR="00455ECA" w:rsidRPr="00117CB7" w:rsidRDefault="00455ECA" w:rsidP="00D706A4">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 Enteric Gram Negative Rods</w:t>
                  </w:r>
                </w:p>
                <w:p w:rsidR="00455ECA" w:rsidRPr="00117CB7" w:rsidRDefault="00455ECA" w:rsidP="00D706A4">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(E. coli, </w:t>
                  </w:r>
                  <w:proofErr w:type="spellStart"/>
                  <w:r w:rsidRPr="00117CB7">
                    <w:rPr>
                      <w:rFonts w:asciiTheme="majorBidi" w:eastAsia="Times New Roman" w:hAnsiTheme="majorBidi" w:cstheme="majorBidi"/>
                      <w:color w:val="333333"/>
                      <w:sz w:val="24"/>
                      <w:szCs w:val="24"/>
                    </w:rPr>
                    <w:t>klebsiella</w:t>
                  </w:r>
                  <w:proofErr w:type="spellEnd"/>
                  <w:r w:rsidRPr="00117CB7">
                    <w:rPr>
                      <w:rFonts w:asciiTheme="majorBidi" w:eastAsia="Times New Roman" w:hAnsiTheme="majorBidi" w:cstheme="majorBidi"/>
                      <w:color w:val="333333"/>
                      <w:sz w:val="24"/>
                      <w:szCs w:val="24"/>
                    </w:rPr>
                    <w:t xml:space="preserve">, </w:t>
                  </w:r>
                  <w:proofErr w:type="spellStart"/>
                  <w:r w:rsidRPr="00117CB7">
                    <w:rPr>
                      <w:rFonts w:asciiTheme="majorBidi" w:eastAsia="Times New Roman" w:hAnsiTheme="majorBidi" w:cstheme="majorBidi"/>
                      <w:color w:val="333333"/>
                      <w:sz w:val="24"/>
                      <w:szCs w:val="24"/>
                    </w:rPr>
                    <w:t>proteus</w:t>
                  </w:r>
                  <w:proofErr w:type="spellEnd"/>
                  <w:r w:rsidRPr="00117CB7">
                    <w:rPr>
                      <w:rFonts w:asciiTheme="majorBidi" w:eastAsia="Times New Roman" w:hAnsiTheme="majorBidi" w:cstheme="majorBidi"/>
                      <w:color w:val="333333"/>
                      <w:sz w:val="24"/>
                      <w:szCs w:val="24"/>
                    </w:rPr>
                    <w:t xml:space="preserve">, pseudomonas, </w:t>
                  </w:r>
                  <w:proofErr w:type="spellStart"/>
                  <w:r w:rsidRPr="00117CB7">
                    <w:rPr>
                      <w:rFonts w:asciiTheme="majorBidi" w:eastAsia="Times New Roman" w:hAnsiTheme="majorBidi" w:cstheme="majorBidi"/>
                      <w:color w:val="333333"/>
                      <w:sz w:val="24"/>
                      <w:szCs w:val="24"/>
                    </w:rPr>
                    <w:t>provencia</w:t>
                  </w:r>
                  <w:proofErr w:type="spellEnd"/>
                  <w:r w:rsidRPr="00117CB7">
                    <w:rPr>
                      <w:rFonts w:asciiTheme="majorBidi" w:eastAsia="Times New Roman" w:hAnsiTheme="majorBidi" w:cstheme="majorBidi"/>
                      <w:color w:val="333333"/>
                      <w:sz w:val="24"/>
                      <w:szCs w:val="24"/>
                    </w:rPr>
                    <w:t xml:space="preserve"> group)</w:t>
                  </w:r>
                </w:p>
                <w:p w:rsidR="00455ECA" w:rsidRPr="00117CB7" w:rsidRDefault="00455ECA" w:rsidP="00D706A4">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Salmonella, </w:t>
                  </w:r>
                  <w:proofErr w:type="spellStart"/>
                  <w:r w:rsidRPr="00117CB7">
                    <w:rPr>
                      <w:rFonts w:asciiTheme="majorBidi" w:eastAsia="Times New Roman" w:hAnsiTheme="majorBidi" w:cstheme="majorBidi"/>
                      <w:color w:val="333333"/>
                      <w:sz w:val="24"/>
                      <w:szCs w:val="24"/>
                    </w:rPr>
                    <w:t>Shigella</w:t>
                  </w:r>
                  <w:proofErr w:type="spellEnd"/>
                </w:p>
              </w:tc>
              <w:tc>
                <w:tcPr>
                  <w:tcW w:w="3402" w:type="dxa"/>
                </w:tcPr>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The Enteric Gram Negative Rods characteristics.</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Morphology and Identification.</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Antigenic Structure.</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Pathogenesis.</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Pathology.</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Clinical Findings.</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Diagnostic Laboratory Tests</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Treatment.</w:t>
                  </w:r>
                </w:p>
                <w:p w:rsidR="00455ECA" w:rsidRPr="00117CB7" w:rsidRDefault="00455ECA" w:rsidP="00455ECA">
                  <w:pPr>
                    <w:autoSpaceDE w:val="0"/>
                    <w:autoSpaceDN w:val="0"/>
                    <w:adjustRightInd w:val="0"/>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Epidemiology, Prevention, &amp; Control.</w:t>
                  </w:r>
                </w:p>
              </w:tc>
              <w:tc>
                <w:tcPr>
                  <w:tcW w:w="1417" w:type="dxa"/>
                  <w:gridSpan w:val="2"/>
                </w:tcPr>
                <w:p w:rsidR="00455ECA" w:rsidRPr="000B3EF1" w:rsidRDefault="00455ECA" w:rsidP="00455ECA">
                  <w:pPr>
                    <w:autoSpaceDE w:val="0"/>
                    <w:autoSpaceDN w:val="0"/>
                    <w:adjustRightInd w:val="0"/>
                    <w:jc w:val="right"/>
                    <w:rPr>
                      <w:rFonts w:asciiTheme="majorBidi" w:hAnsiTheme="majorBidi" w:cstheme="majorBidi"/>
                      <w:color w:val="000000"/>
                      <w:sz w:val="28"/>
                      <w:szCs w:val="28"/>
                    </w:rPr>
                  </w:pPr>
                </w:p>
              </w:tc>
              <w:tc>
                <w:tcPr>
                  <w:tcW w:w="236" w:type="dxa"/>
                  <w:gridSpan w:val="2"/>
                  <w:vMerge w:val="restart"/>
                  <w:tcBorders>
                    <w:top w:val="nil"/>
                  </w:tcBorders>
                </w:tcPr>
                <w:p w:rsidR="00455ECA" w:rsidRDefault="00455ECA" w:rsidP="00455ECA">
                  <w:pPr>
                    <w:jc w:val="right"/>
                    <w:rPr>
                      <w:rFonts w:asciiTheme="majorBidi" w:hAnsiTheme="majorBidi" w:cstheme="majorBidi"/>
                      <w:color w:val="000000"/>
                      <w:sz w:val="28"/>
                      <w:szCs w:val="28"/>
                      <w:lang w:bidi="ar-IQ"/>
                    </w:rPr>
                  </w:pPr>
                </w:p>
                <w:p w:rsidR="00455ECA" w:rsidRDefault="00455ECA" w:rsidP="00455ECA">
                  <w:pPr>
                    <w:jc w:val="right"/>
                    <w:rPr>
                      <w:rFonts w:asciiTheme="majorBidi" w:hAnsiTheme="majorBidi" w:cstheme="majorBidi"/>
                      <w:color w:val="000000"/>
                      <w:sz w:val="28"/>
                      <w:szCs w:val="28"/>
                    </w:rPr>
                  </w:pPr>
                </w:p>
                <w:p w:rsidR="00455ECA" w:rsidRDefault="00455ECA" w:rsidP="00455ECA">
                  <w:pPr>
                    <w:jc w:val="right"/>
                    <w:rPr>
                      <w:rFonts w:asciiTheme="majorBidi" w:hAnsiTheme="majorBidi" w:cstheme="majorBidi"/>
                      <w:color w:val="000000"/>
                      <w:sz w:val="28"/>
                      <w:szCs w:val="28"/>
                    </w:rPr>
                  </w:pPr>
                </w:p>
                <w:p w:rsidR="00455ECA" w:rsidRDefault="00455ECA" w:rsidP="00455ECA">
                  <w:pPr>
                    <w:jc w:val="right"/>
                    <w:rPr>
                      <w:rFonts w:asciiTheme="majorBidi" w:hAnsiTheme="majorBidi" w:cstheme="majorBidi"/>
                      <w:color w:val="000000"/>
                      <w:sz w:val="28"/>
                      <w:szCs w:val="28"/>
                    </w:rPr>
                  </w:pPr>
                </w:p>
                <w:p w:rsidR="00455ECA" w:rsidRDefault="00455ECA" w:rsidP="00455ECA">
                  <w:pPr>
                    <w:jc w:val="right"/>
                    <w:rPr>
                      <w:rFonts w:asciiTheme="majorBidi" w:hAnsiTheme="majorBidi" w:cstheme="majorBidi"/>
                      <w:color w:val="000000"/>
                      <w:sz w:val="28"/>
                      <w:szCs w:val="28"/>
                    </w:rPr>
                  </w:pPr>
                </w:p>
                <w:p w:rsidR="00455ECA" w:rsidRDefault="00455ECA" w:rsidP="00455ECA">
                  <w:pPr>
                    <w:jc w:val="right"/>
                    <w:rPr>
                      <w:rFonts w:asciiTheme="majorBidi" w:hAnsiTheme="majorBidi" w:cstheme="majorBidi"/>
                      <w:color w:val="000000"/>
                      <w:sz w:val="28"/>
                      <w:szCs w:val="28"/>
                    </w:rPr>
                  </w:pPr>
                </w:p>
                <w:p w:rsidR="00455ECA" w:rsidRDefault="00455ECA" w:rsidP="00455ECA">
                  <w:pPr>
                    <w:jc w:val="right"/>
                    <w:rPr>
                      <w:rFonts w:asciiTheme="majorBidi" w:hAnsiTheme="majorBidi" w:cstheme="majorBidi"/>
                      <w:color w:val="000000"/>
                      <w:sz w:val="28"/>
                      <w:szCs w:val="28"/>
                    </w:rPr>
                  </w:pPr>
                </w:p>
                <w:p w:rsidR="00455ECA" w:rsidRDefault="00455ECA" w:rsidP="00455ECA">
                  <w:pPr>
                    <w:jc w:val="right"/>
                    <w:rPr>
                      <w:rFonts w:asciiTheme="majorBidi" w:hAnsiTheme="majorBidi" w:cstheme="majorBidi"/>
                      <w:color w:val="000000"/>
                      <w:sz w:val="28"/>
                      <w:szCs w:val="28"/>
                    </w:rPr>
                  </w:pPr>
                </w:p>
                <w:p w:rsidR="00455ECA" w:rsidRDefault="00455ECA" w:rsidP="00455ECA">
                  <w:pPr>
                    <w:jc w:val="right"/>
                    <w:rPr>
                      <w:rFonts w:asciiTheme="majorBidi" w:hAnsiTheme="majorBidi" w:cstheme="majorBidi"/>
                      <w:color w:val="000000"/>
                      <w:sz w:val="28"/>
                      <w:szCs w:val="28"/>
                    </w:rPr>
                  </w:pPr>
                </w:p>
                <w:p w:rsidR="00455ECA" w:rsidRDefault="00455ECA" w:rsidP="00455ECA">
                  <w:pPr>
                    <w:jc w:val="right"/>
                    <w:rPr>
                      <w:rFonts w:asciiTheme="majorBidi" w:eastAsia="Times New Roman" w:hAnsiTheme="majorBidi" w:cstheme="majorBidi"/>
                      <w:color w:val="333333"/>
                      <w:sz w:val="23"/>
                      <w:szCs w:val="23"/>
                    </w:rPr>
                  </w:pPr>
                </w:p>
                <w:p w:rsidR="00455ECA" w:rsidRDefault="00455ECA" w:rsidP="00455ECA">
                  <w:pPr>
                    <w:jc w:val="right"/>
                    <w:rPr>
                      <w:rFonts w:asciiTheme="majorBidi" w:eastAsia="Times New Roman" w:hAnsiTheme="majorBidi" w:cstheme="majorBidi"/>
                      <w:color w:val="333333"/>
                      <w:sz w:val="23"/>
                      <w:szCs w:val="23"/>
                    </w:rPr>
                  </w:pPr>
                </w:p>
                <w:p w:rsidR="00455ECA" w:rsidRDefault="00455ECA" w:rsidP="00455ECA">
                  <w:pPr>
                    <w:jc w:val="right"/>
                    <w:rPr>
                      <w:rFonts w:asciiTheme="majorBidi" w:eastAsia="Times New Roman" w:hAnsiTheme="majorBidi" w:cstheme="majorBidi"/>
                      <w:color w:val="333333"/>
                      <w:sz w:val="23"/>
                      <w:szCs w:val="23"/>
                    </w:rPr>
                  </w:pPr>
                </w:p>
                <w:p w:rsidR="00455ECA" w:rsidRPr="000B3EF1" w:rsidRDefault="00455ECA" w:rsidP="00455ECA">
                  <w:pPr>
                    <w:jc w:val="right"/>
                    <w:rPr>
                      <w:rFonts w:asciiTheme="majorBidi" w:hAnsiTheme="majorBidi" w:cstheme="majorBidi"/>
                      <w:color w:val="000000"/>
                      <w:sz w:val="28"/>
                      <w:szCs w:val="28"/>
                    </w:rPr>
                  </w:pPr>
                </w:p>
              </w:tc>
            </w:tr>
            <w:tr w:rsidR="00B6793A" w:rsidRPr="000B3EF1" w:rsidTr="00C824BC">
              <w:trPr>
                <w:gridAfter w:val="1"/>
                <w:wAfter w:w="769" w:type="dxa"/>
              </w:trPr>
              <w:tc>
                <w:tcPr>
                  <w:tcW w:w="1255"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19</w:t>
                  </w:r>
                  <w:r w:rsidRPr="006344C9">
                    <w:rPr>
                      <w:rFonts w:asciiTheme="majorBidi" w:eastAsia="Times New Roman" w:hAnsiTheme="majorBidi" w:cstheme="majorBidi"/>
                      <w:color w:val="333333"/>
                      <w:sz w:val="24"/>
                      <w:szCs w:val="24"/>
                      <w:vertAlign w:val="superscript"/>
                    </w:rPr>
                    <w:t>th</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 </w:t>
                  </w:r>
                </w:p>
              </w:tc>
              <w:tc>
                <w:tcPr>
                  <w:tcW w:w="2426" w:type="dxa"/>
                </w:tcPr>
                <w:p w:rsidR="00B6793A" w:rsidRPr="00117CB7" w:rsidRDefault="00B6793A" w:rsidP="00455ECA">
                  <w:pPr>
                    <w:spacing w:after="200" w:line="360" w:lineRule="auto"/>
                    <w:jc w:val="right"/>
                    <w:rPr>
                      <w:rFonts w:asciiTheme="majorBidi" w:eastAsia="Times New Roman" w:hAnsiTheme="majorBidi" w:cstheme="majorBidi"/>
                      <w:color w:val="333333"/>
                      <w:sz w:val="24"/>
                      <w:szCs w:val="24"/>
                    </w:rPr>
                  </w:pPr>
                  <w:proofErr w:type="spellStart"/>
                  <w:r w:rsidRPr="00117CB7">
                    <w:rPr>
                      <w:rFonts w:asciiTheme="majorBidi" w:eastAsia="Times New Roman" w:hAnsiTheme="majorBidi" w:cstheme="majorBidi"/>
                      <w:color w:val="333333"/>
                      <w:sz w:val="24"/>
                      <w:szCs w:val="24"/>
                    </w:rPr>
                    <w:t>Acinetobacter</w:t>
                  </w:r>
                  <w:proofErr w:type="spellEnd"/>
                  <w:r w:rsidRPr="00117CB7">
                    <w:rPr>
                      <w:rFonts w:asciiTheme="majorBidi" w:eastAsia="Times New Roman" w:hAnsiTheme="majorBidi" w:cstheme="majorBidi"/>
                      <w:color w:val="333333"/>
                      <w:sz w:val="24"/>
                      <w:szCs w:val="24"/>
                    </w:rPr>
                    <w:t xml:space="preserve"> species</w:t>
                  </w:r>
                </w:p>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p>
              </w:tc>
              <w:tc>
                <w:tcPr>
                  <w:tcW w:w="3402" w:type="dxa"/>
                </w:tcPr>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The </w:t>
                  </w:r>
                  <w:proofErr w:type="spellStart"/>
                  <w:r w:rsidRPr="00117CB7">
                    <w:rPr>
                      <w:rFonts w:asciiTheme="majorBidi" w:eastAsia="Times New Roman" w:hAnsiTheme="majorBidi" w:cstheme="majorBidi"/>
                      <w:color w:val="333333"/>
                      <w:sz w:val="24"/>
                      <w:szCs w:val="24"/>
                    </w:rPr>
                    <w:t>Acinetobactercharacteristics</w:t>
                  </w:r>
                  <w:proofErr w:type="spellEnd"/>
                  <w:r w:rsidRPr="00117CB7">
                    <w:rPr>
                      <w:rFonts w:asciiTheme="majorBidi" w:eastAsia="Times New Roman" w:hAnsiTheme="majorBidi" w:cstheme="majorBidi"/>
                      <w:color w:val="333333"/>
                      <w:sz w:val="24"/>
                      <w:szCs w:val="24"/>
                    </w:rPr>
                    <w:t>.</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Morphology and Identification.</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Antigenic Structure.</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Pathogenesis.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Pathology.</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Clinical Findings.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Diagnostic Laboratory Tests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Treatment.</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Epidemiology, Prevention, &amp; Control.</w:t>
                  </w:r>
                </w:p>
              </w:tc>
              <w:tc>
                <w:tcPr>
                  <w:tcW w:w="1417" w:type="dxa"/>
                  <w:gridSpan w:val="2"/>
                </w:tcPr>
                <w:p w:rsidR="00B6793A" w:rsidRPr="00B6793A" w:rsidRDefault="00B6793A" w:rsidP="004067FE">
                  <w:pPr>
                    <w:bidi w:val="0"/>
                    <w:rPr>
                      <w:rFonts w:asciiTheme="majorBidi" w:eastAsia="Times New Roman" w:hAnsiTheme="majorBidi" w:cstheme="majorBidi"/>
                      <w:color w:val="333333"/>
                      <w:sz w:val="23"/>
                      <w:szCs w:val="23"/>
                    </w:rPr>
                  </w:pPr>
                  <w:r>
                    <w:rPr>
                      <w:rFonts w:asciiTheme="majorBidi" w:eastAsia="Times New Roman" w:hAnsiTheme="majorBidi" w:cstheme="majorBidi"/>
                      <w:color w:val="333333"/>
                      <w:sz w:val="23"/>
                      <w:szCs w:val="23"/>
                      <w:lang w:bidi="ar-IQ"/>
                    </w:rPr>
                    <w:t xml:space="preserve">1- </w:t>
                  </w:r>
                  <w:proofErr w:type="spellStart"/>
                  <w:r>
                    <w:rPr>
                      <w:rFonts w:asciiTheme="majorBidi" w:eastAsia="Times New Roman" w:hAnsiTheme="majorBidi" w:cstheme="majorBidi"/>
                      <w:color w:val="333333"/>
                      <w:sz w:val="23"/>
                      <w:szCs w:val="23"/>
                      <w:lang w:bidi="ar-IQ"/>
                    </w:rPr>
                    <w:t>Haider</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Khamis</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Shnan</w:t>
                  </w:r>
                  <w:proofErr w:type="spellEnd"/>
                </w:p>
              </w:tc>
              <w:tc>
                <w:tcPr>
                  <w:tcW w:w="236" w:type="dxa"/>
                  <w:gridSpan w:val="2"/>
                  <w:vMerge/>
                  <w:tcBorders>
                    <w:bottom w:val="nil"/>
                  </w:tcBorders>
                </w:tcPr>
                <w:p w:rsidR="00B6793A" w:rsidRPr="000B3EF1" w:rsidRDefault="00B6793A" w:rsidP="00455ECA">
                  <w:pPr>
                    <w:jc w:val="right"/>
                    <w:rPr>
                      <w:rFonts w:asciiTheme="majorBidi" w:eastAsia="Times New Roman" w:hAnsiTheme="majorBidi" w:cstheme="majorBidi"/>
                      <w:color w:val="333333"/>
                      <w:sz w:val="23"/>
                      <w:szCs w:val="23"/>
                    </w:rPr>
                  </w:pPr>
                </w:p>
              </w:tc>
            </w:tr>
            <w:tr w:rsidR="00B6793A" w:rsidRPr="000B3EF1" w:rsidTr="00C824BC">
              <w:trPr>
                <w:gridAfter w:val="2"/>
                <w:wAfter w:w="784" w:type="dxa"/>
              </w:trPr>
              <w:tc>
                <w:tcPr>
                  <w:tcW w:w="1255"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20</w:t>
                  </w:r>
                  <w:r w:rsidRPr="006344C9">
                    <w:rPr>
                      <w:rFonts w:asciiTheme="majorBidi" w:eastAsia="Times New Roman" w:hAnsiTheme="majorBidi" w:cstheme="majorBidi"/>
                      <w:color w:val="333333"/>
                      <w:sz w:val="24"/>
                      <w:szCs w:val="24"/>
                      <w:vertAlign w:val="superscript"/>
                    </w:rPr>
                    <w:t>th</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 </w:t>
                  </w:r>
                </w:p>
              </w:tc>
              <w:tc>
                <w:tcPr>
                  <w:tcW w:w="2426" w:type="dxa"/>
                </w:tcPr>
                <w:p w:rsidR="00B6793A" w:rsidRPr="00117CB7" w:rsidRDefault="00B6793A" w:rsidP="00D706A4">
                  <w:pPr>
                    <w:autoSpaceDE w:val="0"/>
                    <w:autoSpaceDN w:val="0"/>
                    <w:adjustRightInd w:val="0"/>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Complex aerobic </w:t>
                  </w:r>
                  <w:proofErr w:type="spellStart"/>
                  <w:r w:rsidRPr="00117CB7">
                    <w:rPr>
                      <w:rFonts w:asciiTheme="majorBidi" w:eastAsia="Times New Roman" w:hAnsiTheme="majorBidi" w:cstheme="majorBidi"/>
                      <w:color w:val="333333"/>
                      <w:sz w:val="24"/>
                      <w:szCs w:val="24"/>
                    </w:rPr>
                    <w:t>Actinomycetes</w:t>
                  </w:r>
                  <w:proofErr w:type="spellEnd"/>
                </w:p>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p>
              </w:tc>
              <w:tc>
                <w:tcPr>
                  <w:tcW w:w="3402" w:type="dxa"/>
                </w:tcPr>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The </w:t>
                  </w:r>
                  <w:proofErr w:type="spellStart"/>
                  <w:r w:rsidRPr="00117CB7">
                    <w:rPr>
                      <w:rFonts w:asciiTheme="majorBidi" w:eastAsia="Times New Roman" w:hAnsiTheme="majorBidi" w:cstheme="majorBidi"/>
                      <w:color w:val="333333"/>
                      <w:sz w:val="24"/>
                      <w:szCs w:val="24"/>
                    </w:rPr>
                    <w:t>Actinomycetes</w:t>
                  </w:r>
                  <w:proofErr w:type="spellEnd"/>
                  <w:r w:rsidRPr="00117CB7">
                    <w:rPr>
                      <w:rFonts w:asciiTheme="majorBidi" w:eastAsia="Times New Roman" w:hAnsiTheme="majorBidi" w:cstheme="majorBidi"/>
                      <w:color w:val="333333"/>
                      <w:sz w:val="24"/>
                      <w:szCs w:val="24"/>
                    </w:rPr>
                    <w:t xml:space="preserve"> characteristics.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Morphology and Identification.</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Antigenic Structure.</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Pathogenesis.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Pathology.</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Clinical Findings.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Diagnostic Laboratory Tests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lastRenderedPageBreak/>
                    <w:t>•</w:t>
                  </w:r>
                  <w:r w:rsidRPr="00117CB7">
                    <w:rPr>
                      <w:rFonts w:asciiTheme="majorBidi" w:eastAsia="Times New Roman" w:hAnsiTheme="majorBidi" w:cstheme="majorBidi"/>
                      <w:color w:val="333333"/>
                      <w:sz w:val="24"/>
                      <w:szCs w:val="24"/>
                    </w:rPr>
                    <w:t xml:space="preserve"> Treatment.</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hint="cs"/>
                      <w:color w:val="333333"/>
                      <w:sz w:val="24"/>
                      <w:szCs w:val="24"/>
                    </w:rPr>
                    <w:t>•</w:t>
                  </w:r>
                  <w:r w:rsidRPr="00117CB7">
                    <w:rPr>
                      <w:rFonts w:asciiTheme="majorBidi" w:eastAsia="Times New Roman" w:hAnsiTheme="majorBidi" w:cstheme="majorBidi"/>
                      <w:color w:val="333333"/>
                      <w:sz w:val="24"/>
                      <w:szCs w:val="24"/>
                    </w:rPr>
                    <w:t xml:space="preserve"> Epidemiology, Prevention, &amp; Control.</w:t>
                  </w:r>
                </w:p>
              </w:tc>
              <w:tc>
                <w:tcPr>
                  <w:tcW w:w="1402" w:type="dxa"/>
                </w:tcPr>
                <w:p w:rsidR="00B6793A" w:rsidRPr="000B3EF1" w:rsidRDefault="00B6793A" w:rsidP="004067FE">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lastRenderedPageBreak/>
                    <w:t xml:space="preserve">Dr. </w:t>
                  </w:r>
                  <w:proofErr w:type="spellStart"/>
                  <w:r>
                    <w:rPr>
                      <w:rFonts w:asciiTheme="majorBidi" w:eastAsia="Times New Roman" w:hAnsiTheme="majorBidi" w:cstheme="majorBidi"/>
                      <w:color w:val="333333"/>
                      <w:sz w:val="23"/>
                      <w:szCs w:val="23"/>
                      <w:lang w:bidi="ar-IQ"/>
                    </w:rPr>
                    <w:t>Zainab</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Dakhil</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Dgeim</w:t>
                  </w:r>
                  <w:proofErr w:type="spellEnd"/>
                </w:p>
                <w:p w:rsidR="00B6793A" w:rsidRPr="000B3EF1" w:rsidRDefault="00B6793A" w:rsidP="004067FE">
                  <w:pPr>
                    <w:bidi w:val="0"/>
                    <w:jc w:val="right"/>
                    <w:rPr>
                      <w:rFonts w:asciiTheme="majorBidi" w:eastAsia="Times New Roman" w:hAnsiTheme="majorBidi" w:cstheme="majorBidi"/>
                      <w:color w:val="333333"/>
                      <w:sz w:val="23"/>
                      <w:szCs w:val="23"/>
                    </w:rPr>
                  </w:pPr>
                </w:p>
              </w:tc>
              <w:tc>
                <w:tcPr>
                  <w:tcW w:w="236" w:type="dxa"/>
                  <w:gridSpan w:val="2"/>
                  <w:vMerge w:val="restart"/>
                  <w:tcBorders>
                    <w:top w:val="nil"/>
                    <w:right w:val="nil"/>
                  </w:tcBorders>
                </w:tcPr>
                <w:p w:rsidR="00B6793A" w:rsidRDefault="00B6793A" w:rsidP="00455ECA">
                  <w:pPr>
                    <w:jc w:val="right"/>
                    <w:rPr>
                      <w:rFonts w:asciiTheme="majorBidi" w:eastAsia="Times New Roman" w:hAnsiTheme="majorBidi" w:cstheme="majorBidi"/>
                      <w:color w:val="333333"/>
                      <w:sz w:val="23"/>
                      <w:szCs w:val="23"/>
                      <w:lang w:bidi="ar-IQ"/>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lang w:bidi="ar-IQ"/>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Pr="000B3EF1" w:rsidRDefault="00B6793A" w:rsidP="00455ECA">
                  <w:pPr>
                    <w:jc w:val="right"/>
                    <w:rPr>
                      <w:rFonts w:asciiTheme="majorBidi" w:eastAsia="Times New Roman" w:hAnsiTheme="majorBidi" w:cstheme="majorBidi"/>
                      <w:color w:val="333333"/>
                      <w:sz w:val="23"/>
                      <w:szCs w:val="23"/>
                    </w:rPr>
                  </w:pPr>
                </w:p>
              </w:tc>
            </w:tr>
            <w:tr w:rsidR="00B6793A" w:rsidRPr="000B3EF1" w:rsidTr="00C824BC">
              <w:trPr>
                <w:gridAfter w:val="2"/>
                <w:wAfter w:w="784" w:type="dxa"/>
              </w:trPr>
              <w:tc>
                <w:tcPr>
                  <w:tcW w:w="1255" w:type="dxa"/>
                </w:tcPr>
                <w:p w:rsidR="00B6793A" w:rsidRPr="00117CB7" w:rsidRDefault="00B6793A" w:rsidP="006344C9">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lastRenderedPageBreak/>
                    <w:t>21</w:t>
                  </w:r>
                  <w:r w:rsidR="006344C9" w:rsidRPr="006344C9">
                    <w:rPr>
                      <w:rFonts w:asciiTheme="majorBidi" w:eastAsia="Times New Roman" w:hAnsiTheme="majorBidi" w:cstheme="majorBidi"/>
                      <w:color w:val="333333"/>
                      <w:sz w:val="24"/>
                      <w:szCs w:val="24"/>
                      <w:vertAlign w:val="superscript"/>
                    </w:rPr>
                    <w:t>st</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 </w:t>
                  </w:r>
                </w:p>
              </w:tc>
              <w:tc>
                <w:tcPr>
                  <w:tcW w:w="2426"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proofErr w:type="spellStart"/>
                  <w:r w:rsidRPr="00117CB7">
                    <w:rPr>
                      <w:rFonts w:asciiTheme="majorBidi" w:eastAsia="Times New Roman" w:hAnsiTheme="majorBidi" w:cstheme="majorBidi"/>
                      <w:color w:val="333333"/>
                      <w:sz w:val="24"/>
                      <w:szCs w:val="24"/>
                    </w:rPr>
                    <w:t>Mycobacteria</w:t>
                  </w:r>
                  <w:proofErr w:type="spellEnd"/>
                </w:p>
              </w:tc>
              <w:tc>
                <w:tcPr>
                  <w:tcW w:w="3402" w:type="dxa"/>
                </w:tcPr>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 The </w:t>
                  </w:r>
                  <w:proofErr w:type="spellStart"/>
                  <w:r w:rsidRPr="00117CB7">
                    <w:rPr>
                      <w:rFonts w:asciiTheme="majorBidi" w:eastAsia="Times New Roman" w:hAnsiTheme="majorBidi" w:cstheme="majorBidi"/>
                      <w:color w:val="333333"/>
                      <w:sz w:val="24"/>
                      <w:szCs w:val="24"/>
                    </w:rPr>
                    <w:t>Mycobacteria</w:t>
                  </w:r>
                  <w:proofErr w:type="spellEnd"/>
                  <w:r w:rsidRPr="00117CB7">
                    <w:rPr>
                      <w:rFonts w:asciiTheme="majorBidi" w:eastAsia="Times New Roman" w:hAnsiTheme="majorBidi" w:cstheme="majorBidi"/>
                      <w:color w:val="333333"/>
                      <w:sz w:val="24"/>
                      <w:szCs w:val="24"/>
                    </w:rPr>
                    <w:t xml:space="preserve"> characteristics.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Morphology and Identification.</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Antigenic Structure.</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Pathogenesis.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Pathology.</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Clinical Findings.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Diagnostic Laboratory Tests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Treatment.</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Epidemiology, Prevention, &amp; Control.</w:t>
                  </w:r>
                </w:p>
              </w:tc>
              <w:tc>
                <w:tcPr>
                  <w:tcW w:w="1402" w:type="dxa"/>
                </w:tcPr>
                <w:p w:rsidR="00B6793A" w:rsidRPr="000B3EF1" w:rsidRDefault="00B6793A" w:rsidP="004067FE">
                  <w:pPr>
                    <w:pStyle w:val="a3"/>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Dr. </w:t>
                  </w:r>
                  <w:proofErr w:type="spellStart"/>
                  <w:r>
                    <w:rPr>
                      <w:rFonts w:asciiTheme="majorBidi" w:eastAsia="Times New Roman" w:hAnsiTheme="majorBidi" w:cstheme="majorBidi"/>
                      <w:color w:val="333333"/>
                      <w:sz w:val="23"/>
                      <w:szCs w:val="23"/>
                      <w:lang w:bidi="ar-IQ"/>
                    </w:rPr>
                    <w:t>Saad</w:t>
                  </w:r>
                  <w:proofErr w:type="spellEnd"/>
                  <w:r>
                    <w:rPr>
                      <w:rFonts w:asciiTheme="majorBidi" w:eastAsia="Times New Roman" w:hAnsiTheme="majorBidi" w:cstheme="majorBidi"/>
                      <w:color w:val="333333"/>
                      <w:sz w:val="23"/>
                      <w:szCs w:val="23"/>
                      <w:lang w:bidi="ar-IQ"/>
                    </w:rPr>
                    <w:t xml:space="preserve"> Abdul-Aziz </w:t>
                  </w:r>
                  <w:proofErr w:type="spellStart"/>
                  <w:r>
                    <w:rPr>
                      <w:rFonts w:asciiTheme="majorBidi" w:eastAsia="Times New Roman" w:hAnsiTheme="majorBidi" w:cstheme="majorBidi"/>
                      <w:color w:val="333333"/>
                      <w:sz w:val="23"/>
                      <w:szCs w:val="23"/>
                      <w:lang w:bidi="ar-IQ"/>
                    </w:rPr>
                    <w:t>Atia</w:t>
                  </w:r>
                  <w:proofErr w:type="spellEnd"/>
                </w:p>
              </w:tc>
              <w:tc>
                <w:tcPr>
                  <w:tcW w:w="236" w:type="dxa"/>
                  <w:gridSpan w:val="2"/>
                  <w:vMerge/>
                  <w:tcBorders>
                    <w:top w:val="nil"/>
                    <w:right w:val="nil"/>
                  </w:tcBorders>
                </w:tcPr>
                <w:p w:rsidR="00B6793A" w:rsidRPr="000B3EF1" w:rsidRDefault="00B6793A" w:rsidP="00455ECA">
                  <w:pPr>
                    <w:jc w:val="right"/>
                    <w:rPr>
                      <w:rFonts w:asciiTheme="majorBidi" w:eastAsia="Times New Roman" w:hAnsiTheme="majorBidi" w:cstheme="majorBidi"/>
                      <w:color w:val="333333"/>
                      <w:sz w:val="23"/>
                      <w:szCs w:val="23"/>
                    </w:rPr>
                  </w:pPr>
                </w:p>
              </w:tc>
            </w:tr>
            <w:tr w:rsidR="00455ECA" w:rsidRPr="000B3EF1" w:rsidTr="00C824BC">
              <w:trPr>
                <w:gridAfter w:val="2"/>
                <w:wAfter w:w="784" w:type="dxa"/>
              </w:trPr>
              <w:tc>
                <w:tcPr>
                  <w:tcW w:w="1255" w:type="dxa"/>
                </w:tcPr>
                <w:p w:rsidR="00455ECA" w:rsidRPr="00117CB7" w:rsidRDefault="00455ECA" w:rsidP="006344C9">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22</w:t>
                  </w:r>
                  <w:r w:rsidR="006344C9" w:rsidRPr="006344C9">
                    <w:rPr>
                      <w:rFonts w:asciiTheme="majorBidi" w:eastAsia="Times New Roman" w:hAnsiTheme="majorBidi" w:cstheme="majorBidi"/>
                      <w:color w:val="333333"/>
                      <w:sz w:val="24"/>
                      <w:szCs w:val="24"/>
                      <w:vertAlign w:val="superscript"/>
                    </w:rPr>
                    <w:t>nd</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w:t>
                  </w:r>
                </w:p>
              </w:tc>
              <w:tc>
                <w:tcPr>
                  <w:tcW w:w="2426" w:type="dxa"/>
                </w:tcPr>
                <w:p w:rsidR="00455ECA" w:rsidRPr="00117CB7" w:rsidRDefault="00455EC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Bacillus genus</w:t>
                  </w:r>
                </w:p>
              </w:tc>
              <w:tc>
                <w:tcPr>
                  <w:tcW w:w="3402" w:type="dxa"/>
                </w:tcPr>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 The </w:t>
                  </w:r>
                  <w:proofErr w:type="spellStart"/>
                  <w:r w:rsidRPr="00117CB7">
                    <w:rPr>
                      <w:rFonts w:asciiTheme="majorBidi" w:eastAsia="Times New Roman" w:hAnsiTheme="majorBidi" w:cstheme="majorBidi"/>
                      <w:color w:val="333333"/>
                      <w:sz w:val="24"/>
                      <w:szCs w:val="24"/>
                    </w:rPr>
                    <w:t>Bacilluscharacteristics</w:t>
                  </w:r>
                  <w:proofErr w:type="spellEnd"/>
                  <w:r w:rsidRPr="00117CB7">
                    <w:rPr>
                      <w:rFonts w:asciiTheme="majorBidi" w:eastAsia="Times New Roman" w:hAnsiTheme="majorBidi" w:cstheme="majorBidi"/>
                      <w:color w:val="333333"/>
                      <w:sz w:val="24"/>
                      <w:szCs w:val="24"/>
                    </w:rPr>
                    <w:t>.</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Morphology and Identification.</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Antigenic Structure.</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Pathogenesis.</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Pathology.</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Clinical Findings.</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Diagnostic Laboratory Tests</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Treatment.</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Epidemiology, Prevention, &amp; Control.</w:t>
                  </w:r>
                </w:p>
              </w:tc>
              <w:tc>
                <w:tcPr>
                  <w:tcW w:w="1402" w:type="dxa"/>
                </w:tcPr>
                <w:p w:rsidR="00455ECA" w:rsidRPr="000B3EF1" w:rsidRDefault="00B6793A" w:rsidP="00455ECA">
                  <w:pPr>
                    <w:jc w:val="right"/>
                    <w:rPr>
                      <w:rFonts w:asciiTheme="majorBidi" w:eastAsia="Times New Roman" w:hAnsiTheme="majorBidi" w:cstheme="majorBidi"/>
                      <w:color w:val="333333"/>
                      <w:sz w:val="23"/>
                      <w:szCs w:val="23"/>
                    </w:rPr>
                  </w:pPr>
                  <w:r>
                    <w:rPr>
                      <w:rFonts w:asciiTheme="majorBidi" w:eastAsia="Times New Roman" w:hAnsiTheme="majorBidi" w:cstheme="majorBidi"/>
                      <w:color w:val="333333"/>
                      <w:sz w:val="23"/>
                      <w:szCs w:val="23"/>
                      <w:lang w:bidi="ar-IQ"/>
                    </w:rPr>
                    <w:t xml:space="preserve">1- </w:t>
                  </w:r>
                  <w:proofErr w:type="spellStart"/>
                  <w:r>
                    <w:rPr>
                      <w:rFonts w:asciiTheme="majorBidi" w:eastAsia="Times New Roman" w:hAnsiTheme="majorBidi" w:cstheme="majorBidi"/>
                      <w:color w:val="333333"/>
                      <w:sz w:val="23"/>
                      <w:szCs w:val="23"/>
                      <w:lang w:bidi="ar-IQ"/>
                    </w:rPr>
                    <w:t>Haider</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Khamis</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Shnan</w:t>
                  </w:r>
                  <w:proofErr w:type="spellEnd"/>
                </w:p>
              </w:tc>
              <w:tc>
                <w:tcPr>
                  <w:tcW w:w="236" w:type="dxa"/>
                  <w:gridSpan w:val="2"/>
                  <w:vMerge/>
                  <w:tcBorders>
                    <w:top w:val="nil"/>
                    <w:right w:val="nil"/>
                  </w:tcBorders>
                </w:tcPr>
                <w:p w:rsidR="00455ECA" w:rsidRPr="000B3EF1" w:rsidRDefault="00455ECA" w:rsidP="00455ECA">
                  <w:pPr>
                    <w:jc w:val="right"/>
                    <w:rPr>
                      <w:rFonts w:asciiTheme="majorBidi" w:eastAsia="Times New Roman" w:hAnsiTheme="majorBidi" w:cstheme="majorBidi"/>
                      <w:color w:val="333333"/>
                      <w:sz w:val="23"/>
                      <w:szCs w:val="23"/>
                    </w:rPr>
                  </w:pPr>
                </w:p>
              </w:tc>
            </w:tr>
            <w:tr w:rsidR="00B6793A" w:rsidRPr="000B3EF1" w:rsidTr="00C824BC">
              <w:trPr>
                <w:gridAfter w:val="2"/>
                <w:wAfter w:w="784" w:type="dxa"/>
              </w:trPr>
              <w:tc>
                <w:tcPr>
                  <w:tcW w:w="1255" w:type="dxa"/>
                </w:tcPr>
                <w:p w:rsidR="00B6793A" w:rsidRPr="00117CB7" w:rsidRDefault="00B6793A" w:rsidP="006344C9">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23</w:t>
                  </w:r>
                  <w:r w:rsidR="006344C9" w:rsidRPr="006344C9">
                    <w:rPr>
                      <w:rFonts w:asciiTheme="majorBidi" w:eastAsia="Times New Roman" w:hAnsiTheme="majorBidi" w:cstheme="majorBidi"/>
                      <w:color w:val="333333"/>
                      <w:sz w:val="24"/>
                      <w:szCs w:val="24"/>
                      <w:vertAlign w:val="superscript"/>
                    </w:rPr>
                    <w:t>rd</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w:t>
                  </w:r>
                </w:p>
              </w:tc>
              <w:tc>
                <w:tcPr>
                  <w:tcW w:w="2426"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Clostridium genus</w:t>
                  </w:r>
                </w:p>
              </w:tc>
              <w:tc>
                <w:tcPr>
                  <w:tcW w:w="3402" w:type="dxa"/>
                </w:tcPr>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The Clostridium characteristics.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Morphology and Identification.</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Antigenic Structure.</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Pathogenesis.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Pathology.</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Clinical Findings.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Diagnostic Laboratory Tests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Treatment.</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Epidemiology, Prevention, &amp; Control.</w:t>
                  </w:r>
                </w:p>
              </w:tc>
              <w:tc>
                <w:tcPr>
                  <w:tcW w:w="1402" w:type="dxa"/>
                </w:tcPr>
                <w:p w:rsidR="00B6793A" w:rsidRPr="000B3EF1" w:rsidRDefault="00B6793A" w:rsidP="004067FE">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Dr. </w:t>
                  </w:r>
                  <w:proofErr w:type="spellStart"/>
                  <w:r>
                    <w:rPr>
                      <w:rFonts w:asciiTheme="majorBidi" w:eastAsia="Times New Roman" w:hAnsiTheme="majorBidi" w:cstheme="majorBidi"/>
                      <w:color w:val="333333"/>
                      <w:sz w:val="23"/>
                      <w:szCs w:val="23"/>
                      <w:lang w:bidi="ar-IQ"/>
                    </w:rPr>
                    <w:t>Zainab</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Dakhil</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Dgeim</w:t>
                  </w:r>
                  <w:proofErr w:type="spellEnd"/>
                </w:p>
                <w:p w:rsidR="00B6793A" w:rsidRPr="000B3EF1" w:rsidRDefault="00B6793A" w:rsidP="004067FE">
                  <w:pPr>
                    <w:bidi w:val="0"/>
                    <w:jc w:val="right"/>
                    <w:rPr>
                      <w:rFonts w:asciiTheme="majorBidi" w:eastAsia="Times New Roman" w:hAnsiTheme="majorBidi" w:cstheme="majorBidi"/>
                      <w:color w:val="333333"/>
                      <w:sz w:val="23"/>
                      <w:szCs w:val="23"/>
                    </w:rPr>
                  </w:pPr>
                </w:p>
              </w:tc>
              <w:tc>
                <w:tcPr>
                  <w:tcW w:w="236" w:type="dxa"/>
                  <w:gridSpan w:val="2"/>
                  <w:tcBorders>
                    <w:top w:val="nil"/>
                  </w:tcBorders>
                </w:tcPr>
                <w:p w:rsidR="00B6793A" w:rsidRDefault="00B6793A" w:rsidP="00455ECA">
                  <w:pPr>
                    <w:jc w:val="right"/>
                    <w:rPr>
                      <w:rFonts w:asciiTheme="majorBidi" w:eastAsia="Times New Roman" w:hAnsiTheme="majorBidi" w:cstheme="majorBidi"/>
                      <w:color w:val="333333"/>
                      <w:sz w:val="23"/>
                      <w:szCs w:val="23"/>
                      <w:lang w:bidi="ar-IQ"/>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Pr="000B3EF1" w:rsidRDefault="00B6793A" w:rsidP="00455ECA">
                  <w:pPr>
                    <w:jc w:val="right"/>
                    <w:rPr>
                      <w:rFonts w:asciiTheme="majorBidi" w:eastAsia="Times New Roman" w:hAnsiTheme="majorBidi" w:cstheme="majorBidi"/>
                      <w:color w:val="333333"/>
                      <w:sz w:val="23"/>
                      <w:szCs w:val="23"/>
                    </w:rPr>
                  </w:pPr>
                </w:p>
              </w:tc>
            </w:tr>
            <w:tr w:rsidR="00B6793A" w:rsidRPr="000B3EF1" w:rsidTr="00C824BC">
              <w:trPr>
                <w:gridAfter w:val="2"/>
                <w:wAfter w:w="784" w:type="dxa"/>
              </w:trPr>
              <w:tc>
                <w:tcPr>
                  <w:tcW w:w="1255"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24</w:t>
                  </w:r>
                  <w:r w:rsidRPr="006344C9">
                    <w:rPr>
                      <w:rFonts w:asciiTheme="majorBidi" w:eastAsia="Times New Roman" w:hAnsiTheme="majorBidi" w:cstheme="majorBidi"/>
                      <w:color w:val="333333"/>
                      <w:sz w:val="24"/>
                      <w:szCs w:val="24"/>
                      <w:vertAlign w:val="superscript"/>
                    </w:rPr>
                    <w:t>th</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w:t>
                  </w:r>
                </w:p>
              </w:tc>
              <w:tc>
                <w:tcPr>
                  <w:tcW w:w="2426"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proofErr w:type="spellStart"/>
                  <w:r w:rsidRPr="00117CB7">
                    <w:rPr>
                      <w:rFonts w:asciiTheme="majorBidi" w:eastAsia="Times New Roman" w:hAnsiTheme="majorBidi" w:cstheme="majorBidi"/>
                      <w:color w:val="333333"/>
                      <w:sz w:val="24"/>
                      <w:szCs w:val="24"/>
                    </w:rPr>
                    <w:t>Borella</w:t>
                  </w:r>
                  <w:proofErr w:type="spellEnd"/>
                  <w:r w:rsidRPr="00117CB7">
                    <w:rPr>
                      <w:rFonts w:asciiTheme="majorBidi" w:eastAsia="Times New Roman" w:hAnsiTheme="majorBidi" w:cstheme="majorBidi"/>
                      <w:color w:val="333333"/>
                      <w:sz w:val="24"/>
                      <w:szCs w:val="24"/>
                    </w:rPr>
                    <w:t xml:space="preserve">, </w:t>
                  </w:r>
                  <w:proofErr w:type="spellStart"/>
                  <w:r w:rsidRPr="00117CB7">
                    <w:rPr>
                      <w:rFonts w:asciiTheme="majorBidi" w:eastAsia="Times New Roman" w:hAnsiTheme="majorBidi" w:cstheme="majorBidi"/>
                      <w:color w:val="333333"/>
                      <w:sz w:val="24"/>
                      <w:szCs w:val="24"/>
                    </w:rPr>
                    <w:t>Leptospira</w:t>
                  </w:r>
                  <w:proofErr w:type="spellEnd"/>
                </w:p>
              </w:tc>
              <w:tc>
                <w:tcPr>
                  <w:tcW w:w="3402" w:type="dxa"/>
                </w:tcPr>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 The </w:t>
                  </w:r>
                  <w:proofErr w:type="spellStart"/>
                  <w:r w:rsidRPr="00117CB7">
                    <w:rPr>
                      <w:rFonts w:asciiTheme="majorBidi" w:eastAsia="Times New Roman" w:hAnsiTheme="majorBidi" w:cstheme="majorBidi"/>
                      <w:color w:val="333333"/>
                      <w:sz w:val="24"/>
                      <w:szCs w:val="24"/>
                    </w:rPr>
                    <w:t>Borella</w:t>
                  </w:r>
                  <w:proofErr w:type="spellEnd"/>
                  <w:r w:rsidRPr="00117CB7">
                    <w:rPr>
                      <w:rFonts w:asciiTheme="majorBidi" w:eastAsia="Times New Roman" w:hAnsiTheme="majorBidi" w:cstheme="majorBidi"/>
                      <w:color w:val="333333"/>
                      <w:sz w:val="24"/>
                      <w:szCs w:val="24"/>
                    </w:rPr>
                    <w:t xml:space="preserve">, </w:t>
                  </w:r>
                  <w:proofErr w:type="spellStart"/>
                  <w:r w:rsidRPr="00117CB7">
                    <w:rPr>
                      <w:rFonts w:asciiTheme="majorBidi" w:eastAsia="Times New Roman" w:hAnsiTheme="majorBidi" w:cstheme="majorBidi"/>
                      <w:color w:val="333333"/>
                      <w:sz w:val="24"/>
                      <w:szCs w:val="24"/>
                    </w:rPr>
                    <w:t>Leptospira</w:t>
                  </w:r>
                  <w:proofErr w:type="spellEnd"/>
                  <w:r w:rsidRPr="00117CB7">
                    <w:rPr>
                      <w:rFonts w:asciiTheme="majorBidi" w:eastAsia="Times New Roman" w:hAnsiTheme="majorBidi" w:cstheme="majorBidi"/>
                      <w:color w:val="333333"/>
                      <w:sz w:val="24"/>
                      <w:szCs w:val="24"/>
                    </w:rPr>
                    <w:t xml:space="preserve"> characteristics.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Morphology and Identification.</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Antigenic Structure.</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Pathogenesis.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Pathology.</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Clinical Findings.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Diagnostic Laboratory Tests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Treatment.</w:t>
                  </w:r>
                </w:p>
                <w:p w:rsidR="00B6793A" w:rsidRPr="00117CB7" w:rsidRDefault="00B6793A" w:rsidP="00455ECA">
                  <w:pPr>
                    <w:jc w:val="right"/>
                    <w:rPr>
                      <w:rFonts w:asciiTheme="majorBidi" w:eastAsia="Times New Roman" w:hAnsiTheme="majorBidi" w:cstheme="majorBidi"/>
                      <w:color w:val="333333"/>
                      <w:sz w:val="24"/>
                      <w:szCs w:val="24"/>
                      <w:rtl/>
                      <w:lang w:bidi="ar-IQ"/>
                    </w:rPr>
                  </w:pPr>
                  <w:r w:rsidRPr="00117CB7">
                    <w:rPr>
                      <w:rFonts w:asciiTheme="majorBidi" w:eastAsia="Times New Roman" w:hAnsiTheme="majorBidi" w:cstheme="majorBidi"/>
                      <w:color w:val="333333"/>
                      <w:sz w:val="24"/>
                      <w:szCs w:val="24"/>
                    </w:rPr>
                    <w:t>• Epidemiology, Prevention, &amp; Control.</w:t>
                  </w:r>
                </w:p>
              </w:tc>
              <w:tc>
                <w:tcPr>
                  <w:tcW w:w="1402" w:type="dxa"/>
                </w:tcPr>
                <w:p w:rsidR="00B6793A" w:rsidRPr="000B3EF1" w:rsidRDefault="00B6793A" w:rsidP="004067FE">
                  <w:pPr>
                    <w:pStyle w:val="a3"/>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Dr. </w:t>
                  </w:r>
                  <w:proofErr w:type="spellStart"/>
                  <w:r>
                    <w:rPr>
                      <w:rFonts w:asciiTheme="majorBidi" w:eastAsia="Times New Roman" w:hAnsiTheme="majorBidi" w:cstheme="majorBidi"/>
                      <w:color w:val="333333"/>
                      <w:sz w:val="23"/>
                      <w:szCs w:val="23"/>
                      <w:lang w:bidi="ar-IQ"/>
                    </w:rPr>
                    <w:t>Saad</w:t>
                  </w:r>
                  <w:proofErr w:type="spellEnd"/>
                  <w:r>
                    <w:rPr>
                      <w:rFonts w:asciiTheme="majorBidi" w:eastAsia="Times New Roman" w:hAnsiTheme="majorBidi" w:cstheme="majorBidi"/>
                      <w:color w:val="333333"/>
                      <w:sz w:val="23"/>
                      <w:szCs w:val="23"/>
                      <w:lang w:bidi="ar-IQ"/>
                    </w:rPr>
                    <w:t xml:space="preserve"> Abdul-Aziz </w:t>
                  </w:r>
                  <w:proofErr w:type="spellStart"/>
                  <w:r>
                    <w:rPr>
                      <w:rFonts w:asciiTheme="majorBidi" w:eastAsia="Times New Roman" w:hAnsiTheme="majorBidi" w:cstheme="majorBidi"/>
                      <w:color w:val="333333"/>
                      <w:sz w:val="23"/>
                      <w:szCs w:val="23"/>
                      <w:lang w:bidi="ar-IQ"/>
                    </w:rPr>
                    <w:t>Atia</w:t>
                  </w:r>
                  <w:proofErr w:type="spellEnd"/>
                </w:p>
              </w:tc>
              <w:tc>
                <w:tcPr>
                  <w:tcW w:w="236" w:type="dxa"/>
                  <w:gridSpan w:val="2"/>
                </w:tcPr>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lang w:bidi="ar-IQ"/>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Default="00B6793A" w:rsidP="00455ECA">
                  <w:pPr>
                    <w:jc w:val="right"/>
                    <w:rPr>
                      <w:rFonts w:asciiTheme="majorBidi" w:eastAsia="Times New Roman" w:hAnsiTheme="majorBidi" w:cstheme="majorBidi"/>
                      <w:color w:val="333333"/>
                      <w:sz w:val="23"/>
                      <w:szCs w:val="23"/>
                    </w:rPr>
                  </w:pPr>
                </w:p>
                <w:p w:rsidR="00B6793A" w:rsidRPr="00744FC3" w:rsidRDefault="00B6793A" w:rsidP="00455ECA">
                  <w:pPr>
                    <w:jc w:val="right"/>
                    <w:rPr>
                      <w:rFonts w:asciiTheme="majorBidi" w:eastAsia="Times New Roman" w:hAnsiTheme="majorBidi" w:cstheme="majorBidi"/>
                      <w:color w:val="333333"/>
                      <w:sz w:val="23"/>
                      <w:szCs w:val="23"/>
                    </w:rPr>
                  </w:pPr>
                </w:p>
              </w:tc>
            </w:tr>
            <w:tr w:rsidR="00455ECA" w:rsidRPr="000B3EF1" w:rsidTr="00C824BC">
              <w:trPr>
                <w:gridAfter w:val="2"/>
                <w:wAfter w:w="784" w:type="dxa"/>
              </w:trPr>
              <w:tc>
                <w:tcPr>
                  <w:tcW w:w="1255" w:type="dxa"/>
                </w:tcPr>
                <w:p w:rsidR="00455ECA" w:rsidRPr="00117CB7" w:rsidRDefault="00455EC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25</w:t>
                  </w:r>
                  <w:r w:rsidR="006344C9" w:rsidRPr="006344C9">
                    <w:rPr>
                      <w:rFonts w:asciiTheme="majorBidi" w:eastAsia="Times New Roman" w:hAnsiTheme="majorBidi" w:cstheme="majorBidi"/>
                      <w:color w:val="333333"/>
                      <w:sz w:val="24"/>
                      <w:szCs w:val="24"/>
                      <w:vertAlign w:val="superscript"/>
                    </w:rPr>
                    <w:t>t</w:t>
                  </w:r>
                  <w:r w:rsidRPr="006344C9">
                    <w:rPr>
                      <w:rFonts w:asciiTheme="majorBidi" w:eastAsia="Times New Roman" w:hAnsiTheme="majorBidi" w:cstheme="majorBidi"/>
                      <w:color w:val="333333"/>
                      <w:sz w:val="24"/>
                      <w:szCs w:val="24"/>
                      <w:vertAlign w:val="superscript"/>
                    </w:rPr>
                    <w:t>h</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w:t>
                  </w:r>
                </w:p>
              </w:tc>
              <w:tc>
                <w:tcPr>
                  <w:tcW w:w="2426" w:type="dxa"/>
                </w:tcPr>
                <w:p w:rsidR="00455ECA" w:rsidRPr="00117CB7" w:rsidRDefault="00455ECA" w:rsidP="00455ECA">
                  <w:pPr>
                    <w:spacing w:before="100" w:beforeAutospacing="1" w:after="100" w:afterAutospacing="1"/>
                    <w:jc w:val="right"/>
                    <w:rPr>
                      <w:rFonts w:asciiTheme="majorBidi" w:eastAsia="Times New Roman" w:hAnsiTheme="majorBidi" w:cstheme="majorBidi"/>
                      <w:color w:val="333333"/>
                      <w:sz w:val="24"/>
                      <w:szCs w:val="24"/>
                    </w:rPr>
                  </w:pPr>
                  <w:proofErr w:type="spellStart"/>
                  <w:r w:rsidRPr="00117CB7">
                    <w:rPr>
                      <w:rFonts w:asciiTheme="majorBidi" w:eastAsia="Times New Roman" w:hAnsiTheme="majorBidi" w:cstheme="majorBidi"/>
                      <w:color w:val="333333"/>
                      <w:sz w:val="24"/>
                      <w:szCs w:val="24"/>
                    </w:rPr>
                    <w:t>Spirochaetes</w:t>
                  </w:r>
                  <w:proofErr w:type="spellEnd"/>
                  <w:r w:rsidRPr="00117CB7">
                    <w:rPr>
                      <w:rFonts w:asciiTheme="majorBidi" w:eastAsia="Times New Roman" w:hAnsiTheme="majorBidi" w:cstheme="majorBidi"/>
                      <w:color w:val="333333"/>
                      <w:sz w:val="24"/>
                      <w:szCs w:val="24"/>
                    </w:rPr>
                    <w:t xml:space="preserve"> : T . </w:t>
                  </w:r>
                  <w:proofErr w:type="spellStart"/>
                  <w:r w:rsidRPr="00117CB7">
                    <w:rPr>
                      <w:rFonts w:asciiTheme="majorBidi" w:eastAsia="Times New Roman" w:hAnsiTheme="majorBidi" w:cstheme="majorBidi"/>
                      <w:color w:val="333333"/>
                      <w:sz w:val="24"/>
                      <w:szCs w:val="24"/>
                    </w:rPr>
                    <w:t>pallidum</w:t>
                  </w:r>
                  <w:proofErr w:type="spellEnd"/>
                  <w:r w:rsidRPr="00117CB7">
                    <w:rPr>
                      <w:rFonts w:asciiTheme="majorBidi" w:eastAsia="Times New Roman" w:hAnsiTheme="majorBidi" w:cstheme="majorBidi"/>
                      <w:color w:val="333333"/>
                      <w:sz w:val="24"/>
                      <w:szCs w:val="24"/>
                    </w:rPr>
                    <w:t xml:space="preserve">, </w:t>
                  </w:r>
                </w:p>
              </w:tc>
              <w:tc>
                <w:tcPr>
                  <w:tcW w:w="3402" w:type="dxa"/>
                </w:tcPr>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455ECA" w:rsidRPr="00117CB7" w:rsidRDefault="00455ECA" w:rsidP="00C824BC">
                  <w:pPr>
                    <w:jc w:val="right"/>
                    <w:rPr>
                      <w:rFonts w:asciiTheme="majorBidi" w:eastAsia="Times New Roman" w:hAnsiTheme="majorBidi" w:cstheme="majorBidi"/>
                      <w:color w:val="333333"/>
                      <w:sz w:val="24"/>
                      <w:szCs w:val="24"/>
                      <w:rtl/>
                      <w:lang w:bidi="ar-IQ"/>
                    </w:rPr>
                  </w:pPr>
                  <w:r w:rsidRPr="00117CB7">
                    <w:rPr>
                      <w:rFonts w:asciiTheme="majorBidi" w:eastAsia="Times New Roman" w:hAnsiTheme="majorBidi" w:cstheme="majorBidi"/>
                      <w:color w:val="333333"/>
                      <w:sz w:val="24"/>
                      <w:szCs w:val="24"/>
                    </w:rPr>
                    <w:t xml:space="preserve">• The </w:t>
                  </w:r>
                  <w:proofErr w:type="spellStart"/>
                  <w:r w:rsidRPr="00117CB7">
                    <w:rPr>
                      <w:rFonts w:asciiTheme="majorBidi" w:eastAsia="Times New Roman" w:hAnsiTheme="majorBidi" w:cstheme="majorBidi"/>
                      <w:color w:val="333333"/>
                      <w:sz w:val="24"/>
                      <w:szCs w:val="24"/>
                    </w:rPr>
                    <w:t>Spirochaetes</w:t>
                  </w:r>
                  <w:proofErr w:type="spellEnd"/>
                  <w:r w:rsidRPr="00117CB7">
                    <w:rPr>
                      <w:rFonts w:asciiTheme="majorBidi" w:eastAsia="Times New Roman" w:hAnsiTheme="majorBidi" w:cstheme="majorBidi"/>
                      <w:color w:val="333333"/>
                      <w:sz w:val="24"/>
                      <w:szCs w:val="24"/>
                    </w:rPr>
                    <w:t xml:space="preserve"> : T . </w:t>
                  </w:r>
                  <w:proofErr w:type="spellStart"/>
                  <w:r w:rsidR="00C824BC">
                    <w:rPr>
                      <w:rFonts w:asciiTheme="majorBidi" w:eastAsia="Times New Roman" w:hAnsiTheme="majorBidi" w:cstheme="majorBidi"/>
                      <w:color w:val="333333"/>
                      <w:sz w:val="24"/>
                      <w:szCs w:val="24"/>
                    </w:rPr>
                    <w:t>p</w:t>
                  </w:r>
                  <w:r w:rsidRPr="00117CB7">
                    <w:rPr>
                      <w:rFonts w:asciiTheme="majorBidi" w:eastAsia="Times New Roman" w:hAnsiTheme="majorBidi" w:cstheme="majorBidi"/>
                      <w:color w:val="333333"/>
                      <w:sz w:val="24"/>
                      <w:szCs w:val="24"/>
                    </w:rPr>
                    <w:t>allidum</w:t>
                  </w:r>
                  <w:proofErr w:type="spellEnd"/>
                  <w:r w:rsidRPr="00117CB7">
                    <w:rPr>
                      <w:rFonts w:asciiTheme="majorBidi" w:eastAsia="Times New Roman" w:hAnsiTheme="majorBidi" w:cstheme="majorBidi"/>
                      <w:color w:val="333333"/>
                      <w:sz w:val="24"/>
                      <w:szCs w:val="24"/>
                    </w:rPr>
                    <w:t xml:space="preserve">, </w:t>
                  </w:r>
                  <w:proofErr w:type="spellStart"/>
                  <w:r w:rsidRPr="00117CB7">
                    <w:rPr>
                      <w:rFonts w:asciiTheme="majorBidi" w:eastAsia="Times New Roman" w:hAnsiTheme="majorBidi" w:cstheme="majorBidi"/>
                      <w:color w:val="333333"/>
                      <w:sz w:val="24"/>
                      <w:szCs w:val="24"/>
                    </w:rPr>
                    <w:t>Borella</w:t>
                  </w:r>
                  <w:proofErr w:type="spellEnd"/>
                  <w:r w:rsidRPr="00117CB7">
                    <w:rPr>
                      <w:rFonts w:asciiTheme="majorBidi" w:eastAsia="Times New Roman" w:hAnsiTheme="majorBidi" w:cstheme="majorBidi"/>
                      <w:color w:val="333333"/>
                      <w:sz w:val="24"/>
                      <w:szCs w:val="24"/>
                    </w:rPr>
                    <w:t xml:space="preserve">, </w:t>
                  </w:r>
                  <w:proofErr w:type="spellStart"/>
                  <w:r w:rsidRPr="00117CB7">
                    <w:rPr>
                      <w:rFonts w:asciiTheme="majorBidi" w:eastAsia="Times New Roman" w:hAnsiTheme="majorBidi" w:cstheme="majorBidi"/>
                      <w:color w:val="333333"/>
                      <w:sz w:val="24"/>
                      <w:szCs w:val="24"/>
                    </w:rPr>
                    <w:t>Leptospira</w:t>
                  </w:r>
                  <w:proofErr w:type="spellEnd"/>
                  <w:r w:rsidRPr="00117CB7">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lastRenderedPageBreak/>
                    <w:t>characteristics.</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Morphology and Identification.</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Antigenic Structure.</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Pathogenesis.</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Pathology.</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Clinical Findings.</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Diagnostic Laboratory Tests</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Treatment.</w:t>
                  </w:r>
                </w:p>
                <w:p w:rsidR="00455ECA" w:rsidRPr="00117CB7" w:rsidRDefault="00455EC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Epidemiology, Prevention, &amp; Control.</w:t>
                  </w:r>
                </w:p>
              </w:tc>
              <w:tc>
                <w:tcPr>
                  <w:tcW w:w="1402" w:type="dxa"/>
                </w:tcPr>
                <w:p w:rsidR="00455ECA" w:rsidRPr="000B3EF1" w:rsidRDefault="00B6793A" w:rsidP="00455ECA">
                  <w:pPr>
                    <w:jc w:val="right"/>
                    <w:rPr>
                      <w:rFonts w:asciiTheme="majorBidi" w:eastAsia="Times New Roman" w:hAnsiTheme="majorBidi" w:cstheme="majorBidi"/>
                      <w:color w:val="333333"/>
                      <w:sz w:val="23"/>
                      <w:szCs w:val="23"/>
                    </w:rPr>
                  </w:pPr>
                  <w:r>
                    <w:rPr>
                      <w:rFonts w:asciiTheme="majorBidi" w:eastAsia="Times New Roman" w:hAnsiTheme="majorBidi" w:cstheme="majorBidi"/>
                      <w:color w:val="333333"/>
                      <w:sz w:val="23"/>
                      <w:szCs w:val="23"/>
                      <w:lang w:bidi="ar-IQ"/>
                    </w:rPr>
                    <w:lastRenderedPageBreak/>
                    <w:t xml:space="preserve">1- </w:t>
                  </w:r>
                  <w:proofErr w:type="spellStart"/>
                  <w:r>
                    <w:rPr>
                      <w:rFonts w:asciiTheme="majorBidi" w:eastAsia="Times New Roman" w:hAnsiTheme="majorBidi" w:cstheme="majorBidi"/>
                      <w:color w:val="333333"/>
                      <w:sz w:val="23"/>
                      <w:szCs w:val="23"/>
                      <w:lang w:bidi="ar-IQ"/>
                    </w:rPr>
                    <w:t>Haider</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Khamis</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Shnan</w:t>
                  </w:r>
                  <w:proofErr w:type="spellEnd"/>
                </w:p>
              </w:tc>
              <w:tc>
                <w:tcPr>
                  <w:tcW w:w="236" w:type="dxa"/>
                  <w:gridSpan w:val="2"/>
                  <w:tcBorders>
                    <w:top w:val="nil"/>
                  </w:tcBorders>
                </w:tcPr>
                <w:p w:rsidR="00455ECA" w:rsidRPr="000B3EF1" w:rsidRDefault="00455ECA" w:rsidP="00455ECA">
                  <w:pPr>
                    <w:jc w:val="right"/>
                    <w:rPr>
                      <w:rFonts w:asciiTheme="majorBidi" w:eastAsia="Times New Roman" w:hAnsiTheme="majorBidi" w:cstheme="majorBidi"/>
                      <w:color w:val="333333"/>
                      <w:sz w:val="23"/>
                      <w:szCs w:val="23"/>
                    </w:rPr>
                  </w:pPr>
                </w:p>
              </w:tc>
            </w:tr>
            <w:tr w:rsidR="00B6793A" w:rsidRPr="000B3EF1" w:rsidTr="00C824BC">
              <w:trPr>
                <w:gridAfter w:val="2"/>
                <w:wAfter w:w="784" w:type="dxa"/>
              </w:trPr>
              <w:tc>
                <w:tcPr>
                  <w:tcW w:w="1255"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lastRenderedPageBreak/>
                    <w:t>26</w:t>
                  </w:r>
                  <w:r w:rsidRPr="006344C9">
                    <w:rPr>
                      <w:rFonts w:asciiTheme="majorBidi" w:eastAsia="Times New Roman" w:hAnsiTheme="majorBidi" w:cstheme="majorBidi"/>
                      <w:color w:val="333333"/>
                      <w:sz w:val="24"/>
                      <w:szCs w:val="24"/>
                      <w:vertAlign w:val="superscript"/>
                    </w:rPr>
                    <w:t>th</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w:t>
                  </w:r>
                </w:p>
              </w:tc>
              <w:tc>
                <w:tcPr>
                  <w:tcW w:w="2426" w:type="dxa"/>
                </w:tcPr>
                <w:p w:rsidR="00B6793A" w:rsidRPr="00117CB7" w:rsidRDefault="00B6793A" w:rsidP="00455ECA">
                  <w:pPr>
                    <w:spacing w:before="100" w:beforeAutospacing="1" w:after="100" w:afterAutospacing="1"/>
                    <w:jc w:val="right"/>
                    <w:rPr>
                      <w:rFonts w:asciiTheme="majorBidi" w:eastAsia="Times New Roman" w:hAnsiTheme="majorBidi" w:cstheme="majorBidi"/>
                      <w:color w:val="333333"/>
                      <w:sz w:val="24"/>
                      <w:szCs w:val="24"/>
                    </w:rPr>
                  </w:pPr>
                  <w:proofErr w:type="spellStart"/>
                  <w:r w:rsidRPr="00117CB7">
                    <w:rPr>
                      <w:rFonts w:asciiTheme="majorBidi" w:eastAsia="Times New Roman" w:hAnsiTheme="majorBidi" w:cstheme="majorBidi"/>
                      <w:color w:val="333333"/>
                      <w:sz w:val="24"/>
                      <w:szCs w:val="24"/>
                    </w:rPr>
                    <w:t>Pasterurella</w:t>
                  </w:r>
                  <w:proofErr w:type="spellEnd"/>
                  <w:r w:rsidRPr="00117CB7">
                    <w:rPr>
                      <w:rFonts w:asciiTheme="majorBidi" w:eastAsia="Times New Roman" w:hAnsiTheme="majorBidi" w:cstheme="majorBidi"/>
                      <w:color w:val="333333"/>
                      <w:sz w:val="24"/>
                      <w:szCs w:val="24"/>
                    </w:rPr>
                    <w:t xml:space="preserve"> : Hemophilic , </w:t>
                  </w:r>
                  <w:proofErr w:type="spellStart"/>
                  <w:r w:rsidRPr="00117CB7">
                    <w:rPr>
                      <w:rFonts w:asciiTheme="majorBidi" w:eastAsia="Times New Roman" w:hAnsiTheme="majorBidi" w:cstheme="majorBidi"/>
                      <w:color w:val="333333"/>
                      <w:sz w:val="24"/>
                      <w:szCs w:val="24"/>
                    </w:rPr>
                    <w:t>Bordetella</w:t>
                  </w:r>
                  <w:proofErr w:type="spellEnd"/>
                </w:p>
              </w:tc>
              <w:tc>
                <w:tcPr>
                  <w:tcW w:w="3402" w:type="dxa"/>
                </w:tcPr>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 The </w:t>
                  </w:r>
                  <w:proofErr w:type="spellStart"/>
                  <w:r w:rsidRPr="00117CB7">
                    <w:rPr>
                      <w:rFonts w:asciiTheme="majorBidi" w:eastAsia="Times New Roman" w:hAnsiTheme="majorBidi" w:cstheme="majorBidi"/>
                      <w:color w:val="333333"/>
                      <w:sz w:val="24"/>
                      <w:szCs w:val="24"/>
                    </w:rPr>
                    <w:t>Pasterurella</w:t>
                  </w:r>
                  <w:proofErr w:type="spellEnd"/>
                  <w:r w:rsidRPr="00117CB7">
                    <w:rPr>
                      <w:rFonts w:asciiTheme="majorBidi" w:eastAsia="Times New Roman" w:hAnsiTheme="majorBidi" w:cstheme="majorBidi"/>
                      <w:color w:val="333333"/>
                      <w:sz w:val="24"/>
                      <w:szCs w:val="24"/>
                    </w:rPr>
                    <w:t xml:space="preserve"> : Hemophilic , </w:t>
                  </w:r>
                  <w:proofErr w:type="spellStart"/>
                  <w:r w:rsidRPr="00117CB7">
                    <w:rPr>
                      <w:rFonts w:asciiTheme="majorBidi" w:eastAsia="Times New Roman" w:hAnsiTheme="majorBidi" w:cstheme="majorBidi"/>
                      <w:color w:val="333333"/>
                      <w:sz w:val="24"/>
                      <w:szCs w:val="24"/>
                    </w:rPr>
                    <w:t>Bordetella</w:t>
                  </w:r>
                  <w:proofErr w:type="spellEnd"/>
                  <w:r w:rsidRPr="00117CB7">
                    <w:rPr>
                      <w:rFonts w:asciiTheme="majorBidi" w:eastAsia="Times New Roman" w:hAnsiTheme="majorBidi" w:cstheme="majorBidi"/>
                      <w:color w:val="333333"/>
                      <w:sz w:val="24"/>
                      <w:szCs w:val="24"/>
                    </w:rPr>
                    <w:t xml:space="preserve"> characteristics.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Morphology and Identification.</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Antigenic Structure.</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Pathogenesis.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Pathology.</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Clinical Findings.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Diagnostic Laboratory Tests</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Treatment.</w:t>
                  </w:r>
                </w:p>
                <w:p w:rsidR="00B6793A" w:rsidRPr="00117CB7" w:rsidRDefault="00B6793A"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Epidemiology, Prevention, &amp; Control.</w:t>
                  </w:r>
                </w:p>
              </w:tc>
              <w:tc>
                <w:tcPr>
                  <w:tcW w:w="1402" w:type="dxa"/>
                </w:tcPr>
                <w:p w:rsidR="00B6793A" w:rsidRPr="000B3EF1" w:rsidRDefault="00B6793A" w:rsidP="004067FE">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Dr. </w:t>
                  </w:r>
                  <w:proofErr w:type="spellStart"/>
                  <w:r>
                    <w:rPr>
                      <w:rFonts w:asciiTheme="majorBidi" w:eastAsia="Times New Roman" w:hAnsiTheme="majorBidi" w:cstheme="majorBidi"/>
                      <w:color w:val="333333"/>
                      <w:sz w:val="23"/>
                      <w:szCs w:val="23"/>
                      <w:lang w:bidi="ar-IQ"/>
                    </w:rPr>
                    <w:t>Zainab</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Dakhil</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Dgeim</w:t>
                  </w:r>
                  <w:proofErr w:type="spellEnd"/>
                </w:p>
                <w:p w:rsidR="00B6793A" w:rsidRPr="000B3EF1" w:rsidRDefault="00B6793A" w:rsidP="004067FE">
                  <w:pPr>
                    <w:bidi w:val="0"/>
                    <w:jc w:val="right"/>
                    <w:rPr>
                      <w:rFonts w:asciiTheme="majorBidi" w:eastAsia="Times New Roman" w:hAnsiTheme="majorBidi" w:cstheme="majorBidi"/>
                      <w:color w:val="333333"/>
                      <w:sz w:val="23"/>
                      <w:szCs w:val="23"/>
                    </w:rPr>
                  </w:pPr>
                </w:p>
              </w:tc>
              <w:tc>
                <w:tcPr>
                  <w:tcW w:w="236" w:type="dxa"/>
                  <w:gridSpan w:val="2"/>
                </w:tcPr>
                <w:p w:rsidR="00B6793A" w:rsidRPr="000B3EF1" w:rsidRDefault="00B6793A" w:rsidP="00455ECA">
                  <w:pPr>
                    <w:jc w:val="right"/>
                    <w:rPr>
                      <w:rFonts w:asciiTheme="majorBidi" w:eastAsia="Times New Roman" w:hAnsiTheme="majorBidi" w:cstheme="majorBidi"/>
                      <w:color w:val="333333"/>
                      <w:sz w:val="23"/>
                      <w:szCs w:val="23"/>
                    </w:rPr>
                  </w:pPr>
                </w:p>
              </w:tc>
            </w:tr>
            <w:tr w:rsidR="00D706A4" w:rsidRPr="000B3EF1" w:rsidTr="00C824BC">
              <w:trPr>
                <w:gridAfter w:val="2"/>
                <w:wAfter w:w="784" w:type="dxa"/>
                <w:trHeight w:val="4150"/>
              </w:trPr>
              <w:tc>
                <w:tcPr>
                  <w:tcW w:w="1255" w:type="dxa"/>
                </w:tcPr>
                <w:p w:rsidR="00D706A4" w:rsidRPr="00117CB7" w:rsidRDefault="00D706A4" w:rsidP="00455ECA">
                  <w:pPr>
                    <w:spacing w:before="100" w:beforeAutospacing="1" w:after="100" w:afterAutospacing="1"/>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27</w:t>
                  </w:r>
                  <w:r w:rsidRPr="006344C9">
                    <w:rPr>
                      <w:rFonts w:asciiTheme="majorBidi" w:eastAsia="Times New Roman" w:hAnsiTheme="majorBidi" w:cstheme="majorBidi"/>
                      <w:color w:val="333333"/>
                      <w:sz w:val="24"/>
                      <w:szCs w:val="24"/>
                      <w:vertAlign w:val="superscript"/>
                    </w:rPr>
                    <w:t>th</w:t>
                  </w:r>
                  <w:r w:rsidR="006344C9">
                    <w:rPr>
                      <w:rFonts w:asciiTheme="majorBidi" w:eastAsia="Times New Roman" w:hAnsiTheme="majorBidi" w:cstheme="majorBidi"/>
                      <w:color w:val="333333"/>
                      <w:sz w:val="24"/>
                      <w:szCs w:val="24"/>
                    </w:rPr>
                    <w:t xml:space="preserve"> </w:t>
                  </w:r>
                  <w:r w:rsidRPr="00117CB7">
                    <w:rPr>
                      <w:rFonts w:asciiTheme="majorBidi" w:eastAsia="Times New Roman" w:hAnsiTheme="majorBidi" w:cstheme="majorBidi"/>
                      <w:color w:val="333333"/>
                      <w:sz w:val="24"/>
                      <w:szCs w:val="24"/>
                    </w:rPr>
                    <w:t xml:space="preserve">  week</w:t>
                  </w:r>
                </w:p>
              </w:tc>
              <w:tc>
                <w:tcPr>
                  <w:tcW w:w="2426" w:type="dxa"/>
                </w:tcPr>
                <w:p w:rsidR="00D706A4" w:rsidRPr="00117CB7" w:rsidRDefault="00D706A4" w:rsidP="00117CB7">
                  <w:pPr>
                    <w:bidi w:val="0"/>
                    <w:spacing w:before="100" w:beforeAutospacing="1" w:after="100" w:afterAutospacing="1"/>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Chlamydia , normal microbial flora of human body</w:t>
                  </w:r>
                </w:p>
                <w:p w:rsidR="00D706A4" w:rsidRPr="00117CB7" w:rsidRDefault="00D706A4" w:rsidP="00455ECA">
                  <w:pPr>
                    <w:spacing w:before="100" w:beforeAutospacing="1" w:after="100" w:afterAutospacing="1"/>
                    <w:jc w:val="right"/>
                    <w:rPr>
                      <w:rFonts w:asciiTheme="majorBidi" w:eastAsia="Times New Roman" w:hAnsiTheme="majorBidi" w:cstheme="majorBidi"/>
                      <w:color w:val="333333"/>
                      <w:sz w:val="24"/>
                      <w:szCs w:val="24"/>
                    </w:rPr>
                  </w:pPr>
                </w:p>
              </w:tc>
              <w:tc>
                <w:tcPr>
                  <w:tcW w:w="3402" w:type="dxa"/>
                </w:tcPr>
                <w:p w:rsidR="00D706A4" w:rsidRPr="00117CB7" w:rsidRDefault="00D706A4"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xml:space="preserve">To understanding of  </w:t>
                  </w:r>
                </w:p>
                <w:p w:rsidR="00D706A4" w:rsidRPr="00117CB7" w:rsidRDefault="00D706A4"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The Chlamydia , normal microbial flora of human body characteristics.</w:t>
                  </w:r>
                </w:p>
                <w:p w:rsidR="00D706A4" w:rsidRPr="00117CB7" w:rsidRDefault="00D706A4"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Morphology and Identification.</w:t>
                  </w:r>
                </w:p>
                <w:p w:rsidR="00D706A4" w:rsidRPr="00117CB7" w:rsidRDefault="00D706A4"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Antigenic Structure.</w:t>
                  </w:r>
                </w:p>
                <w:p w:rsidR="00D706A4" w:rsidRPr="00117CB7" w:rsidRDefault="00D706A4"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Pathogenesis.</w:t>
                  </w:r>
                </w:p>
                <w:p w:rsidR="00D706A4" w:rsidRPr="00117CB7" w:rsidRDefault="00D706A4"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Pathology.</w:t>
                  </w:r>
                </w:p>
                <w:p w:rsidR="00D706A4" w:rsidRPr="00117CB7" w:rsidRDefault="00D706A4"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Clinical Findings.</w:t>
                  </w:r>
                </w:p>
                <w:p w:rsidR="00D706A4" w:rsidRPr="00117CB7" w:rsidRDefault="00D706A4"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Diagnostic Laboratory Tests</w:t>
                  </w:r>
                </w:p>
                <w:p w:rsidR="00D706A4" w:rsidRPr="00117CB7" w:rsidRDefault="00D706A4"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Treatment.</w:t>
                  </w:r>
                </w:p>
                <w:p w:rsidR="00D706A4" w:rsidRPr="00117CB7" w:rsidRDefault="00D706A4" w:rsidP="00455ECA">
                  <w:pPr>
                    <w:jc w:val="right"/>
                    <w:rPr>
                      <w:rFonts w:asciiTheme="majorBidi" w:eastAsia="Times New Roman" w:hAnsiTheme="majorBidi" w:cstheme="majorBidi"/>
                      <w:color w:val="333333"/>
                      <w:sz w:val="24"/>
                      <w:szCs w:val="24"/>
                    </w:rPr>
                  </w:pPr>
                  <w:r w:rsidRPr="00117CB7">
                    <w:rPr>
                      <w:rFonts w:asciiTheme="majorBidi" w:eastAsia="Times New Roman" w:hAnsiTheme="majorBidi" w:cstheme="majorBidi"/>
                      <w:color w:val="333333"/>
                      <w:sz w:val="24"/>
                      <w:szCs w:val="24"/>
                    </w:rPr>
                    <w:t>• Epidemiology, Prevention, &amp; Control.</w:t>
                  </w:r>
                </w:p>
              </w:tc>
              <w:tc>
                <w:tcPr>
                  <w:tcW w:w="1402" w:type="dxa"/>
                </w:tcPr>
                <w:p w:rsidR="00D706A4" w:rsidRPr="000B3EF1" w:rsidRDefault="00D706A4" w:rsidP="004067FE">
                  <w:pPr>
                    <w:pStyle w:val="a3"/>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Dr. </w:t>
                  </w:r>
                  <w:proofErr w:type="spellStart"/>
                  <w:r>
                    <w:rPr>
                      <w:rFonts w:asciiTheme="majorBidi" w:eastAsia="Times New Roman" w:hAnsiTheme="majorBidi" w:cstheme="majorBidi"/>
                      <w:color w:val="333333"/>
                      <w:sz w:val="23"/>
                      <w:szCs w:val="23"/>
                      <w:lang w:bidi="ar-IQ"/>
                    </w:rPr>
                    <w:t>Saad</w:t>
                  </w:r>
                  <w:proofErr w:type="spellEnd"/>
                  <w:r>
                    <w:rPr>
                      <w:rFonts w:asciiTheme="majorBidi" w:eastAsia="Times New Roman" w:hAnsiTheme="majorBidi" w:cstheme="majorBidi"/>
                      <w:color w:val="333333"/>
                      <w:sz w:val="23"/>
                      <w:szCs w:val="23"/>
                      <w:lang w:bidi="ar-IQ"/>
                    </w:rPr>
                    <w:t xml:space="preserve"> Abdul-</w:t>
                  </w:r>
                </w:p>
                <w:p w:rsidR="00D706A4" w:rsidRPr="000B3EF1" w:rsidRDefault="00D706A4" w:rsidP="004067FE">
                  <w:pPr>
                    <w:pStyle w:val="a3"/>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Aziz </w:t>
                  </w:r>
                  <w:proofErr w:type="spellStart"/>
                  <w:r>
                    <w:rPr>
                      <w:rFonts w:asciiTheme="majorBidi" w:eastAsia="Times New Roman" w:hAnsiTheme="majorBidi" w:cstheme="majorBidi"/>
                      <w:color w:val="333333"/>
                      <w:sz w:val="23"/>
                      <w:szCs w:val="23"/>
                      <w:lang w:bidi="ar-IQ"/>
                    </w:rPr>
                    <w:t>Atia</w:t>
                  </w:r>
                  <w:proofErr w:type="spellEnd"/>
                </w:p>
              </w:tc>
              <w:tc>
                <w:tcPr>
                  <w:tcW w:w="236" w:type="dxa"/>
                  <w:gridSpan w:val="2"/>
                </w:tcPr>
                <w:p w:rsidR="00D706A4" w:rsidRPr="000B3EF1" w:rsidRDefault="00D706A4" w:rsidP="00455ECA">
                  <w:pPr>
                    <w:jc w:val="right"/>
                    <w:rPr>
                      <w:rFonts w:asciiTheme="majorBidi" w:eastAsia="Times New Roman" w:hAnsiTheme="majorBidi" w:cstheme="majorBidi"/>
                      <w:color w:val="333333"/>
                      <w:sz w:val="23"/>
                      <w:szCs w:val="23"/>
                    </w:rPr>
                  </w:pPr>
                </w:p>
              </w:tc>
            </w:tr>
            <w:tr w:rsidR="00455ECA" w:rsidTr="004067FE">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6"/>
                <w:wBefore w:w="8721" w:type="dxa"/>
                <w:trHeight w:val="100"/>
              </w:trPr>
              <w:tc>
                <w:tcPr>
                  <w:tcW w:w="784" w:type="dxa"/>
                  <w:gridSpan w:val="2"/>
                </w:tcPr>
                <w:p w:rsidR="00455ECA" w:rsidRDefault="00455ECA" w:rsidP="00455ECA">
                  <w:pPr>
                    <w:jc w:val="right"/>
                    <w:rPr>
                      <w:rFonts w:asciiTheme="majorBidi" w:hAnsiTheme="majorBidi" w:cstheme="majorBidi"/>
                    </w:rPr>
                  </w:pPr>
                </w:p>
              </w:tc>
            </w:tr>
          </w:tbl>
          <w:p w:rsidR="008C25D6" w:rsidRPr="00D706A4" w:rsidRDefault="008C25D6" w:rsidP="008C25D6">
            <w:pPr>
              <w:bidi w:val="0"/>
              <w:jc w:val="both"/>
              <w:rPr>
                <w:rFonts w:asciiTheme="majorBidi" w:eastAsia="Times New Roman" w:hAnsiTheme="majorBidi" w:cstheme="majorBidi"/>
                <w:color w:val="333333"/>
                <w:sz w:val="23"/>
                <w:szCs w:val="23"/>
              </w:rPr>
            </w:pPr>
            <w:r w:rsidRPr="00D706A4">
              <w:rPr>
                <w:rFonts w:asciiTheme="majorBidi" w:eastAsia="Times New Roman" w:hAnsiTheme="majorBidi" w:cstheme="majorBidi"/>
                <w:color w:val="333333"/>
                <w:sz w:val="23"/>
                <w:szCs w:val="23"/>
              </w:rPr>
              <w:t>II- 42 hours practical sessions: 2 hours/day for 21 weeks including the following topics:</w:t>
            </w:r>
          </w:p>
          <w:p w:rsidR="008C25D6" w:rsidRPr="003737EC" w:rsidRDefault="008C25D6" w:rsidP="008C25D6">
            <w:pPr>
              <w:jc w:val="right"/>
              <w:rPr>
                <w:rFonts w:asciiTheme="majorBidi" w:eastAsia="Times New Roman" w:hAnsiTheme="majorBidi" w:cstheme="majorBidi"/>
                <w:color w:val="333333"/>
                <w:sz w:val="23"/>
                <w:szCs w:val="23"/>
              </w:rPr>
            </w:pPr>
            <w:r w:rsidRPr="003737EC">
              <w:rPr>
                <w:rFonts w:asciiTheme="majorBidi" w:eastAsia="Times New Roman" w:hAnsiTheme="majorBidi" w:cstheme="majorBidi"/>
                <w:color w:val="333333"/>
                <w:sz w:val="23"/>
                <w:szCs w:val="23"/>
              </w:rPr>
              <w:t xml:space="preserve">1-Tools and </w:t>
            </w:r>
            <w:proofErr w:type="spellStart"/>
            <w:r w:rsidRPr="003737EC">
              <w:rPr>
                <w:rFonts w:asciiTheme="majorBidi" w:eastAsia="Times New Roman" w:hAnsiTheme="majorBidi" w:cstheme="majorBidi"/>
                <w:color w:val="333333"/>
                <w:sz w:val="23"/>
                <w:szCs w:val="23"/>
              </w:rPr>
              <w:t>biosafety</w:t>
            </w:r>
            <w:proofErr w:type="spellEnd"/>
          </w:p>
          <w:p w:rsidR="008C25D6" w:rsidRPr="003737EC" w:rsidRDefault="008C25D6" w:rsidP="008C25D6">
            <w:pPr>
              <w:jc w:val="right"/>
              <w:rPr>
                <w:rFonts w:asciiTheme="majorBidi" w:eastAsia="Times New Roman" w:hAnsiTheme="majorBidi" w:cstheme="majorBidi"/>
                <w:color w:val="333333"/>
                <w:sz w:val="23"/>
                <w:szCs w:val="23"/>
              </w:rPr>
            </w:pPr>
            <w:r w:rsidRPr="003737EC">
              <w:rPr>
                <w:rFonts w:asciiTheme="majorBidi" w:eastAsia="Times New Roman" w:hAnsiTheme="majorBidi" w:cstheme="majorBidi"/>
                <w:color w:val="333333"/>
                <w:sz w:val="23"/>
                <w:szCs w:val="23"/>
              </w:rPr>
              <w:t>2-Sterilization</w:t>
            </w:r>
          </w:p>
          <w:p w:rsidR="008C25D6" w:rsidRPr="003737EC" w:rsidRDefault="008C25D6" w:rsidP="008C25D6">
            <w:pPr>
              <w:jc w:val="right"/>
              <w:rPr>
                <w:rFonts w:asciiTheme="majorBidi" w:eastAsia="Times New Roman" w:hAnsiTheme="majorBidi" w:cstheme="majorBidi"/>
                <w:color w:val="333333"/>
                <w:sz w:val="23"/>
                <w:szCs w:val="23"/>
              </w:rPr>
            </w:pPr>
            <w:r w:rsidRPr="003737EC">
              <w:rPr>
                <w:rFonts w:asciiTheme="majorBidi" w:eastAsia="Times New Roman" w:hAnsiTheme="majorBidi" w:cstheme="majorBidi"/>
                <w:color w:val="333333"/>
                <w:sz w:val="23"/>
                <w:szCs w:val="23"/>
              </w:rPr>
              <w:t>3-Antibiotic susceptibility test</w:t>
            </w:r>
          </w:p>
          <w:p w:rsidR="008C25D6" w:rsidRPr="003737EC" w:rsidRDefault="008C25D6" w:rsidP="008C25D6">
            <w:pPr>
              <w:jc w:val="right"/>
              <w:rPr>
                <w:rFonts w:asciiTheme="majorBidi" w:eastAsia="Times New Roman" w:hAnsiTheme="majorBidi" w:cstheme="majorBidi"/>
                <w:color w:val="333333"/>
                <w:sz w:val="23"/>
                <w:szCs w:val="23"/>
              </w:rPr>
            </w:pPr>
            <w:r w:rsidRPr="003737EC">
              <w:rPr>
                <w:rFonts w:asciiTheme="majorBidi" w:eastAsia="Times New Roman" w:hAnsiTheme="majorBidi" w:cstheme="majorBidi"/>
                <w:color w:val="333333"/>
                <w:sz w:val="23"/>
                <w:szCs w:val="23"/>
              </w:rPr>
              <w:t>4-Methods of bacterial counting and measuring bacterial growth</w:t>
            </w:r>
          </w:p>
          <w:p w:rsidR="008C25D6" w:rsidRPr="003737EC" w:rsidRDefault="008C25D6" w:rsidP="008C25D6">
            <w:pPr>
              <w:jc w:val="right"/>
              <w:rPr>
                <w:rFonts w:asciiTheme="majorBidi" w:eastAsia="Times New Roman" w:hAnsiTheme="majorBidi" w:cstheme="majorBidi"/>
                <w:color w:val="333333"/>
                <w:sz w:val="23"/>
                <w:szCs w:val="23"/>
              </w:rPr>
            </w:pPr>
            <w:r w:rsidRPr="003737EC">
              <w:rPr>
                <w:rFonts w:asciiTheme="majorBidi" w:eastAsia="Times New Roman" w:hAnsiTheme="majorBidi" w:cstheme="majorBidi"/>
                <w:color w:val="333333"/>
                <w:sz w:val="23"/>
                <w:szCs w:val="23"/>
              </w:rPr>
              <w:t>5-Bacterial staining</w:t>
            </w:r>
          </w:p>
          <w:p w:rsidR="008C25D6" w:rsidRPr="003737EC" w:rsidRDefault="008C25D6" w:rsidP="008C25D6">
            <w:pPr>
              <w:jc w:val="right"/>
              <w:rPr>
                <w:rFonts w:asciiTheme="majorBidi" w:eastAsia="Times New Roman" w:hAnsiTheme="majorBidi" w:cstheme="majorBidi"/>
                <w:color w:val="333333"/>
                <w:sz w:val="23"/>
                <w:szCs w:val="23"/>
              </w:rPr>
            </w:pPr>
            <w:r w:rsidRPr="003737EC">
              <w:rPr>
                <w:rFonts w:asciiTheme="majorBidi" w:eastAsia="Times New Roman" w:hAnsiTheme="majorBidi" w:cstheme="majorBidi"/>
                <w:color w:val="333333"/>
                <w:sz w:val="23"/>
                <w:szCs w:val="23"/>
              </w:rPr>
              <w:t>6-Culturing media</w:t>
            </w:r>
          </w:p>
          <w:p w:rsidR="008C25D6" w:rsidRPr="003737EC" w:rsidRDefault="008C25D6" w:rsidP="008C25D6">
            <w:pPr>
              <w:jc w:val="right"/>
              <w:rPr>
                <w:rFonts w:asciiTheme="majorBidi" w:eastAsia="Times New Roman" w:hAnsiTheme="majorBidi" w:cstheme="majorBidi"/>
                <w:color w:val="333333"/>
                <w:sz w:val="23"/>
                <w:szCs w:val="23"/>
              </w:rPr>
            </w:pPr>
            <w:r w:rsidRPr="003737EC">
              <w:rPr>
                <w:rFonts w:asciiTheme="majorBidi" w:eastAsia="Times New Roman" w:hAnsiTheme="majorBidi" w:cstheme="majorBidi"/>
                <w:color w:val="333333"/>
                <w:sz w:val="23"/>
                <w:szCs w:val="23"/>
              </w:rPr>
              <w:t>7-Growth characteristics</w:t>
            </w:r>
          </w:p>
          <w:p w:rsidR="008C25D6" w:rsidRPr="003737EC" w:rsidRDefault="008C25D6" w:rsidP="008C25D6">
            <w:pPr>
              <w:jc w:val="right"/>
              <w:rPr>
                <w:rFonts w:asciiTheme="majorBidi" w:eastAsia="Times New Roman" w:hAnsiTheme="majorBidi" w:cstheme="majorBidi"/>
                <w:color w:val="333333"/>
                <w:sz w:val="23"/>
                <w:szCs w:val="23"/>
              </w:rPr>
            </w:pPr>
            <w:r w:rsidRPr="003737EC">
              <w:rPr>
                <w:rFonts w:asciiTheme="majorBidi" w:eastAsia="Times New Roman" w:hAnsiTheme="majorBidi" w:cstheme="majorBidi"/>
                <w:color w:val="333333"/>
                <w:sz w:val="23"/>
                <w:szCs w:val="23"/>
              </w:rPr>
              <w:t>8-General urine examination</w:t>
            </w:r>
          </w:p>
          <w:p w:rsidR="008C25D6" w:rsidRPr="003737EC" w:rsidRDefault="008C25D6" w:rsidP="008C25D6">
            <w:pPr>
              <w:jc w:val="right"/>
              <w:rPr>
                <w:rFonts w:asciiTheme="majorBidi" w:eastAsia="Times New Roman" w:hAnsiTheme="majorBidi" w:cstheme="majorBidi"/>
                <w:color w:val="333333"/>
                <w:sz w:val="23"/>
                <w:szCs w:val="23"/>
              </w:rPr>
            </w:pPr>
            <w:r w:rsidRPr="003737EC">
              <w:rPr>
                <w:rFonts w:asciiTheme="majorBidi" w:eastAsia="Times New Roman" w:hAnsiTheme="majorBidi" w:cstheme="majorBidi"/>
                <w:color w:val="333333"/>
                <w:sz w:val="23"/>
                <w:szCs w:val="23"/>
              </w:rPr>
              <w:t>9-Biochemical tests</w:t>
            </w:r>
          </w:p>
          <w:p w:rsidR="008C25D6" w:rsidRPr="003737EC" w:rsidRDefault="008C25D6" w:rsidP="008C25D6">
            <w:pPr>
              <w:jc w:val="right"/>
              <w:rPr>
                <w:rFonts w:asciiTheme="majorBidi" w:eastAsia="Times New Roman" w:hAnsiTheme="majorBidi" w:cstheme="majorBidi"/>
                <w:color w:val="333333"/>
                <w:sz w:val="23"/>
                <w:szCs w:val="23"/>
              </w:rPr>
            </w:pPr>
            <w:r w:rsidRPr="003737EC">
              <w:rPr>
                <w:rFonts w:asciiTheme="majorBidi" w:eastAsia="Times New Roman" w:hAnsiTheme="majorBidi" w:cstheme="majorBidi"/>
                <w:color w:val="333333"/>
                <w:sz w:val="23"/>
                <w:szCs w:val="23"/>
              </w:rPr>
              <w:t>10-Staphylococci</w:t>
            </w:r>
          </w:p>
          <w:p w:rsidR="008C25D6" w:rsidRPr="003737EC" w:rsidRDefault="008C25D6" w:rsidP="008C25D6">
            <w:pPr>
              <w:jc w:val="right"/>
              <w:rPr>
                <w:rFonts w:asciiTheme="majorBidi" w:eastAsia="Times New Roman" w:hAnsiTheme="majorBidi" w:cstheme="majorBidi"/>
                <w:color w:val="333333"/>
                <w:sz w:val="23"/>
                <w:szCs w:val="23"/>
              </w:rPr>
            </w:pPr>
            <w:r w:rsidRPr="003737EC">
              <w:rPr>
                <w:rFonts w:asciiTheme="majorBidi" w:eastAsia="Times New Roman" w:hAnsiTheme="majorBidi" w:cstheme="majorBidi"/>
                <w:color w:val="333333"/>
                <w:sz w:val="23"/>
                <w:szCs w:val="23"/>
              </w:rPr>
              <w:t>11-Streptococci</w:t>
            </w:r>
          </w:p>
          <w:p w:rsidR="008C25D6" w:rsidRPr="003737EC" w:rsidRDefault="008C25D6" w:rsidP="008C25D6">
            <w:pPr>
              <w:jc w:val="right"/>
              <w:rPr>
                <w:rFonts w:asciiTheme="majorBidi" w:eastAsia="Times New Roman" w:hAnsiTheme="majorBidi" w:cstheme="majorBidi"/>
                <w:color w:val="333333"/>
                <w:sz w:val="23"/>
                <w:szCs w:val="23"/>
              </w:rPr>
            </w:pPr>
            <w:r w:rsidRPr="003737EC">
              <w:rPr>
                <w:rFonts w:asciiTheme="majorBidi" w:eastAsia="Times New Roman" w:hAnsiTheme="majorBidi" w:cstheme="majorBidi"/>
                <w:color w:val="333333"/>
                <w:sz w:val="23"/>
                <w:szCs w:val="23"/>
              </w:rPr>
              <w:t>12-Neisseriae</w:t>
            </w:r>
          </w:p>
          <w:p w:rsidR="008C25D6" w:rsidRPr="003737EC" w:rsidRDefault="008C25D6" w:rsidP="008C25D6">
            <w:pPr>
              <w:jc w:val="right"/>
              <w:rPr>
                <w:rFonts w:asciiTheme="majorBidi" w:eastAsia="Times New Roman" w:hAnsiTheme="majorBidi" w:cstheme="majorBidi"/>
                <w:color w:val="333333"/>
                <w:sz w:val="23"/>
                <w:szCs w:val="23"/>
              </w:rPr>
            </w:pPr>
            <w:r w:rsidRPr="003737EC">
              <w:rPr>
                <w:rFonts w:asciiTheme="majorBidi" w:eastAsia="Times New Roman" w:hAnsiTheme="majorBidi" w:cstheme="majorBidi"/>
                <w:color w:val="333333"/>
                <w:sz w:val="23"/>
                <w:szCs w:val="23"/>
              </w:rPr>
              <w:t>13-Aerobic spore-forming bacilli</w:t>
            </w:r>
          </w:p>
          <w:p w:rsidR="008C25D6" w:rsidRPr="003737EC" w:rsidRDefault="008C25D6" w:rsidP="008C25D6">
            <w:pPr>
              <w:jc w:val="right"/>
              <w:rPr>
                <w:rFonts w:asciiTheme="majorBidi" w:eastAsia="Times New Roman" w:hAnsiTheme="majorBidi" w:cstheme="majorBidi"/>
                <w:color w:val="333333"/>
                <w:sz w:val="23"/>
                <w:szCs w:val="23"/>
              </w:rPr>
            </w:pPr>
            <w:r w:rsidRPr="003737EC">
              <w:rPr>
                <w:rFonts w:asciiTheme="majorBidi" w:eastAsia="Times New Roman" w:hAnsiTheme="majorBidi" w:cstheme="majorBidi"/>
                <w:color w:val="333333"/>
                <w:sz w:val="23"/>
                <w:szCs w:val="23"/>
              </w:rPr>
              <w:t>14-Anaerobic spore-forming bacilli</w:t>
            </w:r>
          </w:p>
          <w:p w:rsidR="008C25D6" w:rsidRPr="003737EC" w:rsidRDefault="008C25D6" w:rsidP="008C25D6">
            <w:pPr>
              <w:jc w:val="right"/>
              <w:rPr>
                <w:rFonts w:asciiTheme="majorBidi" w:eastAsia="Times New Roman" w:hAnsiTheme="majorBidi" w:cstheme="majorBidi"/>
                <w:color w:val="333333"/>
                <w:sz w:val="23"/>
                <w:szCs w:val="23"/>
              </w:rPr>
            </w:pPr>
            <w:r w:rsidRPr="003737EC">
              <w:rPr>
                <w:rFonts w:asciiTheme="majorBidi" w:eastAsia="Times New Roman" w:hAnsiTheme="majorBidi" w:cstheme="majorBidi"/>
                <w:color w:val="333333"/>
                <w:sz w:val="23"/>
                <w:szCs w:val="23"/>
              </w:rPr>
              <w:t>15-Enterobacteriaceae</w:t>
            </w:r>
          </w:p>
          <w:p w:rsidR="008C25D6" w:rsidRPr="003737EC" w:rsidRDefault="008C25D6" w:rsidP="008C25D6">
            <w:pPr>
              <w:jc w:val="right"/>
              <w:rPr>
                <w:rFonts w:asciiTheme="majorBidi" w:eastAsia="Times New Roman" w:hAnsiTheme="majorBidi" w:cstheme="majorBidi"/>
                <w:color w:val="333333"/>
                <w:sz w:val="23"/>
                <w:szCs w:val="23"/>
              </w:rPr>
            </w:pPr>
            <w:r w:rsidRPr="003737EC">
              <w:rPr>
                <w:rFonts w:asciiTheme="majorBidi" w:eastAsia="Times New Roman" w:hAnsiTheme="majorBidi" w:cstheme="majorBidi"/>
                <w:color w:val="333333"/>
                <w:sz w:val="23"/>
                <w:szCs w:val="23"/>
              </w:rPr>
              <w:lastRenderedPageBreak/>
              <w:t xml:space="preserve">16-Non-Lactose </w:t>
            </w:r>
            <w:proofErr w:type="spellStart"/>
            <w:r w:rsidRPr="003737EC">
              <w:rPr>
                <w:rFonts w:asciiTheme="majorBidi" w:eastAsia="Times New Roman" w:hAnsiTheme="majorBidi" w:cstheme="majorBidi"/>
                <w:color w:val="333333"/>
                <w:sz w:val="23"/>
                <w:szCs w:val="23"/>
              </w:rPr>
              <w:t>Fermentors</w:t>
            </w:r>
            <w:proofErr w:type="spellEnd"/>
          </w:p>
          <w:p w:rsidR="008C25D6" w:rsidRPr="003737EC" w:rsidRDefault="008C25D6" w:rsidP="008C25D6">
            <w:pPr>
              <w:jc w:val="right"/>
              <w:rPr>
                <w:rFonts w:asciiTheme="majorBidi" w:eastAsia="Times New Roman" w:hAnsiTheme="majorBidi" w:cstheme="majorBidi"/>
                <w:color w:val="333333"/>
                <w:sz w:val="23"/>
                <w:szCs w:val="23"/>
              </w:rPr>
            </w:pPr>
            <w:r w:rsidRPr="003737EC">
              <w:rPr>
                <w:rFonts w:asciiTheme="majorBidi" w:eastAsia="Times New Roman" w:hAnsiTheme="majorBidi" w:cstheme="majorBidi"/>
                <w:color w:val="333333"/>
                <w:sz w:val="23"/>
                <w:szCs w:val="23"/>
              </w:rPr>
              <w:t xml:space="preserve">17-Pseudomonas </w:t>
            </w:r>
            <w:proofErr w:type="spellStart"/>
            <w:r w:rsidRPr="003737EC">
              <w:rPr>
                <w:rFonts w:asciiTheme="majorBidi" w:eastAsia="Times New Roman" w:hAnsiTheme="majorBidi" w:cstheme="majorBidi"/>
                <w:color w:val="333333"/>
                <w:sz w:val="23"/>
                <w:szCs w:val="23"/>
              </w:rPr>
              <w:t>aeruginosa</w:t>
            </w:r>
            <w:proofErr w:type="spellEnd"/>
          </w:p>
          <w:p w:rsidR="008C25D6" w:rsidRPr="003737EC" w:rsidRDefault="008C25D6" w:rsidP="008C25D6">
            <w:pPr>
              <w:jc w:val="right"/>
              <w:rPr>
                <w:rFonts w:asciiTheme="majorBidi" w:eastAsia="Times New Roman" w:hAnsiTheme="majorBidi" w:cstheme="majorBidi"/>
                <w:color w:val="333333"/>
                <w:sz w:val="23"/>
                <w:szCs w:val="23"/>
                <w:rtl/>
              </w:rPr>
            </w:pPr>
            <w:r w:rsidRPr="003737EC">
              <w:rPr>
                <w:rFonts w:asciiTheme="majorBidi" w:eastAsia="Times New Roman" w:hAnsiTheme="majorBidi" w:cstheme="majorBidi"/>
                <w:color w:val="333333"/>
                <w:sz w:val="23"/>
                <w:szCs w:val="23"/>
              </w:rPr>
              <w:t>18-Vibrio</w:t>
            </w:r>
          </w:p>
          <w:p w:rsidR="008C25D6" w:rsidRPr="003737EC" w:rsidRDefault="008C25D6" w:rsidP="008C25D6">
            <w:pPr>
              <w:jc w:val="right"/>
              <w:rPr>
                <w:rFonts w:asciiTheme="majorBidi" w:eastAsia="Times New Roman" w:hAnsiTheme="majorBidi" w:cstheme="majorBidi"/>
                <w:color w:val="333333"/>
                <w:sz w:val="23"/>
                <w:szCs w:val="23"/>
              </w:rPr>
            </w:pPr>
            <w:r w:rsidRPr="003737EC">
              <w:rPr>
                <w:rFonts w:asciiTheme="majorBidi" w:eastAsia="Times New Roman" w:hAnsiTheme="majorBidi" w:cstheme="majorBidi"/>
                <w:color w:val="333333"/>
                <w:sz w:val="23"/>
                <w:szCs w:val="23"/>
              </w:rPr>
              <w:t>19-Listeria</w:t>
            </w:r>
          </w:p>
          <w:p w:rsidR="008C25D6" w:rsidRPr="003737EC" w:rsidRDefault="008C25D6" w:rsidP="008C25D6">
            <w:pPr>
              <w:jc w:val="right"/>
              <w:rPr>
                <w:rFonts w:asciiTheme="majorBidi" w:eastAsia="Times New Roman" w:hAnsiTheme="majorBidi" w:cstheme="majorBidi"/>
                <w:color w:val="333333"/>
                <w:sz w:val="23"/>
                <w:szCs w:val="23"/>
              </w:rPr>
            </w:pPr>
            <w:r w:rsidRPr="003737EC">
              <w:rPr>
                <w:rFonts w:asciiTheme="majorBidi" w:eastAsia="Times New Roman" w:hAnsiTheme="majorBidi" w:cstheme="majorBidi"/>
                <w:color w:val="333333"/>
                <w:sz w:val="23"/>
                <w:szCs w:val="23"/>
              </w:rPr>
              <w:t>20-Legeonella</w:t>
            </w:r>
          </w:p>
          <w:p w:rsidR="008C25D6" w:rsidRDefault="008C25D6" w:rsidP="008C25D6">
            <w:pPr>
              <w:jc w:val="right"/>
              <w:rPr>
                <w:rFonts w:asciiTheme="majorBidi" w:eastAsia="Times New Roman" w:hAnsiTheme="majorBidi" w:cstheme="majorBidi"/>
                <w:color w:val="333333"/>
                <w:sz w:val="23"/>
                <w:szCs w:val="23"/>
              </w:rPr>
            </w:pPr>
            <w:r w:rsidRPr="003737EC">
              <w:rPr>
                <w:rFonts w:asciiTheme="majorBidi" w:eastAsia="Times New Roman" w:hAnsiTheme="majorBidi" w:cstheme="majorBidi"/>
                <w:color w:val="333333"/>
                <w:sz w:val="23"/>
                <w:szCs w:val="23"/>
              </w:rPr>
              <w:t xml:space="preserve">21-Helicobacter and </w:t>
            </w:r>
            <w:proofErr w:type="spellStart"/>
            <w:r w:rsidRPr="003737EC">
              <w:rPr>
                <w:rFonts w:asciiTheme="majorBidi" w:eastAsia="Times New Roman" w:hAnsiTheme="majorBidi" w:cstheme="majorBidi"/>
                <w:color w:val="333333"/>
                <w:sz w:val="23"/>
                <w:szCs w:val="23"/>
              </w:rPr>
              <w:t>Corynebacterium</w:t>
            </w:r>
            <w:proofErr w:type="spellEnd"/>
            <w:r w:rsidRPr="003737EC">
              <w:rPr>
                <w:rFonts w:asciiTheme="majorBidi" w:eastAsia="Times New Roman" w:hAnsiTheme="majorBidi" w:cstheme="majorBidi"/>
                <w:color w:val="333333"/>
                <w:sz w:val="23"/>
                <w:szCs w:val="23"/>
              </w:rPr>
              <w:t xml:space="preserve"> and Mycobacterium</w:t>
            </w:r>
            <w:r w:rsidR="00D85818">
              <w:rPr>
                <w:rFonts w:asciiTheme="majorBidi" w:eastAsia="Times New Roman" w:hAnsiTheme="majorBidi" w:cstheme="majorBidi"/>
                <w:color w:val="333333"/>
                <w:sz w:val="23"/>
                <w:szCs w:val="23"/>
              </w:rPr>
              <w:t>.</w:t>
            </w:r>
          </w:p>
          <w:p w:rsidR="00B6793A" w:rsidRDefault="00B6793A" w:rsidP="00B6793A">
            <w:pPr>
              <w:pStyle w:val="Default"/>
              <w:rPr>
                <w:rFonts w:ascii="Segoe UI" w:eastAsia="Times New Roman" w:hAnsi="Segoe UI" w:cs="Segoe UI"/>
                <w:color w:val="333333"/>
                <w:sz w:val="23"/>
                <w:szCs w:val="23"/>
              </w:rPr>
            </w:pPr>
            <w:r w:rsidRPr="00A67E77">
              <w:rPr>
                <w:rFonts w:ascii="Segoe UI" w:eastAsia="Times New Roman" w:hAnsi="Segoe UI" w:cs="Segoe UI"/>
                <w:b/>
                <w:bCs/>
                <w:color w:val="333333"/>
                <w:sz w:val="23"/>
                <w:szCs w:val="23"/>
              </w:rPr>
              <w:t>Assessment:</w:t>
            </w:r>
            <w:r w:rsidRPr="00A67E77">
              <w:rPr>
                <w:rFonts w:ascii="Segoe UI" w:eastAsia="Times New Roman" w:hAnsi="Segoe UI" w:cs="Segoe UI"/>
                <w:color w:val="333333"/>
                <w:sz w:val="23"/>
                <w:szCs w:val="23"/>
              </w:rPr>
              <w:t xml:space="preserve"> </w:t>
            </w:r>
            <w:proofErr w:type="spellStart"/>
            <w:r w:rsidRPr="00A67E77">
              <w:rPr>
                <w:rFonts w:ascii="Segoe UI" w:eastAsia="Times New Roman" w:hAnsi="Segoe UI" w:cs="Segoe UI"/>
                <w:color w:val="333333"/>
                <w:sz w:val="23"/>
                <w:szCs w:val="23"/>
              </w:rPr>
              <w:t>Homeworks</w:t>
            </w:r>
            <w:proofErr w:type="spellEnd"/>
            <w:r w:rsidRPr="00A67E77">
              <w:rPr>
                <w:rFonts w:ascii="Segoe UI" w:eastAsia="Times New Roman" w:hAnsi="Segoe UI" w:cs="Segoe UI"/>
                <w:color w:val="333333"/>
                <w:sz w:val="23"/>
                <w:szCs w:val="23"/>
              </w:rPr>
              <w:t>, quizzes, examination, poster discussion.</w:t>
            </w:r>
          </w:p>
          <w:p w:rsidR="00316BD1" w:rsidRDefault="00316BD1" w:rsidP="00B6793A">
            <w:pPr>
              <w:pStyle w:val="Default"/>
              <w:rPr>
                <w:rFonts w:ascii="Segoe UI" w:eastAsia="Times New Roman" w:hAnsi="Segoe UI" w:cs="Segoe UI"/>
                <w:color w:val="333333"/>
                <w:sz w:val="23"/>
                <w:szCs w:val="23"/>
              </w:rPr>
            </w:pPr>
          </w:p>
          <w:tbl>
            <w:tblPr>
              <w:tblStyle w:val="a4"/>
              <w:tblpPr w:leftFromText="180" w:rightFromText="180" w:vertAnchor="page" w:horzAnchor="margin" w:tblpY="2116"/>
              <w:tblOverlap w:val="never"/>
              <w:tblW w:w="9060" w:type="dxa"/>
              <w:tblLayout w:type="fixed"/>
              <w:tblLook w:val="04A0"/>
            </w:tblPr>
            <w:tblGrid>
              <w:gridCol w:w="2093"/>
              <w:gridCol w:w="6652"/>
              <w:gridCol w:w="8"/>
              <w:gridCol w:w="307"/>
            </w:tblGrid>
            <w:tr w:rsidR="00AD0120" w:rsidTr="00AD0120">
              <w:tc>
                <w:tcPr>
                  <w:tcW w:w="2093" w:type="dxa"/>
                </w:tcPr>
                <w:p w:rsidR="00AD0120" w:rsidRDefault="00AD0120" w:rsidP="00AD0120">
                  <w:pPr>
                    <w:bidi w:val="0"/>
                    <w:jc w:val="both"/>
                    <w:rPr>
                      <w:b/>
                      <w:bCs/>
                      <w:sz w:val="24"/>
                      <w:szCs w:val="24"/>
                      <w:lang w:bidi="ar-IQ"/>
                    </w:rPr>
                  </w:pPr>
                  <w:r>
                    <w:rPr>
                      <w:b/>
                      <w:bCs/>
                      <w:sz w:val="24"/>
                      <w:szCs w:val="24"/>
                      <w:lang w:bidi="ar-IQ"/>
                    </w:rPr>
                    <w:t>General Subject</w:t>
                  </w:r>
                </w:p>
              </w:tc>
              <w:tc>
                <w:tcPr>
                  <w:tcW w:w="6660" w:type="dxa"/>
                  <w:gridSpan w:val="2"/>
                </w:tcPr>
                <w:p w:rsidR="00AD0120" w:rsidRDefault="00AD0120" w:rsidP="00AD0120">
                  <w:pPr>
                    <w:bidi w:val="0"/>
                    <w:jc w:val="both"/>
                    <w:rPr>
                      <w:b/>
                      <w:bCs/>
                      <w:sz w:val="24"/>
                      <w:szCs w:val="24"/>
                      <w:lang w:bidi="ar-IQ"/>
                    </w:rPr>
                  </w:pPr>
                  <w:r>
                    <w:rPr>
                      <w:b/>
                      <w:bCs/>
                      <w:sz w:val="24"/>
                      <w:szCs w:val="24"/>
                      <w:lang w:bidi="ar-IQ"/>
                    </w:rPr>
                    <w:t xml:space="preserve">Medical </w:t>
                  </w:r>
                  <w:proofErr w:type="spellStart"/>
                  <w:r>
                    <w:rPr>
                      <w:b/>
                      <w:bCs/>
                      <w:sz w:val="24"/>
                      <w:szCs w:val="24"/>
                      <w:lang w:bidi="ar-IQ"/>
                    </w:rPr>
                    <w:t>Parasitology</w:t>
                  </w:r>
                  <w:proofErr w:type="spellEnd"/>
                </w:p>
              </w:tc>
              <w:tc>
                <w:tcPr>
                  <w:tcW w:w="307" w:type="dxa"/>
                </w:tcPr>
                <w:p w:rsidR="00AD0120" w:rsidRDefault="00AD0120" w:rsidP="00AD0120">
                  <w:pPr>
                    <w:bidi w:val="0"/>
                    <w:jc w:val="both"/>
                    <w:rPr>
                      <w:b/>
                      <w:bCs/>
                      <w:sz w:val="24"/>
                      <w:szCs w:val="24"/>
                      <w:lang w:bidi="ar-IQ"/>
                    </w:rPr>
                  </w:pPr>
                </w:p>
              </w:tc>
            </w:tr>
            <w:tr w:rsidR="00AD0120" w:rsidTr="00AD0120">
              <w:tc>
                <w:tcPr>
                  <w:tcW w:w="2093" w:type="dxa"/>
                </w:tcPr>
                <w:p w:rsidR="00AD0120" w:rsidRDefault="00AD0120" w:rsidP="00AD0120">
                  <w:pPr>
                    <w:bidi w:val="0"/>
                    <w:jc w:val="both"/>
                    <w:rPr>
                      <w:b/>
                      <w:bCs/>
                      <w:sz w:val="24"/>
                      <w:szCs w:val="24"/>
                      <w:lang w:bidi="ar-IQ"/>
                    </w:rPr>
                  </w:pPr>
                  <w:r>
                    <w:rPr>
                      <w:b/>
                      <w:bCs/>
                      <w:sz w:val="24"/>
                      <w:szCs w:val="24"/>
                      <w:lang w:bidi="ar-IQ"/>
                    </w:rPr>
                    <w:t>Theory</w:t>
                  </w:r>
                </w:p>
              </w:tc>
              <w:tc>
                <w:tcPr>
                  <w:tcW w:w="6660" w:type="dxa"/>
                  <w:gridSpan w:val="2"/>
                </w:tcPr>
                <w:p w:rsidR="00AD0120" w:rsidRDefault="00AD0120" w:rsidP="00AD0120">
                  <w:pPr>
                    <w:bidi w:val="0"/>
                    <w:jc w:val="both"/>
                    <w:rPr>
                      <w:b/>
                      <w:bCs/>
                      <w:sz w:val="24"/>
                      <w:szCs w:val="24"/>
                      <w:lang w:bidi="ar-IQ"/>
                    </w:rPr>
                  </w:pPr>
                  <w:r>
                    <w:rPr>
                      <w:b/>
                      <w:bCs/>
                      <w:sz w:val="24"/>
                      <w:szCs w:val="24"/>
                      <w:lang w:bidi="ar-IQ"/>
                    </w:rPr>
                    <w:t>60 hours/year</w:t>
                  </w:r>
                </w:p>
              </w:tc>
              <w:tc>
                <w:tcPr>
                  <w:tcW w:w="307" w:type="dxa"/>
                </w:tcPr>
                <w:p w:rsidR="00AD0120" w:rsidRDefault="00AD0120" w:rsidP="00AD0120">
                  <w:pPr>
                    <w:bidi w:val="0"/>
                    <w:jc w:val="both"/>
                    <w:rPr>
                      <w:b/>
                      <w:bCs/>
                      <w:sz w:val="24"/>
                      <w:szCs w:val="24"/>
                      <w:lang w:bidi="ar-IQ"/>
                    </w:rPr>
                  </w:pPr>
                </w:p>
              </w:tc>
            </w:tr>
            <w:tr w:rsidR="00AD0120" w:rsidTr="00AD0120">
              <w:tc>
                <w:tcPr>
                  <w:tcW w:w="2093" w:type="dxa"/>
                </w:tcPr>
                <w:p w:rsidR="00AD0120" w:rsidRDefault="00AD0120" w:rsidP="00AD0120">
                  <w:pPr>
                    <w:bidi w:val="0"/>
                    <w:jc w:val="both"/>
                    <w:rPr>
                      <w:b/>
                      <w:bCs/>
                      <w:sz w:val="24"/>
                      <w:szCs w:val="24"/>
                      <w:lang w:bidi="ar-IQ"/>
                    </w:rPr>
                  </w:pPr>
                  <w:r>
                    <w:rPr>
                      <w:b/>
                      <w:bCs/>
                      <w:sz w:val="24"/>
                      <w:szCs w:val="24"/>
                      <w:lang w:bidi="ar-IQ"/>
                    </w:rPr>
                    <w:t>Practical</w:t>
                  </w:r>
                </w:p>
              </w:tc>
              <w:tc>
                <w:tcPr>
                  <w:tcW w:w="6660" w:type="dxa"/>
                  <w:gridSpan w:val="2"/>
                </w:tcPr>
                <w:p w:rsidR="00AD0120" w:rsidRDefault="00AD0120" w:rsidP="00AD0120">
                  <w:pPr>
                    <w:bidi w:val="0"/>
                    <w:jc w:val="both"/>
                    <w:rPr>
                      <w:b/>
                      <w:bCs/>
                      <w:sz w:val="24"/>
                      <w:szCs w:val="24"/>
                      <w:lang w:bidi="ar-IQ"/>
                    </w:rPr>
                  </w:pPr>
                  <w:r>
                    <w:rPr>
                      <w:b/>
                      <w:bCs/>
                      <w:sz w:val="24"/>
                      <w:szCs w:val="24"/>
                      <w:lang w:bidi="ar-IQ"/>
                    </w:rPr>
                    <w:t>60 hours/year</w:t>
                  </w:r>
                </w:p>
              </w:tc>
              <w:tc>
                <w:tcPr>
                  <w:tcW w:w="307" w:type="dxa"/>
                </w:tcPr>
                <w:p w:rsidR="00AD0120" w:rsidRDefault="00AD0120" w:rsidP="00AD0120">
                  <w:pPr>
                    <w:bidi w:val="0"/>
                    <w:jc w:val="both"/>
                    <w:rPr>
                      <w:b/>
                      <w:bCs/>
                      <w:sz w:val="24"/>
                      <w:szCs w:val="24"/>
                      <w:lang w:bidi="ar-IQ"/>
                    </w:rPr>
                  </w:pPr>
                </w:p>
              </w:tc>
            </w:tr>
            <w:tr w:rsidR="00AD0120" w:rsidTr="00AD0120">
              <w:tc>
                <w:tcPr>
                  <w:tcW w:w="2093" w:type="dxa"/>
                </w:tcPr>
                <w:p w:rsidR="00AD0120" w:rsidRDefault="00AD0120" w:rsidP="00AD0120">
                  <w:pPr>
                    <w:bidi w:val="0"/>
                    <w:jc w:val="both"/>
                    <w:rPr>
                      <w:b/>
                      <w:bCs/>
                      <w:sz w:val="24"/>
                      <w:szCs w:val="24"/>
                      <w:lang w:bidi="ar-IQ"/>
                    </w:rPr>
                  </w:pPr>
                  <w:r>
                    <w:rPr>
                      <w:b/>
                      <w:bCs/>
                      <w:sz w:val="24"/>
                      <w:szCs w:val="24"/>
                      <w:lang w:bidi="ar-IQ"/>
                    </w:rPr>
                    <w:t>Units</w:t>
                  </w:r>
                </w:p>
              </w:tc>
              <w:tc>
                <w:tcPr>
                  <w:tcW w:w="6660" w:type="dxa"/>
                  <w:gridSpan w:val="2"/>
                </w:tcPr>
                <w:p w:rsidR="00AD0120" w:rsidRDefault="00AD0120" w:rsidP="00AD0120">
                  <w:pPr>
                    <w:bidi w:val="0"/>
                    <w:jc w:val="both"/>
                    <w:rPr>
                      <w:b/>
                      <w:bCs/>
                      <w:sz w:val="24"/>
                      <w:szCs w:val="24"/>
                      <w:lang w:bidi="ar-IQ"/>
                    </w:rPr>
                  </w:pPr>
                  <w:r>
                    <w:rPr>
                      <w:b/>
                      <w:bCs/>
                      <w:sz w:val="24"/>
                      <w:szCs w:val="24"/>
                      <w:lang w:bidi="ar-IQ"/>
                    </w:rPr>
                    <w:t>6 Units annually</w:t>
                  </w:r>
                </w:p>
              </w:tc>
              <w:tc>
                <w:tcPr>
                  <w:tcW w:w="307" w:type="dxa"/>
                </w:tcPr>
                <w:p w:rsidR="00AD0120" w:rsidRDefault="00AD0120" w:rsidP="00AD0120">
                  <w:pPr>
                    <w:bidi w:val="0"/>
                    <w:jc w:val="both"/>
                    <w:rPr>
                      <w:b/>
                      <w:bCs/>
                      <w:sz w:val="24"/>
                      <w:szCs w:val="24"/>
                      <w:lang w:bidi="ar-IQ"/>
                    </w:rPr>
                  </w:pPr>
                </w:p>
              </w:tc>
            </w:tr>
            <w:tr w:rsidR="00AD0120" w:rsidTr="00AD0120">
              <w:trPr>
                <w:trHeight w:val="338"/>
              </w:trPr>
              <w:tc>
                <w:tcPr>
                  <w:tcW w:w="8753" w:type="dxa"/>
                  <w:gridSpan w:val="3"/>
                </w:tcPr>
                <w:p w:rsidR="00AD0120" w:rsidRDefault="00AD0120" w:rsidP="00AD0120">
                  <w:pPr>
                    <w:pStyle w:val="Default"/>
                    <w:rPr>
                      <w:b/>
                      <w:bCs/>
                      <w:lang w:bidi="ar-IQ"/>
                    </w:rPr>
                  </w:pPr>
                  <w:r w:rsidRPr="007B7CB1">
                    <w:rPr>
                      <w:rFonts w:ascii="Segoe UI" w:eastAsia="Times New Roman" w:hAnsi="Segoe UI" w:cs="Segoe UI"/>
                      <w:b/>
                      <w:bCs/>
                      <w:color w:val="333333"/>
                      <w:sz w:val="23"/>
                      <w:szCs w:val="23"/>
                    </w:rPr>
                    <w:t>Teaching and learning methods</w:t>
                  </w:r>
                  <w:r>
                    <w:rPr>
                      <w:b/>
                      <w:bCs/>
                      <w:sz w:val="28"/>
                      <w:szCs w:val="28"/>
                    </w:rPr>
                    <w:t>:</w:t>
                  </w:r>
                </w:p>
              </w:tc>
              <w:tc>
                <w:tcPr>
                  <w:tcW w:w="307" w:type="dxa"/>
                </w:tcPr>
                <w:p w:rsidR="00AD0120" w:rsidRDefault="00AD0120" w:rsidP="00AD0120">
                  <w:pPr>
                    <w:pStyle w:val="Default"/>
                    <w:rPr>
                      <w:b/>
                      <w:bCs/>
                      <w:lang w:bidi="ar-IQ"/>
                    </w:rPr>
                  </w:pPr>
                </w:p>
              </w:tc>
            </w:tr>
            <w:tr w:rsidR="00AD0120" w:rsidTr="00AD0120">
              <w:trPr>
                <w:trHeight w:val="375"/>
              </w:trPr>
              <w:tc>
                <w:tcPr>
                  <w:tcW w:w="8753" w:type="dxa"/>
                  <w:gridSpan w:val="3"/>
                </w:tcPr>
                <w:p w:rsidR="00AD0120" w:rsidRPr="004067FE" w:rsidRDefault="00AD0120" w:rsidP="00AD0120">
                  <w:pPr>
                    <w:pStyle w:val="Default"/>
                    <w:rPr>
                      <w:b/>
                      <w:bCs/>
                      <w:lang w:bidi="ar-IQ"/>
                    </w:rPr>
                  </w:pPr>
                  <w:r w:rsidRPr="004067FE">
                    <w:rPr>
                      <w:rFonts w:asciiTheme="minorHAnsi" w:hAnsiTheme="minorHAnsi" w:cstheme="minorBidi"/>
                      <w:color w:val="auto"/>
                    </w:rPr>
                    <w:t>1. Power</w:t>
                  </w:r>
                  <w:r>
                    <w:rPr>
                      <w:rFonts w:asciiTheme="minorHAnsi" w:hAnsiTheme="minorHAnsi" w:cstheme="minorBidi"/>
                      <w:color w:val="auto"/>
                    </w:rPr>
                    <w:t xml:space="preserve"> </w:t>
                  </w:r>
                  <w:r w:rsidRPr="004067FE">
                    <w:rPr>
                      <w:rFonts w:asciiTheme="minorHAnsi" w:hAnsiTheme="minorHAnsi" w:cstheme="minorBidi"/>
                      <w:color w:val="auto"/>
                    </w:rPr>
                    <w:t>point Lectures</w:t>
                  </w:r>
                </w:p>
              </w:tc>
              <w:tc>
                <w:tcPr>
                  <w:tcW w:w="307" w:type="dxa"/>
                </w:tcPr>
                <w:p w:rsidR="00AD0120" w:rsidRPr="004067FE" w:rsidRDefault="00AD0120" w:rsidP="00AD0120">
                  <w:pPr>
                    <w:pStyle w:val="Default"/>
                    <w:rPr>
                      <w:b/>
                      <w:bCs/>
                      <w:lang w:bidi="ar-IQ"/>
                    </w:rPr>
                  </w:pPr>
                </w:p>
              </w:tc>
            </w:tr>
            <w:tr w:rsidR="00AD0120" w:rsidTr="00AD0120">
              <w:trPr>
                <w:trHeight w:val="255"/>
              </w:trPr>
              <w:tc>
                <w:tcPr>
                  <w:tcW w:w="8753" w:type="dxa"/>
                  <w:gridSpan w:val="3"/>
                </w:tcPr>
                <w:p w:rsidR="00AD0120" w:rsidRPr="004067FE" w:rsidRDefault="00AD0120" w:rsidP="00AD0120">
                  <w:pPr>
                    <w:bidi w:val="0"/>
                    <w:jc w:val="both"/>
                    <w:rPr>
                      <w:sz w:val="24"/>
                      <w:szCs w:val="24"/>
                    </w:rPr>
                  </w:pPr>
                  <w:r w:rsidRPr="004067FE">
                    <w:rPr>
                      <w:sz w:val="24"/>
                      <w:szCs w:val="24"/>
                    </w:rPr>
                    <w:t>2. Posters</w:t>
                  </w:r>
                </w:p>
              </w:tc>
              <w:tc>
                <w:tcPr>
                  <w:tcW w:w="307" w:type="dxa"/>
                </w:tcPr>
                <w:p w:rsidR="00AD0120" w:rsidRPr="004067FE" w:rsidRDefault="00AD0120" w:rsidP="00AD0120">
                  <w:pPr>
                    <w:bidi w:val="0"/>
                    <w:jc w:val="both"/>
                    <w:rPr>
                      <w:sz w:val="24"/>
                      <w:szCs w:val="24"/>
                    </w:rPr>
                  </w:pPr>
                </w:p>
              </w:tc>
            </w:tr>
            <w:tr w:rsidR="00AD0120" w:rsidTr="00AD0120">
              <w:tc>
                <w:tcPr>
                  <w:tcW w:w="8753" w:type="dxa"/>
                  <w:gridSpan w:val="3"/>
                </w:tcPr>
                <w:p w:rsidR="00AD0120" w:rsidRPr="004067FE" w:rsidRDefault="00AD0120" w:rsidP="00AD0120">
                  <w:pPr>
                    <w:bidi w:val="0"/>
                    <w:jc w:val="both"/>
                    <w:rPr>
                      <w:b/>
                      <w:bCs/>
                      <w:sz w:val="24"/>
                      <w:szCs w:val="24"/>
                      <w:lang w:bidi="ar-IQ"/>
                    </w:rPr>
                  </w:pPr>
                  <w:r w:rsidRPr="004067FE">
                    <w:rPr>
                      <w:sz w:val="24"/>
                      <w:szCs w:val="24"/>
                    </w:rPr>
                    <w:t>3. Videos</w:t>
                  </w:r>
                </w:p>
              </w:tc>
              <w:tc>
                <w:tcPr>
                  <w:tcW w:w="307" w:type="dxa"/>
                </w:tcPr>
                <w:p w:rsidR="00AD0120" w:rsidRPr="004067FE" w:rsidRDefault="00AD0120" w:rsidP="00AD0120">
                  <w:pPr>
                    <w:bidi w:val="0"/>
                    <w:jc w:val="both"/>
                    <w:rPr>
                      <w:b/>
                      <w:bCs/>
                      <w:sz w:val="24"/>
                      <w:szCs w:val="24"/>
                      <w:lang w:bidi="ar-IQ"/>
                    </w:rPr>
                  </w:pPr>
                </w:p>
              </w:tc>
            </w:tr>
            <w:tr w:rsidR="00AD0120" w:rsidTr="00AD0120">
              <w:trPr>
                <w:trHeight w:val="225"/>
              </w:trPr>
              <w:tc>
                <w:tcPr>
                  <w:tcW w:w="8753" w:type="dxa"/>
                  <w:gridSpan w:val="3"/>
                </w:tcPr>
                <w:p w:rsidR="00AD0120" w:rsidRPr="004067FE" w:rsidRDefault="00AD0120" w:rsidP="00AD0120">
                  <w:pPr>
                    <w:bidi w:val="0"/>
                    <w:jc w:val="both"/>
                    <w:rPr>
                      <w:b/>
                      <w:bCs/>
                      <w:sz w:val="24"/>
                      <w:szCs w:val="24"/>
                      <w:lang w:bidi="ar-IQ"/>
                    </w:rPr>
                  </w:pPr>
                  <w:r w:rsidRPr="004067FE">
                    <w:rPr>
                      <w:sz w:val="24"/>
                      <w:szCs w:val="24"/>
                    </w:rPr>
                    <w:t>4. Laboratory work.</w:t>
                  </w:r>
                </w:p>
              </w:tc>
              <w:tc>
                <w:tcPr>
                  <w:tcW w:w="307" w:type="dxa"/>
                </w:tcPr>
                <w:p w:rsidR="00AD0120" w:rsidRPr="004067FE" w:rsidRDefault="00AD0120" w:rsidP="00AD0120">
                  <w:pPr>
                    <w:bidi w:val="0"/>
                    <w:jc w:val="both"/>
                    <w:rPr>
                      <w:b/>
                      <w:bCs/>
                      <w:sz w:val="24"/>
                      <w:szCs w:val="24"/>
                      <w:lang w:bidi="ar-IQ"/>
                    </w:rPr>
                  </w:pPr>
                </w:p>
              </w:tc>
            </w:tr>
            <w:tr w:rsidR="00AD0120" w:rsidTr="00AD0120">
              <w:trPr>
                <w:trHeight w:val="120"/>
              </w:trPr>
              <w:tc>
                <w:tcPr>
                  <w:tcW w:w="8753" w:type="dxa"/>
                  <w:gridSpan w:val="3"/>
                </w:tcPr>
                <w:p w:rsidR="00AD0120" w:rsidRPr="004067FE" w:rsidRDefault="00AD0120" w:rsidP="00AD0120">
                  <w:pPr>
                    <w:bidi w:val="0"/>
                    <w:jc w:val="both"/>
                    <w:rPr>
                      <w:sz w:val="24"/>
                      <w:szCs w:val="24"/>
                    </w:rPr>
                  </w:pPr>
                  <w:r w:rsidRPr="004067FE">
                    <w:rPr>
                      <w:sz w:val="24"/>
                      <w:szCs w:val="24"/>
                    </w:rPr>
                    <w:t>5. Small groups seminars</w:t>
                  </w:r>
                </w:p>
              </w:tc>
              <w:tc>
                <w:tcPr>
                  <w:tcW w:w="307" w:type="dxa"/>
                </w:tcPr>
                <w:p w:rsidR="00AD0120" w:rsidRPr="004067FE" w:rsidRDefault="00AD0120" w:rsidP="00AD0120">
                  <w:pPr>
                    <w:bidi w:val="0"/>
                    <w:jc w:val="both"/>
                    <w:rPr>
                      <w:sz w:val="24"/>
                      <w:szCs w:val="24"/>
                    </w:rPr>
                  </w:pPr>
                </w:p>
              </w:tc>
            </w:tr>
            <w:tr w:rsidR="00AD0120" w:rsidTr="00AD0120">
              <w:trPr>
                <w:trHeight w:val="480"/>
              </w:trPr>
              <w:tc>
                <w:tcPr>
                  <w:tcW w:w="8753" w:type="dxa"/>
                  <w:gridSpan w:val="3"/>
                </w:tcPr>
                <w:p w:rsidR="00AD0120" w:rsidRDefault="00AD0120" w:rsidP="00AD0120">
                  <w:pPr>
                    <w:bidi w:val="0"/>
                    <w:jc w:val="both"/>
                    <w:rPr>
                      <w:b/>
                      <w:bCs/>
                      <w:sz w:val="24"/>
                      <w:szCs w:val="24"/>
                      <w:lang w:bidi="ar-IQ"/>
                    </w:rPr>
                  </w:pPr>
                  <w:r w:rsidRPr="00CB20E2">
                    <w:rPr>
                      <w:b/>
                      <w:bCs/>
                      <w:sz w:val="24"/>
                      <w:szCs w:val="24"/>
                      <w:lang w:bidi="ar-IQ"/>
                    </w:rPr>
                    <w:t>Educational Goals:</w:t>
                  </w:r>
                  <w:r w:rsidRPr="00CB20E2">
                    <w:rPr>
                      <w:sz w:val="18"/>
                      <w:szCs w:val="18"/>
                      <w:lang w:bidi="ar-IQ"/>
                    </w:rPr>
                    <w:t>(</w:t>
                  </w:r>
                  <w:r w:rsidRPr="00CB20E2">
                    <w:rPr>
                      <w:rFonts w:ascii="Helvetica" w:hAnsi="Helvetica" w:cs="Helvetica"/>
                      <w:color w:val="545454"/>
                      <w:sz w:val="18"/>
                      <w:szCs w:val="18"/>
                      <w:shd w:val="clear" w:color="auto" w:fill="FFFFFF"/>
                    </w:rPr>
                    <w:t>Goals are broad and often difficult to measure in an objective sense. They tend to focus on big picture issues.)</w:t>
                  </w:r>
                </w:p>
              </w:tc>
              <w:tc>
                <w:tcPr>
                  <w:tcW w:w="307" w:type="dxa"/>
                </w:tcPr>
                <w:p w:rsidR="00AD0120" w:rsidRDefault="00AD0120" w:rsidP="00AD0120">
                  <w:pPr>
                    <w:bidi w:val="0"/>
                    <w:jc w:val="both"/>
                    <w:rPr>
                      <w:b/>
                      <w:bCs/>
                      <w:sz w:val="24"/>
                      <w:szCs w:val="24"/>
                      <w:lang w:bidi="ar-IQ"/>
                    </w:rPr>
                  </w:pPr>
                </w:p>
              </w:tc>
            </w:tr>
            <w:tr w:rsidR="00AD0120" w:rsidTr="00AD0120">
              <w:trPr>
                <w:trHeight w:val="195"/>
              </w:trPr>
              <w:tc>
                <w:tcPr>
                  <w:tcW w:w="8753" w:type="dxa"/>
                  <w:gridSpan w:val="3"/>
                </w:tcPr>
                <w:p w:rsidR="00AD0120" w:rsidRPr="00001499" w:rsidRDefault="00AD0120" w:rsidP="00AD0120">
                  <w:pPr>
                    <w:bidi w:val="0"/>
                    <w:rPr>
                      <w:sz w:val="24"/>
                      <w:szCs w:val="24"/>
                    </w:rPr>
                  </w:pPr>
                  <w:r w:rsidRPr="00001499">
                    <w:rPr>
                      <w:sz w:val="24"/>
                      <w:szCs w:val="24"/>
                    </w:rPr>
                    <w:t>1-  To learn about the general characteristics, properties and life cycles of different kinds of parasites which infected human.</w:t>
                  </w:r>
                </w:p>
              </w:tc>
              <w:tc>
                <w:tcPr>
                  <w:tcW w:w="307" w:type="dxa"/>
                </w:tcPr>
                <w:p w:rsidR="00AD0120" w:rsidRDefault="00AD0120" w:rsidP="00AD0120">
                  <w:pPr>
                    <w:bidi w:val="0"/>
                    <w:rPr>
                      <w:sz w:val="24"/>
                      <w:szCs w:val="24"/>
                    </w:rPr>
                  </w:pPr>
                </w:p>
                <w:p w:rsidR="00AD0120" w:rsidRPr="00001499" w:rsidRDefault="00AD0120" w:rsidP="00AD0120">
                  <w:pPr>
                    <w:bidi w:val="0"/>
                    <w:rPr>
                      <w:sz w:val="24"/>
                      <w:szCs w:val="24"/>
                    </w:rPr>
                  </w:pPr>
                </w:p>
              </w:tc>
            </w:tr>
            <w:tr w:rsidR="00AD0120" w:rsidTr="00AD0120">
              <w:tc>
                <w:tcPr>
                  <w:tcW w:w="8753" w:type="dxa"/>
                  <w:gridSpan w:val="3"/>
                </w:tcPr>
                <w:p w:rsidR="00AD0120" w:rsidRPr="00001499" w:rsidRDefault="00AD0120" w:rsidP="00AD0120">
                  <w:pPr>
                    <w:spacing w:before="100" w:beforeAutospacing="1" w:after="100" w:afterAutospacing="1"/>
                    <w:jc w:val="right"/>
                    <w:rPr>
                      <w:sz w:val="24"/>
                      <w:szCs w:val="24"/>
                    </w:rPr>
                  </w:pPr>
                  <w:r w:rsidRPr="00001499">
                    <w:rPr>
                      <w:sz w:val="24"/>
                      <w:szCs w:val="24"/>
                    </w:rPr>
                    <w:t>2- Going through an overview of  the most important anti-parasitic drugs used for treatment and the main ways in control and prevention of these diseases.</w:t>
                  </w:r>
                </w:p>
              </w:tc>
              <w:tc>
                <w:tcPr>
                  <w:tcW w:w="307" w:type="dxa"/>
                </w:tcPr>
                <w:p w:rsidR="00AD0120" w:rsidRPr="00001499" w:rsidRDefault="00AD0120" w:rsidP="00AD0120">
                  <w:pPr>
                    <w:spacing w:before="100" w:beforeAutospacing="1" w:after="100" w:afterAutospacing="1"/>
                    <w:jc w:val="right"/>
                    <w:rPr>
                      <w:sz w:val="24"/>
                      <w:szCs w:val="24"/>
                    </w:rPr>
                  </w:pPr>
                </w:p>
              </w:tc>
            </w:tr>
            <w:tr w:rsidR="00AD0120" w:rsidTr="00AD0120">
              <w:tc>
                <w:tcPr>
                  <w:tcW w:w="8745" w:type="dxa"/>
                  <w:gridSpan w:val="2"/>
                </w:tcPr>
                <w:p w:rsidR="00AD0120" w:rsidRPr="00001499" w:rsidRDefault="00AD0120" w:rsidP="00AD0120">
                  <w:pPr>
                    <w:spacing w:before="100" w:beforeAutospacing="1" w:after="100" w:afterAutospacing="1"/>
                    <w:jc w:val="right"/>
                    <w:rPr>
                      <w:sz w:val="24"/>
                      <w:szCs w:val="24"/>
                    </w:rPr>
                  </w:pPr>
                  <w:r w:rsidRPr="00001499">
                    <w:rPr>
                      <w:sz w:val="24"/>
                      <w:szCs w:val="24"/>
                    </w:rPr>
                    <w:t>3- to make easy for student to understand what are the parasites and how they can characterize and detect  the parasitic infection in a way that increase their knowledge in treatment.</w:t>
                  </w:r>
                </w:p>
              </w:tc>
              <w:tc>
                <w:tcPr>
                  <w:tcW w:w="315" w:type="dxa"/>
                  <w:gridSpan w:val="2"/>
                </w:tcPr>
                <w:p w:rsidR="00AD0120" w:rsidRPr="00001499" w:rsidRDefault="00AD0120" w:rsidP="00AD0120">
                  <w:pPr>
                    <w:spacing w:before="100" w:beforeAutospacing="1" w:after="100" w:afterAutospacing="1"/>
                    <w:jc w:val="right"/>
                    <w:rPr>
                      <w:sz w:val="24"/>
                      <w:szCs w:val="24"/>
                    </w:rPr>
                  </w:pPr>
                </w:p>
              </w:tc>
            </w:tr>
          </w:tbl>
          <w:p w:rsidR="00AD0120" w:rsidRPr="00F94D0C" w:rsidRDefault="00AD0120" w:rsidP="00AD0120">
            <w:pPr>
              <w:bidi w:val="0"/>
              <w:jc w:val="both"/>
              <w:rPr>
                <w:b/>
                <w:bCs/>
                <w:sz w:val="24"/>
                <w:szCs w:val="24"/>
              </w:rPr>
            </w:pPr>
            <w:r w:rsidRPr="00F94D0C">
              <w:rPr>
                <w:b/>
                <w:bCs/>
                <w:sz w:val="24"/>
                <w:szCs w:val="24"/>
              </w:rPr>
              <w:t xml:space="preserve">Program of Medical </w:t>
            </w:r>
            <w:proofErr w:type="spellStart"/>
            <w:r>
              <w:rPr>
                <w:b/>
                <w:bCs/>
                <w:sz w:val="24"/>
                <w:szCs w:val="24"/>
              </w:rPr>
              <w:t>parasitology</w:t>
            </w:r>
            <w:proofErr w:type="spellEnd"/>
            <w:r w:rsidRPr="00F94D0C">
              <w:rPr>
                <w:b/>
                <w:bCs/>
                <w:sz w:val="24"/>
                <w:szCs w:val="24"/>
              </w:rPr>
              <w:t xml:space="preserve"> for the 3rd year medical students in College of Medicine at University of </w:t>
            </w:r>
            <w:proofErr w:type="spellStart"/>
            <w:r w:rsidRPr="00F94D0C">
              <w:rPr>
                <w:b/>
                <w:bCs/>
                <w:sz w:val="24"/>
                <w:szCs w:val="24"/>
              </w:rPr>
              <w:t>Thi-Qar</w:t>
            </w:r>
            <w:proofErr w:type="spellEnd"/>
            <w:r w:rsidRPr="00F94D0C">
              <w:rPr>
                <w:b/>
                <w:bCs/>
                <w:sz w:val="24"/>
                <w:szCs w:val="24"/>
              </w:rPr>
              <w:t xml:space="preserve"> include:</w:t>
            </w:r>
          </w:p>
          <w:p w:rsidR="00AD0120" w:rsidRPr="00941BC3" w:rsidRDefault="00AD0120" w:rsidP="00AD0120">
            <w:pPr>
              <w:bidi w:val="0"/>
              <w:jc w:val="both"/>
              <w:rPr>
                <w:sz w:val="24"/>
                <w:szCs w:val="24"/>
                <w:lang w:bidi="ar-IQ"/>
              </w:rPr>
            </w:pPr>
            <w:r w:rsidRPr="000F2342">
              <w:rPr>
                <w:b/>
                <w:bCs/>
                <w:sz w:val="24"/>
                <w:szCs w:val="24"/>
                <w:lang w:bidi="ar-IQ"/>
              </w:rPr>
              <w:t>I</w:t>
            </w:r>
            <w:r w:rsidRPr="00941BC3">
              <w:rPr>
                <w:sz w:val="24"/>
                <w:szCs w:val="24"/>
                <w:lang w:bidi="ar-IQ"/>
              </w:rPr>
              <w:t>- 60 hours lectures: 2 hour for 30 weeks including the following topics:</w:t>
            </w:r>
          </w:p>
          <w:p w:rsidR="00001499" w:rsidRDefault="00001499" w:rsidP="00B6793A">
            <w:pPr>
              <w:pStyle w:val="Default"/>
              <w:rPr>
                <w:rFonts w:ascii="Segoe UI" w:eastAsia="Times New Roman" w:hAnsi="Segoe UI" w:cs="Segoe UI"/>
                <w:color w:val="333333"/>
                <w:sz w:val="23"/>
                <w:szCs w:val="23"/>
              </w:rPr>
            </w:pPr>
          </w:p>
          <w:tbl>
            <w:tblPr>
              <w:tblStyle w:val="a4"/>
              <w:tblW w:w="0" w:type="auto"/>
              <w:tblLayout w:type="fixed"/>
              <w:tblLook w:val="04A0"/>
            </w:tblPr>
            <w:tblGrid>
              <w:gridCol w:w="1271"/>
              <w:gridCol w:w="3007"/>
              <w:gridCol w:w="2663"/>
              <w:gridCol w:w="1617"/>
            </w:tblGrid>
            <w:tr w:rsidR="00E765DF" w:rsidTr="00C72DEB">
              <w:tc>
                <w:tcPr>
                  <w:tcW w:w="1271" w:type="dxa"/>
                </w:tcPr>
                <w:p w:rsidR="00E765DF" w:rsidRDefault="00E765DF" w:rsidP="00001499">
                  <w:pPr>
                    <w:jc w:val="right"/>
                    <w:rPr>
                      <w:lang w:bidi="ar-IQ"/>
                    </w:rPr>
                  </w:pPr>
                  <w:r w:rsidRPr="00DE0860">
                    <w:rPr>
                      <w:lang w:bidi="ar-IQ"/>
                    </w:rPr>
                    <w:t xml:space="preserve">Week </w:t>
                  </w:r>
                  <w:r>
                    <w:rPr>
                      <w:lang w:bidi="ar-IQ"/>
                    </w:rPr>
                    <w:t>No.</w:t>
                  </w:r>
                </w:p>
              </w:tc>
              <w:tc>
                <w:tcPr>
                  <w:tcW w:w="3007" w:type="dxa"/>
                </w:tcPr>
                <w:p w:rsidR="00E765DF" w:rsidRDefault="00E765DF" w:rsidP="00001499">
                  <w:pPr>
                    <w:bidi w:val="0"/>
                    <w:jc w:val="center"/>
                    <w:rPr>
                      <w:lang w:bidi="ar-IQ"/>
                    </w:rPr>
                  </w:pPr>
                  <w:r>
                    <w:rPr>
                      <w:lang w:bidi="ar-IQ"/>
                    </w:rPr>
                    <w:t>Lecture Title</w:t>
                  </w:r>
                </w:p>
              </w:tc>
              <w:tc>
                <w:tcPr>
                  <w:tcW w:w="2663" w:type="dxa"/>
                </w:tcPr>
                <w:p w:rsidR="00E765DF" w:rsidRDefault="00E765DF" w:rsidP="00001499">
                  <w:pPr>
                    <w:bidi w:val="0"/>
                    <w:jc w:val="center"/>
                    <w:rPr>
                      <w:lang w:bidi="ar-IQ"/>
                    </w:rPr>
                  </w:pPr>
                  <w:r>
                    <w:rPr>
                      <w:lang w:bidi="ar-IQ"/>
                    </w:rPr>
                    <w:t>Objectives</w:t>
                  </w:r>
                </w:p>
              </w:tc>
              <w:tc>
                <w:tcPr>
                  <w:tcW w:w="1617" w:type="dxa"/>
                </w:tcPr>
                <w:p w:rsidR="00E765DF" w:rsidRDefault="00E765DF" w:rsidP="00001499">
                  <w:pPr>
                    <w:bidi w:val="0"/>
                    <w:jc w:val="center"/>
                    <w:rPr>
                      <w:lang w:bidi="ar-IQ"/>
                    </w:rPr>
                  </w:pPr>
                  <w:r>
                    <w:rPr>
                      <w:lang w:bidi="ar-IQ"/>
                    </w:rPr>
                    <w:t>Lecturer</w:t>
                  </w:r>
                </w:p>
              </w:tc>
            </w:tr>
            <w:tr w:rsidR="00E765DF" w:rsidTr="00C72DEB">
              <w:tc>
                <w:tcPr>
                  <w:tcW w:w="1271" w:type="dxa"/>
                </w:tcPr>
                <w:p w:rsidR="00E765DF" w:rsidRPr="00941BC3" w:rsidRDefault="00AD0120"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1st week</w:t>
                  </w:r>
                </w:p>
              </w:tc>
              <w:tc>
                <w:tcPr>
                  <w:tcW w:w="3007" w:type="dxa"/>
                </w:tcPr>
                <w:p w:rsidR="00E765DF" w:rsidRDefault="00E765DF" w:rsidP="00E765DF">
                  <w:pPr>
                    <w:jc w:val="right"/>
                    <w:rPr>
                      <w:rtl/>
                    </w:rPr>
                  </w:pPr>
                  <w:r>
                    <w:t xml:space="preserve">Introduction of </w:t>
                  </w:r>
                  <w:proofErr w:type="spellStart"/>
                  <w:r>
                    <w:t>parasitology</w:t>
                  </w:r>
                  <w:proofErr w:type="spellEnd"/>
                </w:p>
              </w:tc>
              <w:tc>
                <w:tcPr>
                  <w:tcW w:w="2663" w:type="dxa"/>
                </w:tcPr>
                <w:p w:rsidR="00E765DF" w:rsidRPr="00941BC3" w:rsidRDefault="00BA26D3" w:rsidP="00C72DEB">
                  <w:pPr>
                    <w:jc w:val="right"/>
                    <w:rPr>
                      <w:rtl/>
                    </w:rPr>
                  </w:pPr>
                  <w:r w:rsidRPr="00941BC3">
                    <w:t>To understanding of</w:t>
                  </w:r>
                  <w:r w:rsidR="009C15E8" w:rsidRPr="00941BC3">
                    <w:t xml:space="preserve">  d</w:t>
                  </w:r>
                  <w:r w:rsidRPr="00941BC3">
                    <w:t xml:space="preserve">efine parasite , </w:t>
                  </w:r>
                  <w:proofErr w:type="spellStart"/>
                  <w:r w:rsidRPr="00941BC3">
                    <w:t>parasitology</w:t>
                  </w:r>
                  <w:proofErr w:type="spellEnd"/>
                  <w:r w:rsidRPr="00941BC3">
                    <w:t xml:space="preserve"> , type of parasite , host and type host, parasite transmission , type of parasite sample detection.</w:t>
                  </w:r>
                </w:p>
              </w:tc>
              <w:tc>
                <w:tcPr>
                  <w:tcW w:w="1617" w:type="dxa"/>
                </w:tcPr>
                <w:p w:rsidR="00E765DF" w:rsidRPr="00941BC3" w:rsidRDefault="009C15E8"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E765DF" w:rsidTr="00C72DEB">
              <w:tc>
                <w:tcPr>
                  <w:tcW w:w="1271" w:type="dxa"/>
                </w:tcPr>
                <w:p w:rsidR="00E765DF" w:rsidRPr="00941BC3" w:rsidRDefault="000D31C0"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2nd week</w:t>
                  </w:r>
                </w:p>
              </w:tc>
              <w:tc>
                <w:tcPr>
                  <w:tcW w:w="3007" w:type="dxa"/>
                </w:tcPr>
                <w:p w:rsidR="00E765DF" w:rsidRDefault="00794500" w:rsidP="00794500">
                  <w:pPr>
                    <w:jc w:val="right"/>
                  </w:pPr>
                  <w:r w:rsidRPr="00794500">
                    <w:t xml:space="preserve">Introduction to </w:t>
                  </w:r>
                  <w:proofErr w:type="spellStart"/>
                  <w:r w:rsidRPr="00794500">
                    <w:t>Protozoology</w:t>
                  </w:r>
                  <w:proofErr w:type="spellEnd"/>
                </w:p>
              </w:tc>
              <w:tc>
                <w:tcPr>
                  <w:tcW w:w="2663" w:type="dxa"/>
                </w:tcPr>
                <w:p w:rsidR="00E765DF" w:rsidRPr="00941BC3" w:rsidRDefault="001C36E0"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of </w:t>
                  </w:r>
                  <w:r>
                    <w:rPr>
                      <w:rFonts w:asciiTheme="minorHAnsi" w:hAnsiTheme="minorHAnsi" w:cstheme="minorBidi"/>
                      <w:color w:val="auto"/>
                      <w:sz w:val="22"/>
                      <w:szCs w:val="22"/>
                    </w:rPr>
                    <w:t xml:space="preserve">the </w:t>
                  </w:r>
                  <w:r w:rsidR="00794500" w:rsidRPr="00941BC3">
                    <w:rPr>
                      <w:rFonts w:asciiTheme="minorHAnsi" w:hAnsiTheme="minorHAnsi" w:cstheme="minorBidi"/>
                      <w:color w:val="auto"/>
                      <w:sz w:val="22"/>
                      <w:szCs w:val="22"/>
                    </w:rPr>
                    <w:t>Introduction on Morphology, life cycle, Pathogenesis, Symptoms of human protozoa.</w:t>
                  </w:r>
                  <w:r w:rsidR="00C72DEB" w:rsidRPr="00941BC3">
                    <w:rPr>
                      <w:rFonts w:asciiTheme="minorHAnsi" w:hAnsiTheme="minorHAnsi" w:cstheme="minorBidi"/>
                      <w:color w:val="auto"/>
                      <w:sz w:val="22"/>
                      <w:szCs w:val="22"/>
                    </w:rPr>
                    <w:t xml:space="preserve"> Introduction diagnosis, treatment, epidemiology, Control of human Protozoa.</w:t>
                  </w:r>
                </w:p>
              </w:tc>
              <w:tc>
                <w:tcPr>
                  <w:tcW w:w="1617" w:type="dxa"/>
                </w:tcPr>
                <w:p w:rsidR="00E765DF" w:rsidRPr="00941BC3" w:rsidRDefault="008C1B36"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E765DF" w:rsidTr="00C72DEB">
              <w:tc>
                <w:tcPr>
                  <w:tcW w:w="1271" w:type="dxa"/>
                </w:tcPr>
                <w:p w:rsidR="00E765DF" w:rsidRPr="00794500" w:rsidRDefault="008C1B36"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3rd week</w:t>
                  </w:r>
                </w:p>
              </w:tc>
              <w:tc>
                <w:tcPr>
                  <w:tcW w:w="3007" w:type="dxa"/>
                </w:tcPr>
                <w:p w:rsidR="00E765DF" w:rsidRDefault="00794500" w:rsidP="00E765DF">
                  <w:pPr>
                    <w:jc w:val="right"/>
                    <w:rPr>
                      <w:rtl/>
                    </w:rPr>
                  </w:pPr>
                  <w:proofErr w:type="spellStart"/>
                  <w:r w:rsidRPr="00794500">
                    <w:t>Entamoeba</w:t>
                  </w:r>
                  <w:proofErr w:type="spellEnd"/>
                  <w:r w:rsidRPr="00794500">
                    <w:t xml:space="preserve"> </w:t>
                  </w:r>
                  <w:proofErr w:type="spellStart"/>
                  <w:r w:rsidRPr="00794500">
                    <w:t>histolytica</w:t>
                  </w:r>
                  <w:proofErr w:type="spellEnd"/>
                </w:p>
              </w:tc>
              <w:tc>
                <w:tcPr>
                  <w:tcW w:w="2663" w:type="dxa"/>
                </w:tcPr>
                <w:p w:rsidR="00E765DF" w:rsidRPr="00941BC3" w:rsidRDefault="001C36E0" w:rsidP="001C36E0">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C72DEB" w:rsidRPr="00941BC3">
                    <w:rPr>
                      <w:rFonts w:asciiTheme="minorHAnsi" w:hAnsiTheme="minorHAnsi" w:cstheme="minorBidi"/>
                      <w:color w:val="auto"/>
                      <w:sz w:val="22"/>
                      <w:szCs w:val="22"/>
                    </w:rPr>
                    <w:t xml:space="preserve">Morphology, life cycle, pathogenesis, </w:t>
                  </w:r>
                  <w:r w:rsidR="00C72DEB" w:rsidRPr="00941BC3">
                    <w:rPr>
                      <w:rFonts w:asciiTheme="minorHAnsi" w:hAnsiTheme="minorHAnsi" w:cstheme="minorBidi"/>
                      <w:color w:val="auto"/>
                      <w:sz w:val="22"/>
                      <w:szCs w:val="22"/>
                    </w:rPr>
                    <w:lastRenderedPageBreak/>
                    <w:t xml:space="preserve">symptoms, treatment, control of intestinal </w:t>
                  </w:r>
                  <w:proofErr w:type="spellStart"/>
                  <w:r w:rsidR="00C72DEB" w:rsidRPr="00941BC3">
                    <w:rPr>
                      <w:rFonts w:asciiTheme="minorHAnsi" w:hAnsiTheme="minorHAnsi" w:cstheme="minorBidi"/>
                      <w:color w:val="auto"/>
                      <w:sz w:val="22"/>
                      <w:szCs w:val="22"/>
                    </w:rPr>
                    <w:t>amoebiasis</w:t>
                  </w:r>
                  <w:proofErr w:type="spellEnd"/>
                  <w:r w:rsidR="00C72DEB" w:rsidRPr="00941BC3">
                    <w:rPr>
                      <w:rFonts w:asciiTheme="minorHAnsi" w:hAnsiTheme="minorHAnsi" w:cstheme="minorBidi"/>
                      <w:color w:val="auto"/>
                      <w:sz w:val="22"/>
                      <w:szCs w:val="22"/>
                    </w:rPr>
                    <w:t>.</w:t>
                  </w:r>
                </w:p>
              </w:tc>
              <w:tc>
                <w:tcPr>
                  <w:tcW w:w="1617" w:type="dxa"/>
                </w:tcPr>
                <w:p w:rsidR="00E765DF"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lastRenderedPageBreak/>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r w:rsidRPr="00941BC3">
                    <w:rPr>
                      <w:rFonts w:asciiTheme="minorHAnsi" w:hAnsiTheme="minorHAnsi" w:cstheme="minorBidi"/>
                      <w:color w:val="auto"/>
                      <w:sz w:val="22"/>
                      <w:szCs w:val="22"/>
                    </w:rPr>
                    <w:t xml:space="preserve"> </w:t>
                  </w:r>
                </w:p>
              </w:tc>
            </w:tr>
            <w:tr w:rsidR="00E765DF" w:rsidTr="00C72DEB">
              <w:tc>
                <w:tcPr>
                  <w:tcW w:w="1271" w:type="dxa"/>
                </w:tcPr>
                <w:p w:rsidR="00E765DF" w:rsidRPr="00941BC3" w:rsidRDefault="000D31C0"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lastRenderedPageBreak/>
                    <w:t>4th week</w:t>
                  </w:r>
                </w:p>
              </w:tc>
              <w:tc>
                <w:tcPr>
                  <w:tcW w:w="3007" w:type="dxa"/>
                </w:tcPr>
                <w:p w:rsidR="00E765DF" w:rsidRDefault="00C72DEB" w:rsidP="00E765DF">
                  <w:pPr>
                    <w:jc w:val="right"/>
                  </w:pPr>
                  <w:proofErr w:type="spellStart"/>
                  <w:r w:rsidRPr="00C72DEB">
                    <w:t>Entamoeba</w:t>
                  </w:r>
                  <w:proofErr w:type="spellEnd"/>
                  <w:r w:rsidRPr="00C72DEB">
                    <w:t xml:space="preserve"> coli</w:t>
                  </w:r>
                </w:p>
              </w:tc>
              <w:tc>
                <w:tcPr>
                  <w:tcW w:w="2663" w:type="dxa"/>
                </w:tcPr>
                <w:p w:rsidR="00E765DF" w:rsidRPr="00941BC3" w:rsidRDefault="001C36E0"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C72DEB" w:rsidRPr="00941BC3">
                    <w:rPr>
                      <w:rFonts w:asciiTheme="minorHAnsi" w:hAnsiTheme="minorHAnsi" w:cstheme="minorBidi"/>
                      <w:color w:val="auto"/>
                      <w:sz w:val="22"/>
                      <w:szCs w:val="22"/>
                    </w:rPr>
                    <w:t>Morphology, life cycle</w:t>
                  </w:r>
                </w:p>
              </w:tc>
              <w:tc>
                <w:tcPr>
                  <w:tcW w:w="1617" w:type="dxa"/>
                </w:tcPr>
                <w:p w:rsidR="008D3593" w:rsidRPr="00941BC3" w:rsidRDefault="008D3593" w:rsidP="008D3593">
                  <w:pPr>
                    <w:spacing w:before="100" w:beforeAutospacing="1" w:after="100" w:afterAutospacing="1"/>
                    <w:jc w:val="right"/>
                  </w:pPr>
                  <w:r w:rsidRPr="00941BC3">
                    <w:t xml:space="preserve">Dr. Khalid </w:t>
                  </w:r>
                  <w:proofErr w:type="spellStart"/>
                  <w:r w:rsidRPr="00941BC3">
                    <w:t>Jamel</w:t>
                  </w:r>
                  <w:proofErr w:type="spellEnd"/>
                </w:p>
                <w:p w:rsidR="00E765DF" w:rsidRPr="00941BC3" w:rsidRDefault="00E765DF" w:rsidP="00B6793A">
                  <w:pPr>
                    <w:pStyle w:val="Default"/>
                    <w:rPr>
                      <w:rFonts w:asciiTheme="minorHAnsi" w:hAnsiTheme="minorHAnsi" w:cstheme="minorBidi"/>
                      <w:color w:val="auto"/>
                      <w:sz w:val="22"/>
                      <w:szCs w:val="22"/>
                    </w:rPr>
                  </w:pPr>
                </w:p>
              </w:tc>
            </w:tr>
            <w:tr w:rsidR="00543650" w:rsidTr="00C72DEB">
              <w:tc>
                <w:tcPr>
                  <w:tcW w:w="1271" w:type="dxa"/>
                </w:tcPr>
                <w:p w:rsidR="00543650" w:rsidRPr="00941BC3" w:rsidRDefault="00543650"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5th week</w:t>
                  </w:r>
                </w:p>
              </w:tc>
              <w:tc>
                <w:tcPr>
                  <w:tcW w:w="3007" w:type="dxa"/>
                </w:tcPr>
                <w:p w:rsidR="00543650" w:rsidRPr="00C72DEB" w:rsidRDefault="00543650" w:rsidP="008621D7">
                  <w:pPr>
                    <w:jc w:val="right"/>
                  </w:pPr>
                  <w:r w:rsidRPr="00C72DEB">
                    <w:t>Other ameba</w:t>
                  </w:r>
                </w:p>
              </w:tc>
              <w:tc>
                <w:tcPr>
                  <w:tcW w:w="2663" w:type="dxa"/>
                </w:tcPr>
                <w:p w:rsidR="00543650" w:rsidRPr="00941BC3" w:rsidRDefault="001C36E0" w:rsidP="008621D7">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543650" w:rsidRPr="00941BC3">
                    <w:rPr>
                      <w:rFonts w:asciiTheme="minorHAnsi" w:hAnsiTheme="minorHAnsi" w:cstheme="minorBidi"/>
                      <w:color w:val="auto"/>
                      <w:sz w:val="22"/>
                      <w:szCs w:val="22"/>
                    </w:rPr>
                    <w:t xml:space="preserve">Morphology, life cycle, pathogenesis, symptoms, treatment, control of intestinal </w:t>
                  </w:r>
                  <w:proofErr w:type="spellStart"/>
                  <w:r w:rsidR="00543650" w:rsidRPr="00941BC3">
                    <w:rPr>
                      <w:rFonts w:asciiTheme="minorHAnsi" w:hAnsiTheme="minorHAnsi" w:cstheme="minorBidi"/>
                      <w:color w:val="auto"/>
                      <w:sz w:val="22"/>
                      <w:szCs w:val="22"/>
                    </w:rPr>
                    <w:t>amoebiasis</w:t>
                  </w:r>
                  <w:proofErr w:type="spellEnd"/>
                  <w:r w:rsidR="00543650" w:rsidRPr="00941BC3">
                    <w:rPr>
                      <w:rFonts w:asciiTheme="minorHAnsi" w:hAnsiTheme="minorHAnsi" w:cstheme="minorBidi"/>
                      <w:color w:val="auto"/>
                      <w:sz w:val="22"/>
                      <w:szCs w:val="22"/>
                    </w:rPr>
                    <w:t>.</w:t>
                  </w:r>
                </w:p>
              </w:tc>
              <w:tc>
                <w:tcPr>
                  <w:tcW w:w="1617" w:type="dxa"/>
                </w:tcPr>
                <w:p w:rsidR="00543650"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543650" w:rsidTr="00C72DEB">
              <w:tc>
                <w:tcPr>
                  <w:tcW w:w="1271" w:type="dxa"/>
                </w:tcPr>
                <w:p w:rsidR="00543650" w:rsidRPr="00941BC3" w:rsidRDefault="00543650"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6th week</w:t>
                  </w:r>
                </w:p>
              </w:tc>
              <w:tc>
                <w:tcPr>
                  <w:tcW w:w="3007" w:type="dxa"/>
                </w:tcPr>
                <w:p w:rsidR="00543650" w:rsidRPr="00543650" w:rsidRDefault="00543650" w:rsidP="008621D7">
                  <w:pPr>
                    <w:jc w:val="right"/>
                  </w:pPr>
                  <w:proofErr w:type="spellStart"/>
                  <w:r w:rsidRPr="00543650">
                    <w:t>Giardia</w:t>
                  </w:r>
                  <w:proofErr w:type="spellEnd"/>
                  <w:r w:rsidRPr="00543650">
                    <w:t xml:space="preserve"> </w:t>
                  </w:r>
                  <w:proofErr w:type="spellStart"/>
                  <w:r w:rsidRPr="00543650">
                    <w:t>lamblia</w:t>
                  </w:r>
                  <w:proofErr w:type="spellEnd"/>
                </w:p>
              </w:tc>
              <w:tc>
                <w:tcPr>
                  <w:tcW w:w="2663" w:type="dxa"/>
                </w:tcPr>
                <w:p w:rsidR="00543650" w:rsidRPr="00941BC3" w:rsidRDefault="001C36E0" w:rsidP="008621D7">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543650" w:rsidRPr="00941BC3">
                    <w:rPr>
                      <w:rFonts w:asciiTheme="minorHAnsi" w:hAnsiTheme="minorHAnsi" w:cstheme="minorBidi"/>
                      <w:color w:val="auto"/>
                      <w:sz w:val="22"/>
                      <w:szCs w:val="22"/>
                    </w:rPr>
                    <w:t xml:space="preserve">Morphology, life cycle, pathogenesis, symptoms, treatment, control of </w:t>
                  </w:r>
                  <w:proofErr w:type="spellStart"/>
                  <w:r w:rsidR="00543650" w:rsidRPr="00941BC3">
                    <w:rPr>
                      <w:rFonts w:asciiTheme="minorHAnsi" w:hAnsiTheme="minorHAnsi" w:cstheme="minorBidi"/>
                      <w:color w:val="auto"/>
                      <w:sz w:val="22"/>
                      <w:szCs w:val="22"/>
                    </w:rPr>
                    <w:t>giardiasis</w:t>
                  </w:r>
                  <w:proofErr w:type="spellEnd"/>
                  <w:r w:rsidR="00543650" w:rsidRPr="00941BC3">
                    <w:rPr>
                      <w:rFonts w:asciiTheme="minorHAnsi" w:hAnsiTheme="minorHAnsi" w:cstheme="minorBidi"/>
                      <w:color w:val="auto"/>
                      <w:sz w:val="22"/>
                      <w:szCs w:val="22"/>
                    </w:rPr>
                    <w:t>.</w:t>
                  </w:r>
                </w:p>
              </w:tc>
              <w:tc>
                <w:tcPr>
                  <w:tcW w:w="1617" w:type="dxa"/>
                </w:tcPr>
                <w:p w:rsidR="00543650"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543650" w:rsidTr="00C72DEB">
              <w:tc>
                <w:tcPr>
                  <w:tcW w:w="1271" w:type="dxa"/>
                </w:tcPr>
                <w:p w:rsidR="00543650" w:rsidRPr="00941BC3" w:rsidRDefault="00543650"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7th week</w:t>
                  </w:r>
                </w:p>
              </w:tc>
              <w:tc>
                <w:tcPr>
                  <w:tcW w:w="3007" w:type="dxa"/>
                </w:tcPr>
                <w:p w:rsidR="00543650" w:rsidRPr="00543650" w:rsidRDefault="00543650" w:rsidP="008621D7">
                  <w:pPr>
                    <w:jc w:val="right"/>
                    <w:rPr>
                      <w:rtl/>
                    </w:rPr>
                  </w:pPr>
                  <w:proofErr w:type="spellStart"/>
                  <w:r w:rsidRPr="00543650">
                    <w:t>Trichomonas</w:t>
                  </w:r>
                  <w:proofErr w:type="spellEnd"/>
                  <w:r w:rsidRPr="00543650">
                    <w:t xml:space="preserve"> spp.</w:t>
                  </w:r>
                </w:p>
              </w:tc>
              <w:tc>
                <w:tcPr>
                  <w:tcW w:w="2663" w:type="dxa"/>
                </w:tcPr>
                <w:p w:rsidR="00543650" w:rsidRPr="00941BC3" w:rsidRDefault="001C36E0" w:rsidP="008621D7">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543650" w:rsidRPr="00941BC3">
                    <w:rPr>
                      <w:rFonts w:asciiTheme="minorHAnsi" w:hAnsiTheme="minorHAnsi" w:cstheme="minorBidi"/>
                      <w:color w:val="auto"/>
                      <w:sz w:val="22"/>
                      <w:szCs w:val="22"/>
                    </w:rPr>
                    <w:t xml:space="preserve">Morphology, life cycle, pathogenesis, symptoms, treatment, control of </w:t>
                  </w:r>
                  <w:proofErr w:type="spellStart"/>
                  <w:r w:rsidR="00543650" w:rsidRPr="00941BC3">
                    <w:rPr>
                      <w:rFonts w:asciiTheme="minorHAnsi" w:hAnsiTheme="minorHAnsi" w:cstheme="minorBidi"/>
                      <w:color w:val="auto"/>
                      <w:sz w:val="22"/>
                      <w:szCs w:val="22"/>
                    </w:rPr>
                    <w:t>trichomoniasis</w:t>
                  </w:r>
                  <w:proofErr w:type="spellEnd"/>
                  <w:r w:rsidR="00543650" w:rsidRPr="00941BC3">
                    <w:rPr>
                      <w:rFonts w:asciiTheme="minorHAnsi" w:hAnsiTheme="minorHAnsi" w:cstheme="minorBidi"/>
                      <w:color w:val="auto"/>
                      <w:sz w:val="22"/>
                      <w:szCs w:val="22"/>
                    </w:rPr>
                    <w:t>.</w:t>
                  </w:r>
                </w:p>
              </w:tc>
              <w:tc>
                <w:tcPr>
                  <w:tcW w:w="1617" w:type="dxa"/>
                </w:tcPr>
                <w:p w:rsidR="00543650"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543650" w:rsidTr="00C72DEB">
              <w:tc>
                <w:tcPr>
                  <w:tcW w:w="1271" w:type="dxa"/>
                </w:tcPr>
                <w:p w:rsidR="00543650" w:rsidRPr="00941BC3" w:rsidRDefault="00543650"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8th week</w:t>
                  </w:r>
                </w:p>
              </w:tc>
              <w:tc>
                <w:tcPr>
                  <w:tcW w:w="3007" w:type="dxa"/>
                </w:tcPr>
                <w:p w:rsidR="00543650" w:rsidRPr="00543650" w:rsidRDefault="00543650" w:rsidP="008621D7">
                  <w:pPr>
                    <w:jc w:val="right"/>
                  </w:pPr>
                  <w:proofErr w:type="spellStart"/>
                  <w:r w:rsidRPr="00543650">
                    <w:t>Leishmania</w:t>
                  </w:r>
                  <w:proofErr w:type="spellEnd"/>
                  <w:r w:rsidRPr="00543650">
                    <w:t xml:space="preserve"> </w:t>
                  </w:r>
                  <w:proofErr w:type="spellStart"/>
                  <w:r w:rsidRPr="00543650">
                    <w:t>tropic</w:t>
                  </w:r>
                  <w:r w:rsidR="006A174B">
                    <w:t>a</w:t>
                  </w:r>
                  <w:proofErr w:type="spellEnd"/>
                </w:p>
              </w:tc>
              <w:tc>
                <w:tcPr>
                  <w:tcW w:w="2663" w:type="dxa"/>
                </w:tcPr>
                <w:p w:rsidR="00543650" w:rsidRPr="00941BC3" w:rsidRDefault="001C36E0" w:rsidP="008621D7">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543650" w:rsidRPr="00941BC3">
                    <w:rPr>
                      <w:rFonts w:asciiTheme="minorHAnsi" w:hAnsiTheme="minorHAnsi" w:cstheme="minorBidi"/>
                      <w:color w:val="auto"/>
                      <w:sz w:val="22"/>
                      <w:szCs w:val="22"/>
                    </w:rPr>
                    <w:t xml:space="preserve">Morphology, life cycle, pathogenesis, symptoms, treatment, control of </w:t>
                  </w:r>
                  <w:proofErr w:type="spellStart"/>
                  <w:r w:rsidR="00543650" w:rsidRPr="00941BC3">
                    <w:rPr>
                      <w:rFonts w:asciiTheme="minorHAnsi" w:hAnsiTheme="minorHAnsi" w:cstheme="minorBidi"/>
                      <w:color w:val="auto"/>
                      <w:sz w:val="22"/>
                      <w:szCs w:val="22"/>
                    </w:rPr>
                    <w:t>leishmaniasis</w:t>
                  </w:r>
                  <w:proofErr w:type="spellEnd"/>
                  <w:r w:rsidR="00543650" w:rsidRPr="00941BC3">
                    <w:rPr>
                      <w:rFonts w:asciiTheme="minorHAnsi" w:hAnsiTheme="minorHAnsi" w:cstheme="minorBidi"/>
                      <w:color w:val="auto"/>
                      <w:sz w:val="22"/>
                      <w:szCs w:val="22"/>
                    </w:rPr>
                    <w:t xml:space="preserve"> </w:t>
                  </w:r>
                  <w:proofErr w:type="spellStart"/>
                  <w:r w:rsidR="00543650" w:rsidRPr="00941BC3">
                    <w:rPr>
                      <w:rFonts w:asciiTheme="minorHAnsi" w:hAnsiTheme="minorHAnsi" w:cstheme="minorBidi"/>
                      <w:color w:val="auto"/>
                      <w:sz w:val="22"/>
                      <w:szCs w:val="22"/>
                    </w:rPr>
                    <w:t>tropica</w:t>
                  </w:r>
                  <w:proofErr w:type="spellEnd"/>
                  <w:r w:rsidR="00543650" w:rsidRPr="00941BC3">
                    <w:rPr>
                      <w:rFonts w:asciiTheme="minorHAnsi" w:hAnsiTheme="minorHAnsi" w:cstheme="minorBidi"/>
                      <w:color w:val="auto"/>
                      <w:sz w:val="22"/>
                      <w:szCs w:val="22"/>
                    </w:rPr>
                    <w:t>.</w:t>
                  </w:r>
                </w:p>
              </w:tc>
              <w:tc>
                <w:tcPr>
                  <w:tcW w:w="1617" w:type="dxa"/>
                </w:tcPr>
                <w:p w:rsidR="00543650"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543650" w:rsidTr="00C72DEB">
              <w:tc>
                <w:tcPr>
                  <w:tcW w:w="1271" w:type="dxa"/>
                </w:tcPr>
                <w:p w:rsidR="00543650" w:rsidRPr="006A174B" w:rsidRDefault="00543650" w:rsidP="006A174B">
                  <w:pPr>
                    <w:jc w:val="right"/>
                  </w:pPr>
                  <w:r w:rsidRPr="006A174B">
                    <w:t>9th week</w:t>
                  </w:r>
                </w:p>
              </w:tc>
              <w:tc>
                <w:tcPr>
                  <w:tcW w:w="3007" w:type="dxa"/>
                </w:tcPr>
                <w:p w:rsidR="00543650" w:rsidRPr="00543650" w:rsidRDefault="006A174B" w:rsidP="006A174B">
                  <w:pPr>
                    <w:jc w:val="right"/>
                    <w:rPr>
                      <w:rtl/>
                    </w:rPr>
                  </w:pPr>
                  <w:proofErr w:type="spellStart"/>
                  <w:r w:rsidRPr="006A174B">
                    <w:t>Leishmania</w:t>
                  </w:r>
                  <w:proofErr w:type="spellEnd"/>
                  <w:r w:rsidRPr="006A174B">
                    <w:t xml:space="preserve"> </w:t>
                  </w:r>
                  <w:proofErr w:type="spellStart"/>
                  <w:r w:rsidRPr="006A174B">
                    <w:t>donovan</w:t>
                  </w:r>
                  <w:r>
                    <w:t>i</w:t>
                  </w:r>
                  <w:proofErr w:type="spellEnd"/>
                </w:p>
              </w:tc>
              <w:tc>
                <w:tcPr>
                  <w:tcW w:w="2663" w:type="dxa"/>
                </w:tcPr>
                <w:p w:rsidR="00543650" w:rsidRPr="00941BC3" w:rsidRDefault="001C36E0"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6A174B" w:rsidRPr="00941BC3">
                    <w:rPr>
                      <w:rFonts w:asciiTheme="minorHAnsi" w:hAnsiTheme="minorHAnsi" w:cstheme="minorBidi"/>
                      <w:color w:val="auto"/>
                      <w:sz w:val="22"/>
                      <w:szCs w:val="22"/>
                    </w:rPr>
                    <w:t xml:space="preserve">Morphology, life cycle, pathogenesis, symptoms, treatment, control of </w:t>
                  </w:r>
                  <w:proofErr w:type="spellStart"/>
                  <w:r w:rsidR="006A174B" w:rsidRPr="00941BC3">
                    <w:rPr>
                      <w:rFonts w:asciiTheme="minorHAnsi" w:hAnsiTheme="minorHAnsi" w:cstheme="minorBidi"/>
                      <w:color w:val="auto"/>
                      <w:sz w:val="22"/>
                      <w:szCs w:val="22"/>
                    </w:rPr>
                    <w:t>leishmaniasis</w:t>
                  </w:r>
                  <w:proofErr w:type="spellEnd"/>
                  <w:r w:rsidR="006A174B" w:rsidRPr="00941BC3">
                    <w:rPr>
                      <w:rFonts w:asciiTheme="minorHAnsi" w:hAnsiTheme="minorHAnsi" w:cstheme="minorBidi"/>
                      <w:color w:val="auto"/>
                      <w:sz w:val="22"/>
                      <w:szCs w:val="22"/>
                    </w:rPr>
                    <w:t xml:space="preserve"> </w:t>
                  </w:r>
                  <w:proofErr w:type="spellStart"/>
                  <w:r w:rsidR="006A174B" w:rsidRPr="00941BC3">
                    <w:rPr>
                      <w:rFonts w:asciiTheme="minorHAnsi" w:hAnsiTheme="minorHAnsi" w:cstheme="minorBidi"/>
                      <w:color w:val="auto"/>
                      <w:sz w:val="22"/>
                      <w:szCs w:val="22"/>
                    </w:rPr>
                    <w:t>donovani</w:t>
                  </w:r>
                  <w:proofErr w:type="spellEnd"/>
                  <w:r w:rsidR="006A174B" w:rsidRPr="00941BC3">
                    <w:rPr>
                      <w:rFonts w:asciiTheme="minorHAnsi" w:hAnsiTheme="minorHAnsi" w:cstheme="minorBidi"/>
                      <w:color w:val="auto"/>
                      <w:sz w:val="22"/>
                      <w:szCs w:val="22"/>
                    </w:rPr>
                    <w:t>.</w:t>
                  </w:r>
                </w:p>
              </w:tc>
              <w:tc>
                <w:tcPr>
                  <w:tcW w:w="1617" w:type="dxa"/>
                </w:tcPr>
                <w:p w:rsidR="00543650"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FD2AC2" w:rsidTr="00C72DEB">
              <w:tc>
                <w:tcPr>
                  <w:tcW w:w="1271" w:type="dxa"/>
                </w:tcPr>
                <w:p w:rsidR="00FD2AC2" w:rsidRPr="00C97EE3" w:rsidRDefault="00FD2AC2" w:rsidP="00C97EE3">
                  <w:pPr>
                    <w:jc w:val="right"/>
                  </w:pPr>
                  <w:r w:rsidRPr="00C97EE3">
                    <w:t>10th week</w:t>
                  </w:r>
                </w:p>
              </w:tc>
              <w:tc>
                <w:tcPr>
                  <w:tcW w:w="3007" w:type="dxa"/>
                </w:tcPr>
                <w:p w:rsidR="00FD2AC2" w:rsidRPr="00C97EE3" w:rsidRDefault="00FD2AC2" w:rsidP="00C97EE3">
                  <w:pPr>
                    <w:jc w:val="right"/>
                    <w:rPr>
                      <w:rtl/>
                    </w:rPr>
                  </w:pPr>
                  <w:proofErr w:type="spellStart"/>
                  <w:r w:rsidRPr="00C97EE3">
                    <w:t>Trypanosoma</w:t>
                  </w:r>
                  <w:proofErr w:type="spellEnd"/>
                  <w:r w:rsidRPr="00C97EE3">
                    <w:t xml:space="preserve"> </w:t>
                  </w:r>
                  <w:proofErr w:type="spellStart"/>
                  <w:r w:rsidRPr="00C97EE3">
                    <w:t>brucei</w:t>
                  </w:r>
                  <w:proofErr w:type="spellEnd"/>
                </w:p>
              </w:tc>
              <w:tc>
                <w:tcPr>
                  <w:tcW w:w="2663" w:type="dxa"/>
                </w:tcPr>
                <w:p w:rsidR="00FD2AC2" w:rsidRPr="00941BC3" w:rsidRDefault="001C36E0"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C97EE3" w:rsidRPr="00941BC3">
                    <w:rPr>
                      <w:rFonts w:asciiTheme="minorHAnsi" w:hAnsiTheme="minorHAnsi" w:cstheme="minorBidi"/>
                      <w:color w:val="auto"/>
                      <w:sz w:val="22"/>
                      <w:szCs w:val="22"/>
                    </w:rPr>
                    <w:t>Morphology, life cycle, pathogenesis, symptoms, treatment, control of African sleeping sickness.</w:t>
                  </w:r>
                </w:p>
              </w:tc>
              <w:tc>
                <w:tcPr>
                  <w:tcW w:w="1617" w:type="dxa"/>
                </w:tcPr>
                <w:p w:rsidR="00FD2AC2"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FD2AC2" w:rsidTr="00C72DEB">
              <w:tc>
                <w:tcPr>
                  <w:tcW w:w="1271" w:type="dxa"/>
                </w:tcPr>
                <w:p w:rsidR="00FD2AC2" w:rsidRPr="00C97EE3" w:rsidRDefault="00FD2AC2" w:rsidP="00C97EE3">
                  <w:pPr>
                    <w:jc w:val="right"/>
                  </w:pPr>
                  <w:r w:rsidRPr="00C97EE3">
                    <w:t>11th week</w:t>
                  </w:r>
                </w:p>
              </w:tc>
              <w:tc>
                <w:tcPr>
                  <w:tcW w:w="3007" w:type="dxa"/>
                </w:tcPr>
                <w:p w:rsidR="00FD2AC2" w:rsidRPr="00C97EE3" w:rsidRDefault="00C97EE3" w:rsidP="00C97EE3">
                  <w:pPr>
                    <w:jc w:val="right"/>
                    <w:rPr>
                      <w:rtl/>
                    </w:rPr>
                  </w:pPr>
                  <w:proofErr w:type="spellStart"/>
                  <w:r w:rsidRPr="00C97EE3">
                    <w:t>Trypanosoma</w:t>
                  </w:r>
                  <w:proofErr w:type="spellEnd"/>
                  <w:r w:rsidRPr="00C97EE3">
                    <w:t xml:space="preserve"> </w:t>
                  </w:r>
                  <w:proofErr w:type="spellStart"/>
                  <w:r w:rsidRPr="00C97EE3">
                    <w:t>cruzi</w:t>
                  </w:r>
                  <w:proofErr w:type="spellEnd"/>
                </w:p>
              </w:tc>
              <w:tc>
                <w:tcPr>
                  <w:tcW w:w="2663" w:type="dxa"/>
                </w:tcPr>
                <w:p w:rsidR="00FD2AC2" w:rsidRPr="00941BC3" w:rsidRDefault="001C36E0"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C97EE3" w:rsidRPr="00941BC3">
                    <w:rPr>
                      <w:rFonts w:asciiTheme="minorHAnsi" w:hAnsiTheme="minorHAnsi" w:cstheme="minorBidi"/>
                      <w:color w:val="auto"/>
                      <w:sz w:val="22"/>
                      <w:szCs w:val="22"/>
                    </w:rPr>
                    <w:t xml:space="preserve">Morphology, life cycle, pathogenesis, symptoms, treatment, control of </w:t>
                  </w:r>
                  <w:proofErr w:type="spellStart"/>
                  <w:r w:rsidR="00C97EE3" w:rsidRPr="00941BC3">
                    <w:rPr>
                      <w:rFonts w:asciiTheme="minorHAnsi" w:hAnsiTheme="minorHAnsi" w:cstheme="minorBidi"/>
                      <w:color w:val="auto"/>
                      <w:sz w:val="22"/>
                      <w:szCs w:val="22"/>
                    </w:rPr>
                    <w:t>Chagas</w:t>
                  </w:r>
                  <w:proofErr w:type="spellEnd"/>
                  <w:r w:rsidR="00C97EE3" w:rsidRPr="00941BC3">
                    <w:rPr>
                      <w:rFonts w:asciiTheme="minorHAnsi" w:hAnsiTheme="minorHAnsi" w:cstheme="minorBidi"/>
                      <w:color w:val="auto"/>
                      <w:sz w:val="22"/>
                      <w:szCs w:val="22"/>
                    </w:rPr>
                    <w:t xml:space="preserve"> disease.</w:t>
                  </w:r>
                </w:p>
              </w:tc>
              <w:tc>
                <w:tcPr>
                  <w:tcW w:w="1617" w:type="dxa"/>
                </w:tcPr>
                <w:p w:rsidR="00FD2AC2"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FD2AC2" w:rsidTr="00C72DEB">
              <w:tc>
                <w:tcPr>
                  <w:tcW w:w="1271" w:type="dxa"/>
                </w:tcPr>
                <w:p w:rsidR="00FD2AC2" w:rsidRPr="00C97EE3" w:rsidRDefault="00FD2AC2" w:rsidP="00C97EE3">
                  <w:pPr>
                    <w:jc w:val="right"/>
                  </w:pPr>
                  <w:r w:rsidRPr="00C97EE3">
                    <w:t>12th week</w:t>
                  </w:r>
                </w:p>
              </w:tc>
              <w:tc>
                <w:tcPr>
                  <w:tcW w:w="3007" w:type="dxa"/>
                </w:tcPr>
                <w:p w:rsidR="00FD2AC2" w:rsidRPr="00C97EE3" w:rsidRDefault="00C97EE3" w:rsidP="00C97EE3">
                  <w:pPr>
                    <w:jc w:val="right"/>
                  </w:pPr>
                  <w:proofErr w:type="spellStart"/>
                  <w:r w:rsidRPr="00C97EE3">
                    <w:t>Balantidium</w:t>
                  </w:r>
                  <w:proofErr w:type="spellEnd"/>
                  <w:r w:rsidRPr="00C97EE3">
                    <w:t xml:space="preserve"> coli</w:t>
                  </w:r>
                </w:p>
              </w:tc>
              <w:tc>
                <w:tcPr>
                  <w:tcW w:w="2663" w:type="dxa"/>
                </w:tcPr>
                <w:p w:rsidR="00FD2AC2" w:rsidRPr="00941BC3" w:rsidRDefault="001C36E0"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C97EE3" w:rsidRPr="00941BC3">
                    <w:rPr>
                      <w:rFonts w:asciiTheme="minorHAnsi" w:hAnsiTheme="minorHAnsi" w:cstheme="minorBidi"/>
                      <w:color w:val="auto"/>
                      <w:sz w:val="22"/>
                      <w:szCs w:val="22"/>
                    </w:rPr>
                    <w:t xml:space="preserve">Morphology, life cycle, pathogenesis, symptoms, treatment, control of </w:t>
                  </w:r>
                  <w:proofErr w:type="spellStart"/>
                  <w:r w:rsidR="00C97EE3" w:rsidRPr="00941BC3">
                    <w:rPr>
                      <w:rFonts w:asciiTheme="minorHAnsi" w:hAnsiTheme="minorHAnsi" w:cstheme="minorBidi"/>
                      <w:color w:val="auto"/>
                      <w:sz w:val="22"/>
                      <w:szCs w:val="22"/>
                    </w:rPr>
                    <w:t>balantidiasis</w:t>
                  </w:r>
                  <w:proofErr w:type="spellEnd"/>
                  <w:r w:rsidR="00C97EE3" w:rsidRPr="00941BC3">
                    <w:rPr>
                      <w:rFonts w:asciiTheme="minorHAnsi" w:hAnsiTheme="minorHAnsi" w:cstheme="minorBidi"/>
                      <w:color w:val="auto"/>
                      <w:sz w:val="22"/>
                      <w:szCs w:val="22"/>
                    </w:rPr>
                    <w:t>.</w:t>
                  </w:r>
                </w:p>
              </w:tc>
              <w:tc>
                <w:tcPr>
                  <w:tcW w:w="1617" w:type="dxa"/>
                </w:tcPr>
                <w:p w:rsidR="008D3593" w:rsidRPr="00941BC3" w:rsidRDefault="008D3593" w:rsidP="008D3593">
                  <w:pPr>
                    <w:spacing w:before="100" w:beforeAutospacing="1" w:after="100" w:afterAutospacing="1"/>
                    <w:jc w:val="right"/>
                  </w:pPr>
                  <w:r w:rsidRPr="00941BC3">
                    <w:t xml:space="preserve">Dr. Khalid </w:t>
                  </w:r>
                  <w:proofErr w:type="spellStart"/>
                  <w:r w:rsidRPr="00941BC3">
                    <w:t>Jamel</w:t>
                  </w:r>
                  <w:proofErr w:type="spellEnd"/>
                </w:p>
                <w:p w:rsidR="00FD2AC2" w:rsidRPr="00941BC3" w:rsidRDefault="00FD2AC2" w:rsidP="00B6793A">
                  <w:pPr>
                    <w:pStyle w:val="Default"/>
                    <w:rPr>
                      <w:rFonts w:asciiTheme="minorHAnsi" w:hAnsiTheme="minorHAnsi" w:cstheme="minorBidi"/>
                      <w:color w:val="auto"/>
                      <w:sz w:val="22"/>
                      <w:szCs w:val="22"/>
                    </w:rPr>
                  </w:pPr>
                </w:p>
              </w:tc>
            </w:tr>
            <w:tr w:rsidR="00FD2AC2" w:rsidTr="00C72DEB">
              <w:tc>
                <w:tcPr>
                  <w:tcW w:w="1271" w:type="dxa"/>
                </w:tcPr>
                <w:p w:rsidR="00FD2AC2" w:rsidRPr="00C97EE3" w:rsidRDefault="00FD2AC2" w:rsidP="00C97EE3">
                  <w:pPr>
                    <w:jc w:val="right"/>
                  </w:pPr>
                  <w:r w:rsidRPr="00C97EE3">
                    <w:t>13th week</w:t>
                  </w:r>
                </w:p>
              </w:tc>
              <w:tc>
                <w:tcPr>
                  <w:tcW w:w="3007" w:type="dxa"/>
                </w:tcPr>
                <w:p w:rsidR="00FD2AC2" w:rsidRPr="00C97EE3" w:rsidRDefault="00C97EE3" w:rsidP="00C97EE3">
                  <w:pPr>
                    <w:jc w:val="right"/>
                    <w:rPr>
                      <w:rtl/>
                    </w:rPr>
                  </w:pPr>
                  <w:proofErr w:type="spellStart"/>
                  <w:r w:rsidRPr="00C97EE3">
                    <w:t>Toxoplasma</w:t>
                  </w:r>
                  <w:proofErr w:type="spellEnd"/>
                  <w:r w:rsidRPr="00C97EE3">
                    <w:t xml:space="preserve"> </w:t>
                  </w:r>
                  <w:proofErr w:type="spellStart"/>
                  <w:r w:rsidRPr="00C97EE3">
                    <w:t>gondi</w:t>
                  </w:r>
                  <w:proofErr w:type="spellEnd"/>
                </w:p>
              </w:tc>
              <w:tc>
                <w:tcPr>
                  <w:tcW w:w="2663" w:type="dxa"/>
                </w:tcPr>
                <w:p w:rsidR="00FD2AC2" w:rsidRPr="00941BC3" w:rsidRDefault="00C97EE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Morphology, life cycle, pathogenesis, symptoms, treatment, control of </w:t>
                  </w:r>
                  <w:r w:rsidRPr="00941BC3">
                    <w:rPr>
                      <w:rFonts w:asciiTheme="minorHAnsi" w:hAnsiTheme="minorHAnsi" w:cstheme="minorBidi"/>
                      <w:color w:val="auto"/>
                      <w:sz w:val="22"/>
                      <w:szCs w:val="22"/>
                    </w:rPr>
                    <w:lastRenderedPageBreak/>
                    <w:t>toxoplasmosis.</w:t>
                  </w:r>
                </w:p>
              </w:tc>
              <w:tc>
                <w:tcPr>
                  <w:tcW w:w="1617" w:type="dxa"/>
                </w:tcPr>
                <w:p w:rsidR="00FD2AC2"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lastRenderedPageBreak/>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FD2AC2" w:rsidTr="00C72DEB">
              <w:tc>
                <w:tcPr>
                  <w:tcW w:w="1271" w:type="dxa"/>
                </w:tcPr>
                <w:p w:rsidR="00FD2AC2" w:rsidRPr="00C97EE3" w:rsidRDefault="00FD2AC2" w:rsidP="00C97EE3">
                  <w:pPr>
                    <w:jc w:val="right"/>
                  </w:pPr>
                  <w:r w:rsidRPr="00C97EE3">
                    <w:lastRenderedPageBreak/>
                    <w:t>14th week</w:t>
                  </w:r>
                </w:p>
              </w:tc>
              <w:tc>
                <w:tcPr>
                  <w:tcW w:w="3007" w:type="dxa"/>
                </w:tcPr>
                <w:p w:rsidR="00FD2AC2" w:rsidRPr="00C97EE3" w:rsidRDefault="00C97EE3" w:rsidP="00C97EE3">
                  <w:pPr>
                    <w:jc w:val="right"/>
                  </w:pPr>
                  <w:r w:rsidRPr="00C97EE3">
                    <w:t>Plasmodium spp.</w:t>
                  </w:r>
                </w:p>
              </w:tc>
              <w:tc>
                <w:tcPr>
                  <w:tcW w:w="2663" w:type="dxa"/>
                </w:tcPr>
                <w:p w:rsidR="00FD2AC2" w:rsidRPr="00941BC3" w:rsidRDefault="001C36E0"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C97EE3" w:rsidRPr="00941BC3">
                    <w:rPr>
                      <w:rFonts w:asciiTheme="minorHAnsi" w:hAnsiTheme="minorHAnsi" w:cstheme="minorBidi"/>
                      <w:color w:val="auto"/>
                      <w:sz w:val="22"/>
                      <w:szCs w:val="22"/>
                    </w:rPr>
                    <w:t>Morphology, life cycle, pathogenesis, symptoms, treatment, control of Malaria.</w:t>
                  </w:r>
                </w:p>
              </w:tc>
              <w:tc>
                <w:tcPr>
                  <w:tcW w:w="1617" w:type="dxa"/>
                </w:tcPr>
                <w:p w:rsidR="00FD2AC2"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FD2AC2" w:rsidTr="00C72DEB">
              <w:tc>
                <w:tcPr>
                  <w:tcW w:w="1271" w:type="dxa"/>
                </w:tcPr>
                <w:p w:rsidR="00FD2AC2" w:rsidRPr="00C97EE3" w:rsidRDefault="00FD2AC2" w:rsidP="00C97EE3">
                  <w:pPr>
                    <w:jc w:val="right"/>
                  </w:pPr>
                  <w:r w:rsidRPr="00C97EE3">
                    <w:t>15th week</w:t>
                  </w:r>
                </w:p>
              </w:tc>
              <w:tc>
                <w:tcPr>
                  <w:tcW w:w="3007" w:type="dxa"/>
                </w:tcPr>
                <w:p w:rsidR="00FD2AC2" w:rsidRPr="00C97EE3" w:rsidRDefault="00C97EE3" w:rsidP="00C97EE3">
                  <w:pPr>
                    <w:jc w:val="right"/>
                    <w:rPr>
                      <w:rtl/>
                    </w:rPr>
                  </w:pPr>
                  <w:r w:rsidRPr="00C97EE3">
                    <w:t xml:space="preserve">Cryptosporidium </w:t>
                  </w:r>
                  <w:proofErr w:type="spellStart"/>
                  <w:r w:rsidRPr="00C97EE3">
                    <w:t>parvum</w:t>
                  </w:r>
                  <w:proofErr w:type="spellEnd"/>
                </w:p>
              </w:tc>
              <w:tc>
                <w:tcPr>
                  <w:tcW w:w="2663" w:type="dxa"/>
                </w:tcPr>
                <w:p w:rsidR="00FD2AC2" w:rsidRPr="00941BC3" w:rsidRDefault="001C36E0"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C97EE3" w:rsidRPr="00941BC3">
                    <w:rPr>
                      <w:rFonts w:asciiTheme="minorHAnsi" w:hAnsiTheme="minorHAnsi" w:cstheme="minorBidi"/>
                      <w:color w:val="auto"/>
                      <w:sz w:val="22"/>
                      <w:szCs w:val="22"/>
                    </w:rPr>
                    <w:t>Morphology, life cycle, pathogenesis, symptoms, treatment, control of cryptosporidiosis.</w:t>
                  </w:r>
                </w:p>
              </w:tc>
              <w:tc>
                <w:tcPr>
                  <w:tcW w:w="1617" w:type="dxa"/>
                </w:tcPr>
                <w:p w:rsidR="00FD2AC2"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FD2AC2" w:rsidTr="00C72DEB">
              <w:tc>
                <w:tcPr>
                  <w:tcW w:w="1271" w:type="dxa"/>
                </w:tcPr>
                <w:p w:rsidR="00FD2AC2" w:rsidRPr="00C97EE3" w:rsidRDefault="00FD2AC2" w:rsidP="00C97EE3">
                  <w:pPr>
                    <w:jc w:val="right"/>
                  </w:pPr>
                  <w:r w:rsidRPr="00C97EE3">
                    <w:t>16th week</w:t>
                  </w:r>
                </w:p>
              </w:tc>
              <w:tc>
                <w:tcPr>
                  <w:tcW w:w="3007" w:type="dxa"/>
                </w:tcPr>
                <w:p w:rsidR="00FD2AC2" w:rsidRPr="00C97EE3" w:rsidRDefault="00C97EE3" w:rsidP="00C97EE3">
                  <w:pPr>
                    <w:jc w:val="right"/>
                  </w:pPr>
                  <w:proofErr w:type="spellStart"/>
                  <w:r w:rsidRPr="00C97EE3">
                    <w:t>Microsporidia</w:t>
                  </w:r>
                  <w:proofErr w:type="spellEnd"/>
                </w:p>
              </w:tc>
              <w:tc>
                <w:tcPr>
                  <w:tcW w:w="2663" w:type="dxa"/>
                </w:tcPr>
                <w:p w:rsidR="00FD2AC2" w:rsidRPr="00941BC3" w:rsidRDefault="001C36E0"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C97EE3" w:rsidRPr="00941BC3">
                    <w:rPr>
                      <w:rFonts w:asciiTheme="minorHAnsi" w:hAnsiTheme="minorHAnsi" w:cstheme="minorBidi"/>
                      <w:color w:val="auto"/>
                      <w:sz w:val="22"/>
                      <w:szCs w:val="22"/>
                    </w:rPr>
                    <w:t>Morphology, life cycle, pathogenesis, symptoms, treatment, control.</w:t>
                  </w:r>
                </w:p>
              </w:tc>
              <w:tc>
                <w:tcPr>
                  <w:tcW w:w="1617" w:type="dxa"/>
                </w:tcPr>
                <w:p w:rsidR="00FD2AC2"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C97EE3" w:rsidTr="00C72DEB">
              <w:tc>
                <w:tcPr>
                  <w:tcW w:w="1271" w:type="dxa"/>
                </w:tcPr>
                <w:p w:rsidR="00C97EE3" w:rsidRPr="00C97EE3" w:rsidRDefault="00C97EE3" w:rsidP="00C97EE3">
                  <w:pPr>
                    <w:jc w:val="right"/>
                  </w:pPr>
                  <w:r w:rsidRPr="00C97EE3">
                    <w:t>17th week</w:t>
                  </w:r>
                </w:p>
              </w:tc>
              <w:tc>
                <w:tcPr>
                  <w:tcW w:w="3007" w:type="dxa"/>
                </w:tcPr>
                <w:p w:rsidR="00C97EE3" w:rsidRPr="00C97EE3" w:rsidRDefault="00C97EE3" w:rsidP="00C97EE3">
                  <w:pPr>
                    <w:jc w:val="right"/>
                    <w:rPr>
                      <w:rtl/>
                    </w:rPr>
                  </w:pPr>
                  <w:r w:rsidRPr="00C97EE3">
                    <w:t>Introduction to Helminthes</w:t>
                  </w:r>
                </w:p>
              </w:tc>
              <w:tc>
                <w:tcPr>
                  <w:tcW w:w="2663" w:type="dxa"/>
                </w:tcPr>
                <w:p w:rsidR="00C97EE3" w:rsidRPr="00941BC3" w:rsidRDefault="001C36E0" w:rsidP="008621D7">
                  <w:pPr>
                    <w:autoSpaceDE w:val="0"/>
                    <w:autoSpaceDN w:val="0"/>
                    <w:bidi w:val="0"/>
                    <w:adjustRightInd w:val="0"/>
                  </w:pPr>
                  <w:r w:rsidRPr="00941BC3">
                    <w:t xml:space="preserve">To understanding </w:t>
                  </w:r>
                  <w:r>
                    <w:t xml:space="preserve">and explain the </w:t>
                  </w:r>
                  <w:r w:rsidR="00C97EE3" w:rsidRPr="00941BC3">
                    <w:t>Introduction on Morphology, life cycle, Pathogenesis, Symptoms of human parasites.</w:t>
                  </w:r>
                </w:p>
              </w:tc>
              <w:tc>
                <w:tcPr>
                  <w:tcW w:w="1617" w:type="dxa"/>
                </w:tcPr>
                <w:p w:rsidR="00C97EE3"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8C1B36" w:rsidTr="00C72DEB">
              <w:tc>
                <w:tcPr>
                  <w:tcW w:w="1271" w:type="dxa"/>
                </w:tcPr>
                <w:p w:rsidR="008C1B36" w:rsidRPr="00C97EE3" w:rsidRDefault="008C1B36" w:rsidP="00C97EE3">
                  <w:pPr>
                    <w:jc w:val="right"/>
                  </w:pPr>
                  <w:r w:rsidRPr="00C97EE3">
                    <w:t>18th week</w:t>
                  </w:r>
                </w:p>
              </w:tc>
              <w:tc>
                <w:tcPr>
                  <w:tcW w:w="3007" w:type="dxa"/>
                </w:tcPr>
                <w:p w:rsidR="008C1B36" w:rsidRPr="00C97EE3" w:rsidRDefault="008C1B36" w:rsidP="00C97EE3">
                  <w:pPr>
                    <w:jc w:val="right"/>
                    <w:rPr>
                      <w:rtl/>
                    </w:rPr>
                  </w:pPr>
                  <w:proofErr w:type="spellStart"/>
                  <w:r w:rsidRPr="008C1B36">
                    <w:t>Fasciola</w:t>
                  </w:r>
                  <w:proofErr w:type="spellEnd"/>
                  <w:r w:rsidRPr="008C1B36">
                    <w:t xml:space="preserve"> spp.</w:t>
                  </w:r>
                </w:p>
              </w:tc>
              <w:tc>
                <w:tcPr>
                  <w:tcW w:w="2663" w:type="dxa"/>
                </w:tcPr>
                <w:p w:rsidR="008C1B36" w:rsidRPr="00941BC3" w:rsidRDefault="001C36E0" w:rsidP="008C1B36">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8C1B36" w:rsidRPr="00941BC3">
                    <w:rPr>
                      <w:rFonts w:asciiTheme="minorHAnsi" w:hAnsiTheme="minorHAnsi" w:cstheme="minorBidi"/>
                      <w:color w:val="auto"/>
                      <w:sz w:val="22"/>
                      <w:szCs w:val="22"/>
                    </w:rPr>
                    <w:t xml:space="preserve">Morphology, life cycle, pathogenesis, symptoms, treatment, control of </w:t>
                  </w:r>
                  <w:proofErr w:type="spellStart"/>
                  <w:r w:rsidR="008C1B36" w:rsidRPr="00941BC3">
                    <w:rPr>
                      <w:rFonts w:asciiTheme="minorHAnsi" w:hAnsiTheme="minorHAnsi" w:cstheme="minorBidi"/>
                      <w:color w:val="auto"/>
                      <w:sz w:val="22"/>
                      <w:szCs w:val="22"/>
                    </w:rPr>
                    <w:t>fascioliasis</w:t>
                  </w:r>
                  <w:proofErr w:type="spellEnd"/>
                  <w:r w:rsidR="008C1B36" w:rsidRPr="00941BC3">
                    <w:rPr>
                      <w:rFonts w:asciiTheme="minorHAnsi" w:hAnsiTheme="minorHAnsi" w:cstheme="minorBidi"/>
                      <w:color w:val="auto"/>
                      <w:sz w:val="22"/>
                      <w:szCs w:val="22"/>
                    </w:rPr>
                    <w:t>.</w:t>
                  </w:r>
                </w:p>
              </w:tc>
              <w:tc>
                <w:tcPr>
                  <w:tcW w:w="1617" w:type="dxa"/>
                </w:tcPr>
                <w:p w:rsidR="008C1B36"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8C1B36" w:rsidTr="00C72DEB">
              <w:tc>
                <w:tcPr>
                  <w:tcW w:w="1271" w:type="dxa"/>
                </w:tcPr>
                <w:p w:rsidR="008C1B36" w:rsidRPr="00C97EE3" w:rsidRDefault="008C1B36" w:rsidP="00C97EE3">
                  <w:pPr>
                    <w:jc w:val="right"/>
                  </w:pPr>
                  <w:r w:rsidRPr="00C97EE3">
                    <w:t>19th week</w:t>
                  </w:r>
                </w:p>
              </w:tc>
              <w:tc>
                <w:tcPr>
                  <w:tcW w:w="3007" w:type="dxa"/>
                </w:tcPr>
                <w:p w:rsidR="008C1B36" w:rsidRPr="008C1B36" w:rsidRDefault="008C1B36" w:rsidP="008C1B36">
                  <w:pPr>
                    <w:jc w:val="right"/>
                  </w:pPr>
                  <w:proofErr w:type="spellStart"/>
                  <w:r w:rsidRPr="008C1B36">
                    <w:t>Clonorchis</w:t>
                  </w:r>
                  <w:proofErr w:type="spellEnd"/>
                  <w:r w:rsidRPr="008C1B36">
                    <w:t xml:space="preserve"> </w:t>
                  </w:r>
                  <w:proofErr w:type="spellStart"/>
                  <w:r w:rsidRPr="008C1B36">
                    <w:t>sinensis</w:t>
                  </w:r>
                  <w:proofErr w:type="spellEnd"/>
                </w:p>
              </w:tc>
              <w:tc>
                <w:tcPr>
                  <w:tcW w:w="2663" w:type="dxa"/>
                </w:tcPr>
                <w:p w:rsidR="008C1B36" w:rsidRPr="00941BC3" w:rsidRDefault="008C1B36" w:rsidP="008C1B36">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Morphology, life cycle, pathogenesis, symptoms, treatment, control.</w:t>
                  </w:r>
                </w:p>
              </w:tc>
              <w:tc>
                <w:tcPr>
                  <w:tcW w:w="1617" w:type="dxa"/>
                </w:tcPr>
                <w:p w:rsidR="008C1B36"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8C1B36" w:rsidTr="00C72DEB">
              <w:tc>
                <w:tcPr>
                  <w:tcW w:w="1271" w:type="dxa"/>
                </w:tcPr>
                <w:p w:rsidR="008C1B36" w:rsidRPr="00C97EE3" w:rsidRDefault="008C1B36" w:rsidP="00C97EE3">
                  <w:pPr>
                    <w:jc w:val="right"/>
                  </w:pPr>
                  <w:r w:rsidRPr="00C97EE3">
                    <w:t>20th week</w:t>
                  </w:r>
                </w:p>
              </w:tc>
              <w:tc>
                <w:tcPr>
                  <w:tcW w:w="3007" w:type="dxa"/>
                </w:tcPr>
                <w:p w:rsidR="008C1B36" w:rsidRPr="008C1B36" w:rsidRDefault="008C1B36" w:rsidP="008C1B36">
                  <w:pPr>
                    <w:jc w:val="right"/>
                  </w:pPr>
                  <w:proofErr w:type="spellStart"/>
                  <w:r w:rsidRPr="008C1B36">
                    <w:t>Paragonimus</w:t>
                  </w:r>
                  <w:proofErr w:type="spellEnd"/>
                  <w:r w:rsidRPr="008C1B36">
                    <w:t xml:space="preserve"> </w:t>
                  </w:r>
                  <w:proofErr w:type="spellStart"/>
                  <w:r w:rsidRPr="008C1B36">
                    <w:t>westermani</w:t>
                  </w:r>
                  <w:proofErr w:type="spellEnd"/>
                </w:p>
              </w:tc>
              <w:tc>
                <w:tcPr>
                  <w:tcW w:w="2663" w:type="dxa"/>
                </w:tcPr>
                <w:p w:rsidR="008C1B36" w:rsidRPr="00941BC3" w:rsidRDefault="001C36E0" w:rsidP="008C1B36">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8C1B36" w:rsidRPr="00941BC3">
                    <w:rPr>
                      <w:rFonts w:asciiTheme="minorHAnsi" w:hAnsiTheme="minorHAnsi" w:cstheme="minorBidi"/>
                      <w:color w:val="auto"/>
                      <w:sz w:val="22"/>
                      <w:szCs w:val="22"/>
                    </w:rPr>
                    <w:t xml:space="preserve">Morphology, life cycle, pathogenesis, symptoms, treatment, control of </w:t>
                  </w:r>
                  <w:proofErr w:type="spellStart"/>
                  <w:r w:rsidR="008C1B36" w:rsidRPr="00941BC3">
                    <w:rPr>
                      <w:rFonts w:asciiTheme="minorHAnsi" w:hAnsiTheme="minorHAnsi" w:cstheme="minorBidi"/>
                      <w:color w:val="auto"/>
                      <w:sz w:val="22"/>
                      <w:szCs w:val="22"/>
                    </w:rPr>
                    <w:t>paragonimiasis</w:t>
                  </w:r>
                  <w:proofErr w:type="spellEnd"/>
                  <w:r w:rsidR="008C1B36" w:rsidRPr="00941BC3">
                    <w:rPr>
                      <w:rFonts w:asciiTheme="minorHAnsi" w:hAnsiTheme="minorHAnsi" w:cstheme="minorBidi"/>
                      <w:color w:val="auto"/>
                      <w:sz w:val="22"/>
                      <w:szCs w:val="22"/>
                    </w:rPr>
                    <w:t>.</w:t>
                  </w:r>
                </w:p>
              </w:tc>
              <w:tc>
                <w:tcPr>
                  <w:tcW w:w="1617" w:type="dxa"/>
                </w:tcPr>
                <w:p w:rsidR="008C1B36"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8C1B36" w:rsidTr="00C72DEB">
              <w:tc>
                <w:tcPr>
                  <w:tcW w:w="1271" w:type="dxa"/>
                </w:tcPr>
                <w:p w:rsidR="008C1B36" w:rsidRPr="00C97EE3" w:rsidRDefault="008C1B36" w:rsidP="00C97EE3">
                  <w:pPr>
                    <w:jc w:val="right"/>
                  </w:pPr>
                  <w:r w:rsidRPr="00C97EE3">
                    <w:t>21st week</w:t>
                  </w:r>
                </w:p>
              </w:tc>
              <w:tc>
                <w:tcPr>
                  <w:tcW w:w="3007" w:type="dxa"/>
                </w:tcPr>
                <w:p w:rsidR="008C1B36" w:rsidRPr="008C1B36" w:rsidRDefault="008C1B36" w:rsidP="008C1B36">
                  <w:pPr>
                    <w:jc w:val="right"/>
                  </w:pPr>
                  <w:proofErr w:type="spellStart"/>
                  <w:r w:rsidRPr="008C1B36">
                    <w:t>Fasciolopsis</w:t>
                  </w:r>
                  <w:proofErr w:type="spellEnd"/>
                  <w:r w:rsidRPr="008C1B36">
                    <w:t xml:space="preserve"> </w:t>
                  </w:r>
                  <w:proofErr w:type="spellStart"/>
                  <w:r w:rsidRPr="008C1B36">
                    <w:t>buski</w:t>
                  </w:r>
                  <w:proofErr w:type="spellEnd"/>
                </w:p>
              </w:tc>
              <w:tc>
                <w:tcPr>
                  <w:tcW w:w="2663" w:type="dxa"/>
                </w:tcPr>
                <w:p w:rsidR="008C1B36" w:rsidRPr="00941BC3" w:rsidRDefault="001C36E0" w:rsidP="008C1B36">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8C1B36" w:rsidRPr="00941BC3">
                    <w:rPr>
                      <w:rFonts w:asciiTheme="minorHAnsi" w:hAnsiTheme="minorHAnsi" w:cstheme="minorBidi"/>
                      <w:color w:val="auto"/>
                      <w:sz w:val="22"/>
                      <w:szCs w:val="22"/>
                    </w:rPr>
                    <w:t>Morphology, life cycle, pathogenesis, symptoms, treatment, control</w:t>
                  </w:r>
                </w:p>
              </w:tc>
              <w:tc>
                <w:tcPr>
                  <w:tcW w:w="1617" w:type="dxa"/>
                </w:tcPr>
                <w:p w:rsidR="008C1B36"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8C1B36" w:rsidTr="00C72DEB">
              <w:tc>
                <w:tcPr>
                  <w:tcW w:w="1271" w:type="dxa"/>
                </w:tcPr>
                <w:p w:rsidR="008C1B36" w:rsidRPr="00C97EE3" w:rsidRDefault="008C1B36" w:rsidP="00C97EE3">
                  <w:pPr>
                    <w:jc w:val="right"/>
                  </w:pPr>
                  <w:r w:rsidRPr="00C97EE3">
                    <w:t>22nd week</w:t>
                  </w:r>
                </w:p>
              </w:tc>
              <w:tc>
                <w:tcPr>
                  <w:tcW w:w="3007" w:type="dxa"/>
                </w:tcPr>
                <w:p w:rsidR="008C1B36" w:rsidRPr="008C1B36" w:rsidRDefault="008C1B36" w:rsidP="008C1B36">
                  <w:pPr>
                    <w:jc w:val="right"/>
                  </w:pPr>
                  <w:proofErr w:type="spellStart"/>
                  <w:r w:rsidRPr="008C1B36">
                    <w:t>Schistosoma</w:t>
                  </w:r>
                  <w:proofErr w:type="spellEnd"/>
                  <w:r w:rsidRPr="008C1B36">
                    <w:t xml:space="preserve"> spp.</w:t>
                  </w:r>
                </w:p>
              </w:tc>
              <w:tc>
                <w:tcPr>
                  <w:tcW w:w="2663" w:type="dxa"/>
                </w:tcPr>
                <w:p w:rsidR="008C1B36" w:rsidRPr="00941BC3" w:rsidRDefault="001C36E0" w:rsidP="008C1B36">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8C1B36" w:rsidRPr="00941BC3">
                    <w:rPr>
                      <w:rFonts w:asciiTheme="minorHAnsi" w:hAnsiTheme="minorHAnsi" w:cstheme="minorBidi"/>
                      <w:color w:val="auto"/>
                      <w:sz w:val="22"/>
                      <w:szCs w:val="22"/>
                    </w:rPr>
                    <w:t xml:space="preserve">Morphology, life cycle, pathogenesis, symptoms, treatment, control </w:t>
                  </w:r>
                  <w:proofErr w:type="spellStart"/>
                  <w:r w:rsidR="008C1B36" w:rsidRPr="00941BC3">
                    <w:rPr>
                      <w:rFonts w:asciiTheme="minorHAnsi" w:hAnsiTheme="minorHAnsi" w:cstheme="minorBidi"/>
                      <w:color w:val="auto"/>
                      <w:sz w:val="22"/>
                      <w:szCs w:val="22"/>
                    </w:rPr>
                    <w:t>schistosomiasis</w:t>
                  </w:r>
                  <w:proofErr w:type="spellEnd"/>
                  <w:r w:rsidR="008C1B36" w:rsidRPr="00941BC3">
                    <w:rPr>
                      <w:rFonts w:asciiTheme="minorHAnsi" w:hAnsiTheme="minorHAnsi" w:cstheme="minorBidi"/>
                      <w:color w:val="auto"/>
                      <w:sz w:val="22"/>
                      <w:szCs w:val="22"/>
                    </w:rPr>
                    <w:t>.</w:t>
                  </w:r>
                </w:p>
              </w:tc>
              <w:tc>
                <w:tcPr>
                  <w:tcW w:w="1617" w:type="dxa"/>
                </w:tcPr>
                <w:p w:rsidR="008C1B36"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8C1B36" w:rsidTr="00C72DEB">
              <w:tc>
                <w:tcPr>
                  <w:tcW w:w="1271" w:type="dxa"/>
                </w:tcPr>
                <w:p w:rsidR="008C1B36" w:rsidRPr="00C97EE3" w:rsidRDefault="008C1B36" w:rsidP="00C97EE3">
                  <w:pPr>
                    <w:jc w:val="right"/>
                  </w:pPr>
                  <w:r w:rsidRPr="00C97EE3">
                    <w:t>23rd week</w:t>
                  </w:r>
                </w:p>
              </w:tc>
              <w:tc>
                <w:tcPr>
                  <w:tcW w:w="3007" w:type="dxa"/>
                </w:tcPr>
                <w:p w:rsidR="008C1B36" w:rsidRPr="008C1B36" w:rsidRDefault="008C1B36" w:rsidP="008C1B36">
                  <w:pPr>
                    <w:jc w:val="right"/>
                  </w:pPr>
                  <w:proofErr w:type="spellStart"/>
                  <w:r w:rsidRPr="008C1B36">
                    <w:t>Hymenolepis</w:t>
                  </w:r>
                  <w:proofErr w:type="spellEnd"/>
                  <w:r w:rsidRPr="008C1B36">
                    <w:t xml:space="preserve"> spp.</w:t>
                  </w:r>
                </w:p>
              </w:tc>
              <w:tc>
                <w:tcPr>
                  <w:tcW w:w="2663" w:type="dxa"/>
                </w:tcPr>
                <w:p w:rsidR="008C1B36" w:rsidRPr="00941BC3" w:rsidRDefault="001C36E0" w:rsidP="008C1B36">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8C1B36" w:rsidRPr="00941BC3">
                    <w:rPr>
                      <w:rFonts w:asciiTheme="minorHAnsi" w:hAnsiTheme="minorHAnsi" w:cstheme="minorBidi"/>
                      <w:color w:val="auto"/>
                      <w:sz w:val="22"/>
                      <w:szCs w:val="22"/>
                    </w:rPr>
                    <w:t>Morphology, life cycle, pathogenesis, symptoms, treatment, control of dwarf tapeworm infection.</w:t>
                  </w:r>
                </w:p>
              </w:tc>
              <w:tc>
                <w:tcPr>
                  <w:tcW w:w="1617" w:type="dxa"/>
                </w:tcPr>
                <w:p w:rsidR="008C1B36"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8C1B36" w:rsidTr="00C72DEB">
              <w:tc>
                <w:tcPr>
                  <w:tcW w:w="1271" w:type="dxa"/>
                </w:tcPr>
                <w:p w:rsidR="008C1B36" w:rsidRPr="00C97EE3" w:rsidRDefault="008C1B36" w:rsidP="00C97EE3">
                  <w:pPr>
                    <w:jc w:val="right"/>
                  </w:pPr>
                  <w:r w:rsidRPr="00C97EE3">
                    <w:t>24th week</w:t>
                  </w:r>
                </w:p>
              </w:tc>
              <w:tc>
                <w:tcPr>
                  <w:tcW w:w="3007" w:type="dxa"/>
                </w:tcPr>
                <w:p w:rsidR="008C1B36" w:rsidRPr="008C1B36" w:rsidRDefault="008C1B36" w:rsidP="008C1B36">
                  <w:pPr>
                    <w:jc w:val="right"/>
                  </w:pPr>
                  <w:proofErr w:type="spellStart"/>
                  <w:r w:rsidRPr="008C1B36">
                    <w:t>Taenia</w:t>
                  </w:r>
                  <w:proofErr w:type="spellEnd"/>
                  <w:r w:rsidRPr="008C1B36">
                    <w:t xml:space="preserve"> spp.</w:t>
                  </w:r>
                </w:p>
              </w:tc>
              <w:tc>
                <w:tcPr>
                  <w:tcW w:w="2663" w:type="dxa"/>
                </w:tcPr>
                <w:p w:rsidR="008C1B36" w:rsidRPr="00941BC3" w:rsidRDefault="001C36E0" w:rsidP="008C1B36">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8C1B36" w:rsidRPr="00941BC3">
                    <w:rPr>
                      <w:rFonts w:asciiTheme="minorHAnsi" w:hAnsiTheme="minorHAnsi" w:cstheme="minorBidi"/>
                      <w:color w:val="auto"/>
                      <w:sz w:val="22"/>
                      <w:szCs w:val="22"/>
                    </w:rPr>
                    <w:t xml:space="preserve">Morphology, life cycle, pathogenesis, </w:t>
                  </w:r>
                  <w:r w:rsidR="008C1B36" w:rsidRPr="00941BC3">
                    <w:rPr>
                      <w:rFonts w:asciiTheme="minorHAnsi" w:hAnsiTheme="minorHAnsi" w:cstheme="minorBidi"/>
                      <w:color w:val="auto"/>
                      <w:sz w:val="22"/>
                      <w:szCs w:val="22"/>
                    </w:rPr>
                    <w:lastRenderedPageBreak/>
                    <w:t xml:space="preserve">symptoms, treatment, control of </w:t>
                  </w:r>
                  <w:proofErr w:type="spellStart"/>
                  <w:r w:rsidR="008C1B36" w:rsidRPr="00941BC3">
                    <w:rPr>
                      <w:rFonts w:asciiTheme="minorHAnsi" w:hAnsiTheme="minorHAnsi" w:cstheme="minorBidi"/>
                      <w:color w:val="auto"/>
                      <w:sz w:val="22"/>
                      <w:szCs w:val="22"/>
                    </w:rPr>
                    <w:t>taeniasis</w:t>
                  </w:r>
                  <w:proofErr w:type="spellEnd"/>
                  <w:r w:rsidR="008C1B36" w:rsidRPr="00941BC3">
                    <w:rPr>
                      <w:rFonts w:asciiTheme="minorHAnsi" w:hAnsiTheme="minorHAnsi" w:cstheme="minorBidi"/>
                      <w:color w:val="auto"/>
                      <w:sz w:val="22"/>
                      <w:szCs w:val="22"/>
                    </w:rPr>
                    <w:t>.</w:t>
                  </w:r>
                </w:p>
              </w:tc>
              <w:tc>
                <w:tcPr>
                  <w:tcW w:w="1617" w:type="dxa"/>
                </w:tcPr>
                <w:p w:rsidR="008D3593" w:rsidRPr="00941BC3" w:rsidRDefault="008D3593" w:rsidP="008D3593">
                  <w:pPr>
                    <w:spacing w:before="100" w:beforeAutospacing="1" w:after="100" w:afterAutospacing="1"/>
                    <w:jc w:val="right"/>
                  </w:pPr>
                  <w:r w:rsidRPr="00941BC3">
                    <w:lastRenderedPageBreak/>
                    <w:t xml:space="preserve">Dr. Khalid </w:t>
                  </w:r>
                  <w:proofErr w:type="spellStart"/>
                  <w:r w:rsidRPr="00941BC3">
                    <w:t>Jamel</w:t>
                  </w:r>
                  <w:proofErr w:type="spellEnd"/>
                </w:p>
                <w:p w:rsidR="008C1B36" w:rsidRPr="00941BC3" w:rsidRDefault="008C1B36" w:rsidP="00B6793A">
                  <w:pPr>
                    <w:pStyle w:val="Default"/>
                    <w:rPr>
                      <w:rFonts w:asciiTheme="minorHAnsi" w:hAnsiTheme="minorHAnsi" w:cstheme="minorBidi"/>
                      <w:color w:val="auto"/>
                      <w:sz w:val="22"/>
                      <w:szCs w:val="22"/>
                    </w:rPr>
                  </w:pPr>
                </w:p>
              </w:tc>
            </w:tr>
            <w:tr w:rsidR="008C1B36" w:rsidTr="00C72DEB">
              <w:tc>
                <w:tcPr>
                  <w:tcW w:w="1271" w:type="dxa"/>
                </w:tcPr>
                <w:p w:rsidR="008C1B36" w:rsidRPr="00941BC3" w:rsidRDefault="008C1B36"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lastRenderedPageBreak/>
                    <w:t>25th week</w:t>
                  </w:r>
                </w:p>
              </w:tc>
              <w:tc>
                <w:tcPr>
                  <w:tcW w:w="3007" w:type="dxa"/>
                </w:tcPr>
                <w:p w:rsidR="008C1B36" w:rsidRPr="008C1B36" w:rsidRDefault="008C1B36" w:rsidP="008C1B36">
                  <w:pPr>
                    <w:jc w:val="right"/>
                  </w:pPr>
                  <w:proofErr w:type="spellStart"/>
                  <w:r w:rsidRPr="008C1B36">
                    <w:t>Echinococcus</w:t>
                  </w:r>
                  <w:proofErr w:type="spellEnd"/>
                  <w:r w:rsidRPr="008C1B36">
                    <w:t xml:space="preserve"> </w:t>
                  </w:r>
                  <w:proofErr w:type="spellStart"/>
                  <w:r w:rsidRPr="008C1B36">
                    <w:t>granulosus</w:t>
                  </w:r>
                  <w:proofErr w:type="spellEnd"/>
                </w:p>
              </w:tc>
              <w:tc>
                <w:tcPr>
                  <w:tcW w:w="2663" w:type="dxa"/>
                </w:tcPr>
                <w:p w:rsidR="008C1B36" w:rsidRPr="00941BC3" w:rsidRDefault="001C36E0" w:rsidP="008C1B36">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8C1B36" w:rsidRPr="00941BC3">
                    <w:rPr>
                      <w:rFonts w:asciiTheme="minorHAnsi" w:hAnsiTheme="minorHAnsi" w:cstheme="minorBidi"/>
                      <w:color w:val="auto"/>
                      <w:sz w:val="22"/>
                      <w:szCs w:val="22"/>
                    </w:rPr>
                    <w:t>Morphology, life cycle, pathogenesis, symptoms, treatment, control</w:t>
                  </w:r>
                </w:p>
              </w:tc>
              <w:tc>
                <w:tcPr>
                  <w:tcW w:w="1617" w:type="dxa"/>
                </w:tcPr>
                <w:p w:rsidR="008D3593" w:rsidRPr="00941BC3" w:rsidRDefault="008D3593" w:rsidP="008D3593">
                  <w:pPr>
                    <w:spacing w:before="100" w:beforeAutospacing="1" w:after="100" w:afterAutospacing="1"/>
                    <w:jc w:val="right"/>
                  </w:pPr>
                  <w:r w:rsidRPr="00941BC3">
                    <w:t xml:space="preserve">Dr. Khalid </w:t>
                  </w:r>
                  <w:proofErr w:type="spellStart"/>
                  <w:r w:rsidRPr="00941BC3">
                    <w:t>Jamel</w:t>
                  </w:r>
                  <w:proofErr w:type="spellEnd"/>
                </w:p>
                <w:p w:rsidR="008C1B36" w:rsidRPr="00941BC3" w:rsidRDefault="008C1B36" w:rsidP="00B6793A">
                  <w:pPr>
                    <w:pStyle w:val="Default"/>
                    <w:rPr>
                      <w:rFonts w:asciiTheme="minorHAnsi" w:hAnsiTheme="minorHAnsi" w:cstheme="minorBidi"/>
                      <w:color w:val="auto"/>
                      <w:sz w:val="22"/>
                      <w:szCs w:val="22"/>
                    </w:rPr>
                  </w:pPr>
                </w:p>
              </w:tc>
            </w:tr>
            <w:tr w:rsidR="008C1B36" w:rsidTr="00C72DEB">
              <w:tc>
                <w:tcPr>
                  <w:tcW w:w="1271" w:type="dxa"/>
                </w:tcPr>
                <w:p w:rsidR="008C1B36" w:rsidRPr="00941BC3" w:rsidRDefault="008C1B36"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26th week</w:t>
                  </w:r>
                </w:p>
              </w:tc>
              <w:tc>
                <w:tcPr>
                  <w:tcW w:w="3007" w:type="dxa"/>
                </w:tcPr>
                <w:p w:rsidR="008C1B36" w:rsidRPr="008C1B36" w:rsidRDefault="008C1B36" w:rsidP="008C1B36">
                  <w:pPr>
                    <w:jc w:val="right"/>
                  </w:pPr>
                  <w:proofErr w:type="spellStart"/>
                  <w:r w:rsidRPr="008C1B36">
                    <w:t>Strongyloides</w:t>
                  </w:r>
                  <w:proofErr w:type="spellEnd"/>
                  <w:r w:rsidRPr="008C1B36">
                    <w:t xml:space="preserve"> </w:t>
                  </w:r>
                  <w:proofErr w:type="spellStart"/>
                  <w:r w:rsidRPr="008C1B36">
                    <w:t>stercoralis</w:t>
                  </w:r>
                  <w:proofErr w:type="spellEnd"/>
                </w:p>
              </w:tc>
              <w:tc>
                <w:tcPr>
                  <w:tcW w:w="2663" w:type="dxa"/>
                </w:tcPr>
                <w:p w:rsidR="008C1B36" w:rsidRPr="00941BC3" w:rsidRDefault="001C36E0" w:rsidP="008C1B36">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8C1B36" w:rsidRPr="00941BC3">
                    <w:rPr>
                      <w:rFonts w:asciiTheme="minorHAnsi" w:hAnsiTheme="minorHAnsi" w:cstheme="minorBidi"/>
                      <w:color w:val="auto"/>
                      <w:sz w:val="22"/>
                      <w:szCs w:val="22"/>
                    </w:rPr>
                    <w:t xml:space="preserve">Morphology, life cycle, pathogenesis, symptoms, treatment, control of </w:t>
                  </w:r>
                  <w:proofErr w:type="spellStart"/>
                  <w:r w:rsidR="008C1B36" w:rsidRPr="00941BC3">
                    <w:rPr>
                      <w:rFonts w:asciiTheme="minorHAnsi" w:hAnsiTheme="minorHAnsi" w:cstheme="minorBidi"/>
                      <w:color w:val="auto"/>
                      <w:sz w:val="22"/>
                      <w:szCs w:val="22"/>
                    </w:rPr>
                    <w:t>strongyloidiasis</w:t>
                  </w:r>
                  <w:proofErr w:type="spellEnd"/>
                  <w:r w:rsidR="008C1B36" w:rsidRPr="00941BC3">
                    <w:rPr>
                      <w:rFonts w:asciiTheme="minorHAnsi" w:hAnsiTheme="minorHAnsi" w:cstheme="minorBidi"/>
                      <w:color w:val="auto"/>
                      <w:sz w:val="22"/>
                      <w:szCs w:val="22"/>
                    </w:rPr>
                    <w:t>.</w:t>
                  </w:r>
                </w:p>
              </w:tc>
              <w:tc>
                <w:tcPr>
                  <w:tcW w:w="1617" w:type="dxa"/>
                </w:tcPr>
                <w:p w:rsidR="008C1B36"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8C1B36" w:rsidTr="00C72DEB">
              <w:tc>
                <w:tcPr>
                  <w:tcW w:w="1271" w:type="dxa"/>
                </w:tcPr>
                <w:p w:rsidR="008C1B36" w:rsidRPr="00941BC3" w:rsidRDefault="008C1B36"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27th week</w:t>
                  </w:r>
                </w:p>
              </w:tc>
              <w:tc>
                <w:tcPr>
                  <w:tcW w:w="3007" w:type="dxa"/>
                </w:tcPr>
                <w:p w:rsidR="008C1B36" w:rsidRPr="008C1B36" w:rsidRDefault="008C1B36" w:rsidP="008C1B36">
                  <w:pPr>
                    <w:jc w:val="right"/>
                  </w:pPr>
                  <w:r w:rsidRPr="008C1B36">
                    <w:t>Hookworms</w:t>
                  </w:r>
                </w:p>
              </w:tc>
              <w:tc>
                <w:tcPr>
                  <w:tcW w:w="2663" w:type="dxa"/>
                </w:tcPr>
                <w:p w:rsidR="008C1B36" w:rsidRPr="00941BC3" w:rsidRDefault="001C36E0" w:rsidP="008C1B36">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8C1B36" w:rsidRPr="00941BC3">
                    <w:rPr>
                      <w:rFonts w:asciiTheme="minorHAnsi" w:hAnsiTheme="minorHAnsi" w:cstheme="minorBidi"/>
                      <w:color w:val="auto"/>
                      <w:sz w:val="22"/>
                      <w:szCs w:val="22"/>
                    </w:rPr>
                    <w:t>Morphology, life cycle, pathogenesis, symptoms, treatment, control of hookworm infection.</w:t>
                  </w:r>
                </w:p>
              </w:tc>
              <w:tc>
                <w:tcPr>
                  <w:tcW w:w="1617" w:type="dxa"/>
                </w:tcPr>
                <w:p w:rsidR="008C1B36"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8C1B36" w:rsidTr="00C72DEB">
              <w:tc>
                <w:tcPr>
                  <w:tcW w:w="1271" w:type="dxa"/>
                </w:tcPr>
                <w:p w:rsidR="008C1B36" w:rsidRPr="00941BC3" w:rsidRDefault="008C1B36"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28th week</w:t>
                  </w:r>
                </w:p>
              </w:tc>
              <w:tc>
                <w:tcPr>
                  <w:tcW w:w="3007" w:type="dxa"/>
                </w:tcPr>
                <w:p w:rsidR="008C1B36" w:rsidRPr="008C1B36" w:rsidRDefault="008C1B36" w:rsidP="008C1B36">
                  <w:pPr>
                    <w:jc w:val="right"/>
                  </w:pPr>
                  <w:proofErr w:type="spellStart"/>
                  <w:r w:rsidRPr="008C1B36">
                    <w:t>Ascaris</w:t>
                  </w:r>
                  <w:proofErr w:type="spellEnd"/>
                  <w:r w:rsidRPr="008C1B36">
                    <w:t xml:space="preserve"> </w:t>
                  </w:r>
                  <w:proofErr w:type="spellStart"/>
                  <w:r w:rsidRPr="008C1B36">
                    <w:t>lumbricoides</w:t>
                  </w:r>
                  <w:proofErr w:type="spellEnd"/>
                </w:p>
              </w:tc>
              <w:tc>
                <w:tcPr>
                  <w:tcW w:w="2663" w:type="dxa"/>
                </w:tcPr>
                <w:p w:rsidR="008C1B36" w:rsidRPr="00941BC3" w:rsidRDefault="001C36E0" w:rsidP="008C1B36">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8C1B36" w:rsidRPr="00941BC3">
                    <w:rPr>
                      <w:rFonts w:asciiTheme="minorHAnsi" w:hAnsiTheme="minorHAnsi" w:cstheme="minorBidi"/>
                      <w:color w:val="auto"/>
                      <w:sz w:val="22"/>
                      <w:szCs w:val="22"/>
                    </w:rPr>
                    <w:t xml:space="preserve">Morphology, life cycle, pathogenesis, symptoms, treatment, control of </w:t>
                  </w:r>
                  <w:proofErr w:type="spellStart"/>
                  <w:r w:rsidR="008C1B36" w:rsidRPr="00941BC3">
                    <w:rPr>
                      <w:rFonts w:asciiTheme="minorHAnsi" w:hAnsiTheme="minorHAnsi" w:cstheme="minorBidi"/>
                      <w:color w:val="auto"/>
                      <w:sz w:val="22"/>
                      <w:szCs w:val="22"/>
                    </w:rPr>
                    <w:t>ascariasis</w:t>
                  </w:r>
                  <w:proofErr w:type="spellEnd"/>
                  <w:r w:rsidR="008C1B36" w:rsidRPr="00941BC3">
                    <w:rPr>
                      <w:rFonts w:asciiTheme="minorHAnsi" w:hAnsiTheme="minorHAnsi" w:cstheme="minorBidi"/>
                      <w:color w:val="auto"/>
                      <w:sz w:val="22"/>
                      <w:szCs w:val="22"/>
                    </w:rPr>
                    <w:t>.</w:t>
                  </w:r>
                </w:p>
              </w:tc>
              <w:tc>
                <w:tcPr>
                  <w:tcW w:w="1617" w:type="dxa"/>
                </w:tcPr>
                <w:p w:rsidR="008C1B36"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8C1B36" w:rsidTr="00C72DEB">
              <w:tc>
                <w:tcPr>
                  <w:tcW w:w="1271" w:type="dxa"/>
                </w:tcPr>
                <w:p w:rsidR="008C1B36" w:rsidRPr="00941BC3" w:rsidRDefault="008C1B36"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29th week</w:t>
                  </w:r>
                </w:p>
              </w:tc>
              <w:tc>
                <w:tcPr>
                  <w:tcW w:w="3007" w:type="dxa"/>
                </w:tcPr>
                <w:p w:rsidR="008C1B36" w:rsidRPr="008C1B36" w:rsidRDefault="008C1B36" w:rsidP="008C1B36">
                  <w:pPr>
                    <w:jc w:val="right"/>
                  </w:pPr>
                  <w:proofErr w:type="spellStart"/>
                  <w:r w:rsidRPr="008C1B36">
                    <w:t>Enterobius</w:t>
                  </w:r>
                  <w:proofErr w:type="spellEnd"/>
                  <w:r w:rsidRPr="008C1B36">
                    <w:t xml:space="preserve"> </w:t>
                  </w:r>
                  <w:proofErr w:type="spellStart"/>
                  <w:r w:rsidRPr="008C1B36">
                    <w:t>vermicularis</w:t>
                  </w:r>
                  <w:proofErr w:type="spellEnd"/>
                </w:p>
              </w:tc>
              <w:tc>
                <w:tcPr>
                  <w:tcW w:w="2663" w:type="dxa"/>
                </w:tcPr>
                <w:p w:rsidR="008C1B36" w:rsidRPr="00941BC3" w:rsidRDefault="001C36E0" w:rsidP="008C1B36">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8C1B36" w:rsidRPr="00941BC3">
                    <w:rPr>
                      <w:rFonts w:asciiTheme="minorHAnsi" w:hAnsiTheme="minorHAnsi" w:cstheme="minorBidi"/>
                      <w:color w:val="auto"/>
                      <w:sz w:val="22"/>
                      <w:szCs w:val="22"/>
                    </w:rPr>
                    <w:t xml:space="preserve">Morphology, life cycle, pathogenesis, symptoms, treatment, control of </w:t>
                  </w:r>
                  <w:proofErr w:type="spellStart"/>
                  <w:r w:rsidR="008C1B36" w:rsidRPr="00941BC3">
                    <w:rPr>
                      <w:rFonts w:asciiTheme="minorHAnsi" w:hAnsiTheme="minorHAnsi" w:cstheme="minorBidi"/>
                      <w:color w:val="auto"/>
                      <w:sz w:val="22"/>
                      <w:szCs w:val="22"/>
                    </w:rPr>
                    <w:t>enterobiasis</w:t>
                  </w:r>
                  <w:proofErr w:type="spellEnd"/>
                  <w:r w:rsidR="008C1B36" w:rsidRPr="00941BC3">
                    <w:rPr>
                      <w:rFonts w:asciiTheme="minorHAnsi" w:hAnsiTheme="minorHAnsi" w:cstheme="minorBidi"/>
                      <w:color w:val="auto"/>
                      <w:sz w:val="22"/>
                      <w:szCs w:val="22"/>
                    </w:rPr>
                    <w:t>.</w:t>
                  </w:r>
                </w:p>
              </w:tc>
              <w:tc>
                <w:tcPr>
                  <w:tcW w:w="1617" w:type="dxa"/>
                </w:tcPr>
                <w:p w:rsidR="008C1B36"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r w:rsidR="008C1B36" w:rsidTr="00C72DEB">
              <w:tc>
                <w:tcPr>
                  <w:tcW w:w="1271" w:type="dxa"/>
                </w:tcPr>
                <w:p w:rsidR="008C1B36" w:rsidRPr="00941BC3" w:rsidRDefault="008C1B36"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30th week</w:t>
                  </w:r>
                </w:p>
              </w:tc>
              <w:tc>
                <w:tcPr>
                  <w:tcW w:w="3007" w:type="dxa"/>
                </w:tcPr>
                <w:p w:rsidR="008C1B36" w:rsidRPr="008C1B36" w:rsidRDefault="008C1B36" w:rsidP="008C1B36">
                  <w:pPr>
                    <w:jc w:val="right"/>
                  </w:pPr>
                  <w:r w:rsidRPr="008C1B36">
                    <w:tab/>
                  </w:r>
                  <w:r>
                    <w:t xml:space="preserve"> </w:t>
                  </w:r>
                  <w:proofErr w:type="spellStart"/>
                  <w:r w:rsidRPr="008C1B36">
                    <w:t>Trichinella</w:t>
                  </w:r>
                  <w:proofErr w:type="spellEnd"/>
                  <w:r w:rsidRPr="008C1B36">
                    <w:t xml:space="preserve"> </w:t>
                  </w:r>
                  <w:proofErr w:type="spellStart"/>
                  <w:r w:rsidRPr="008C1B36">
                    <w:t>spiralis</w:t>
                  </w:r>
                  <w:proofErr w:type="spellEnd"/>
                  <w:r w:rsidRPr="008C1B36">
                    <w:t xml:space="preserve"> </w:t>
                  </w:r>
                  <w:r w:rsidRPr="008C1B36">
                    <w:tab/>
                  </w:r>
                  <w:proofErr w:type="spellStart"/>
                  <w:r w:rsidRPr="008C1B36">
                    <w:t>Trichuris</w:t>
                  </w:r>
                  <w:proofErr w:type="spellEnd"/>
                  <w:r w:rsidRPr="008C1B36">
                    <w:t xml:space="preserve"> </w:t>
                  </w:r>
                  <w:proofErr w:type="spellStart"/>
                  <w:r w:rsidRPr="008C1B36">
                    <w:t>trichura</w:t>
                  </w:r>
                  <w:proofErr w:type="spellEnd"/>
                </w:p>
              </w:tc>
              <w:tc>
                <w:tcPr>
                  <w:tcW w:w="2663" w:type="dxa"/>
                </w:tcPr>
                <w:p w:rsidR="008C1B36" w:rsidRPr="00941BC3" w:rsidRDefault="001C36E0" w:rsidP="008C1B36">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To understanding </w:t>
                  </w:r>
                  <w:r>
                    <w:rPr>
                      <w:rFonts w:asciiTheme="minorHAnsi" w:hAnsiTheme="minorHAnsi" w:cstheme="minorBidi"/>
                      <w:color w:val="auto"/>
                      <w:sz w:val="22"/>
                      <w:szCs w:val="22"/>
                    </w:rPr>
                    <w:t xml:space="preserve">and explain the </w:t>
                  </w:r>
                  <w:r w:rsidR="008C1B36" w:rsidRPr="00941BC3">
                    <w:rPr>
                      <w:rFonts w:asciiTheme="minorHAnsi" w:hAnsiTheme="minorHAnsi" w:cstheme="minorBidi"/>
                      <w:color w:val="auto"/>
                      <w:sz w:val="22"/>
                      <w:szCs w:val="22"/>
                    </w:rPr>
                    <w:t xml:space="preserve">Morphology, life cycle, pathogenesis, symptoms, </w:t>
                  </w:r>
                  <w:proofErr w:type="spellStart"/>
                  <w:r w:rsidR="008C1B36" w:rsidRPr="00941BC3">
                    <w:rPr>
                      <w:rFonts w:asciiTheme="minorHAnsi" w:hAnsiTheme="minorHAnsi" w:cstheme="minorBidi"/>
                      <w:color w:val="auto"/>
                      <w:sz w:val="22"/>
                      <w:szCs w:val="22"/>
                    </w:rPr>
                    <w:t>treatment,control</w:t>
                  </w:r>
                  <w:proofErr w:type="spellEnd"/>
                  <w:r w:rsidR="008C1B36" w:rsidRPr="00941BC3">
                    <w:rPr>
                      <w:rFonts w:asciiTheme="minorHAnsi" w:hAnsiTheme="minorHAnsi" w:cstheme="minorBidi"/>
                      <w:color w:val="auto"/>
                      <w:sz w:val="22"/>
                      <w:szCs w:val="22"/>
                    </w:rPr>
                    <w:t xml:space="preserve"> </w:t>
                  </w:r>
                  <w:proofErr w:type="spellStart"/>
                  <w:r w:rsidR="008C1B36" w:rsidRPr="00941BC3">
                    <w:rPr>
                      <w:rFonts w:asciiTheme="minorHAnsi" w:hAnsiTheme="minorHAnsi" w:cstheme="minorBidi"/>
                      <w:color w:val="auto"/>
                      <w:sz w:val="22"/>
                      <w:szCs w:val="22"/>
                    </w:rPr>
                    <w:t>trichuriasis</w:t>
                  </w:r>
                  <w:proofErr w:type="spellEnd"/>
                  <w:r w:rsidR="008C1B36" w:rsidRPr="00941BC3">
                    <w:rPr>
                      <w:rFonts w:asciiTheme="minorHAnsi" w:hAnsiTheme="minorHAnsi" w:cstheme="minorBidi"/>
                      <w:color w:val="auto"/>
                      <w:sz w:val="22"/>
                      <w:szCs w:val="22"/>
                    </w:rPr>
                    <w:t>., control.</w:t>
                  </w:r>
                </w:p>
              </w:tc>
              <w:tc>
                <w:tcPr>
                  <w:tcW w:w="1617" w:type="dxa"/>
                </w:tcPr>
                <w:p w:rsidR="008C1B36" w:rsidRPr="00941BC3" w:rsidRDefault="008D3593" w:rsidP="00B6793A">
                  <w:pPr>
                    <w:pStyle w:val="Default"/>
                    <w:rPr>
                      <w:rFonts w:asciiTheme="minorHAnsi" w:hAnsiTheme="minorHAnsi" w:cstheme="minorBidi"/>
                      <w:color w:val="auto"/>
                      <w:sz w:val="22"/>
                      <w:szCs w:val="22"/>
                    </w:rPr>
                  </w:pPr>
                  <w:r w:rsidRPr="00941BC3">
                    <w:rPr>
                      <w:rFonts w:asciiTheme="minorHAnsi" w:hAnsiTheme="minorHAnsi" w:cstheme="minorBidi"/>
                      <w:color w:val="auto"/>
                      <w:sz w:val="22"/>
                      <w:szCs w:val="22"/>
                    </w:rPr>
                    <w:t xml:space="preserve">Dr. </w:t>
                  </w:r>
                  <w:proofErr w:type="spellStart"/>
                  <w:r w:rsidRPr="00941BC3">
                    <w:rPr>
                      <w:rFonts w:asciiTheme="minorHAnsi" w:hAnsiTheme="minorHAnsi" w:cstheme="minorBidi"/>
                      <w:color w:val="auto"/>
                      <w:sz w:val="22"/>
                      <w:szCs w:val="22"/>
                    </w:rPr>
                    <w:t>Amal</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Khdair</w:t>
                  </w:r>
                  <w:proofErr w:type="spellEnd"/>
                  <w:r w:rsidRPr="00941BC3">
                    <w:rPr>
                      <w:rFonts w:asciiTheme="minorHAnsi" w:hAnsiTheme="minorHAnsi" w:cstheme="minorBidi"/>
                      <w:color w:val="auto"/>
                      <w:sz w:val="22"/>
                      <w:szCs w:val="22"/>
                    </w:rPr>
                    <w:t xml:space="preserve"> </w:t>
                  </w:r>
                  <w:proofErr w:type="spellStart"/>
                  <w:r w:rsidRPr="00941BC3">
                    <w:rPr>
                      <w:rFonts w:asciiTheme="minorHAnsi" w:hAnsiTheme="minorHAnsi" w:cstheme="minorBidi"/>
                      <w:color w:val="auto"/>
                      <w:sz w:val="22"/>
                      <w:szCs w:val="22"/>
                    </w:rPr>
                    <w:t>Khalaf</w:t>
                  </w:r>
                  <w:proofErr w:type="spellEnd"/>
                </w:p>
              </w:tc>
            </w:tr>
          </w:tbl>
          <w:p w:rsidR="00941BC3" w:rsidRDefault="00941BC3" w:rsidP="00941BC3">
            <w:pPr>
              <w:bidi w:val="0"/>
              <w:jc w:val="both"/>
              <w:rPr>
                <w:sz w:val="24"/>
                <w:szCs w:val="24"/>
                <w:lang w:bidi="ar-IQ"/>
              </w:rPr>
            </w:pPr>
            <w:r>
              <w:rPr>
                <w:sz w:val="24"/>
                <w:szCs w:val="24"/>
                <w:lang w:bidi="ar-IQ"/>
              </w:rPr>
              <w:t>II</w:t>
            </w:r>
            <w:r w:rsidRPr="00941BC3">
              <w:rPr>
                <w:sz w:val="24"/>
                <w:szCs w:val="24"/>
                <w:lang w:bidi="ar-IQ"/>
              </w:rPr>
              <w:t>- 60 hours lectures: 2 hour for 30 weeks including the following topics:</w:t>
            </w:r>
          </w:p>
          <w:p w:rsidR="00941BC3" w:rsidRDefault="00941BC3" w:rsidP="00941BC3">
            <w:pPr>
              <w:bidi w:val="0"/>
              <w:jc w:val="both"/>
              <w:rPr>
                <w:sz w:val="24"/>
                <w:szCs w:val="24"/>
                <w:lang w:bidi="ar-IQ"/>
              </w:rPr>
            </w:pPr>
            <w:r>
              <w:rPr>
                <w:sz w:val="24"/>
                <w:szCs w:val="24"/>
                <w:lang w:bidi="ar-IQ"/>
              </w:rPr>
              <w:t xml:space="preserve">1- </w:t>
            </w:r>
            <w:r>
              <w:t>Type of sample and General stool examination .</w:t>
            </w:r>
          </w:p>
          <w:p w:rsidR="00941BC3" w:rsidRPr="00F8706E" w:rsidRDefault="00941BC3" w:rsidP="00605C5A">
            <w:pPr>
              <w:bidi w:val="0"/>
              <w:jc w:val="both"/>
              <w:rPr>
                <w:rFonts w:asciiTheme="majorBidi" w:hAnsiTheme="majorBidi" w:cstheme="majorBidi"/>
                <w:sz w:val="24"/>
                <w:szCs w:val="24"/>
                <w:lang w:bidi="ar-IQ"/>
              </w:rPr>
            </w:pPr>
            <w:r>
              <w:rPr>
                <w:sz w:val="24"/>
                <w:szCs w:val="24"/>
                <w:lang w:bidi="ar-IQ"/>
              </w:rPr>
              <w:t>2</w:t>
            </w:r>
            <w:r w:rsidRPr="00F8706E">
              <w:rPr>
                <w:rFonts w:asciiTheme="majorBidi" w:hAnsiTheme="majorBidi" w:cstheme="majorBidi"/>
                <w:sz w:val="24"/>
                <w:szCs w:val="24"/>
                <w:lang w:bidi="ar-IQ"/>
              </w:rPr>
              <w:t>-</w:t>
            </w:r>
            <w:r w:rsidRPr="00F8706E">
              <w:rPr>
                <w:rFonts w:asciiTheme="majorBidi" w:hAnsiTheme="majorBidi" w:cstheme="majorBidi"/>
              </w:rPr>
              <w:t xml:space="preserve"> Slide show the parasite in different stages with description for each one</w:t>
            </w:r>
            <w:r w:rsidR="00605C5A" w:rsidRPr="00F8706E">
              <w:rPr>
                <w:rFonts w:asciiTheme="majorBidi" w:hAnsiTheme="majorBidi" w:cstheme="majorBidi"/>
              </w:rPr>
              <w:t xml:space="preserve"> (</w:t>
            </w:r>
            <w:proofErr w:type="spellStart"/>
            <w:r w:rsidR="00605C5A" w:rsidRPr="00F8706E">
              <w:rPr>
                <w:rFonts w:asciiTheme="majorBidi" w:hAnsiTheme="majorBidi" w:cstheme="majorBidi"/>
              </w:rPr>
              <w:t>Protozoalogy</w:t>
            </w:r>
            <w:proofErr w:type="spellEnd"/>
            <w:r w:rsidR="00605C5A" w:rsidRPr="00F8706E">
              <w:rPr>
                <w:rFonts w:asciiTheme="majorBidi" w:hAnsiTheme="majorBidi" w:cstheme="majorBidi"/>
              </w:rPr>
              <w:t xml:space="preserve"> : Class : </w:t>
            </w:r>
            <w:proofErr w:type="spellStart"/>
            <w:r w:rsidR="00605C5A" w:rsidRPr="00F8706E">
              <w:rPr>
                <w:rFonts w:asciiTheme="majorBidi" w:hAnsiTheme="majorBidi" w:cstheme="majorBidi"/>
              </w:rPr>
              <w:t>sarcodina</w:t>
            </w:r>
            <w:proofErr w:type="spellEnd"/>
            <w:r w:rsidR="00605C5A" w:rsidRPr="00F8706E">
              <w:rPr>
                <w:rFonts w:asciiTheme="majorBidi" w:hAnsiTheme="majorBidi" w:cstheme="majorBidi"/>
              </w:rPr>
              <w:t xml:space="preserve"> , </w:t>
            </w:r>
            <w:proofErr w:type="spellStart"/>
            <w:r w:rsidR="00605C5A" w:rsidRPr="00F8706E">
              <w:rPr>
                <w:rFonts w:asciiTheme="majorBidi" w:hAnsiTheme="majorBidi" w:cstheme="majorBidi"/>
              </w:rPr>
              <w:t>Entamoeba</w:t>
            </w:r>
            <w:proofErr w:type="spellEnd"/>
            <w:r w:rsidR="00605C5A" w:rsidRPr="00F8706E">
              <w:rPr>
                <w:rFonts w:asciiTheme="majorBidi" w:hAnsiTheme="majorBidi" w:cstheme="majorBidi"/>
              </w:rPr>
              <w:t xml:space="preserve"> </w:t>
            </w:r>
            <w:proofErr w:type="spellStart"/>
            <w:r w:rsidR="00605C5A" w:rsidRPr="00F8706E">
              <w:rPr>
                <w:rFonts w:asciiTheme="majorBidi" w:hAnsiTheme="majorBidi" w:cstheme="majorBidi"/>
              </w:rPr>
              <w:t>histolytica</w:t>
            </w:r>
            <w:proofErr w:type="spellEnd"/>
            <w:r w:rsidR="00605C5A" w:rsidRPr="00F8706E">
              <w:rPr>
                <w:rFonts w:asciiTheme="majorBidi" w:hAnsiTheme="majorBidi" w:cstheme="majorBidi"/>
              </w:rPr>
              <w:t xml:space="preserve"> (amoebic dysentery)</w:t>
            </w:r>
          </w:p>
          <w:p w:rsidR="00941BC3" w:rsidRPr="00F8706E" w:rsidRDefault="00941BC3" w:rsidP="00941BC3">
            <w:pPr>
              <w:bidi w:val="0"/>
              <w:jc w:val="both"/>
              <w:rPr>
                <w:rFonts w:asciiTheme="majorBidi" w:hAnsiTheme="majorBidi" w:cstheme="majorBidi"/>
                <w:sz w:val="24"/>
                <w:szCs w:val="24"/>
                <w:lang w:bidi="ar-IQ"/>
              </w:rPr>
            </w:pPr>
            <w:r w:rsidRPr="00F8706E">
              <w:rPr>
                <w:rFonts w:asciiTheme="majorBidi" w:hAnsiTheme="majorBidi" w:cstheme="majorBidi"/>
                <w:sz w:val="24"/>
                <w:szCs w:val="24"/>
                <w:lang w:bidi="ar-IQ"/>
              </w:rPr>
              <w:t xml:space="preserve">3- </w:t>
            </w:r>
            <w:r w:rsidRPr="00F8706E">
              <w:rPr>
                <w:rFonts w:asciiTheme="majorBidi" w:hAnsiTheme="majorBidi" w:cstheme="majorBidi"/>
              </w:rPr>
              <w:t>Slide show the parasite in different stages with description for each one</w:t>
            </w:r>
            <w:r w:rsidR="00605C5A" w:rsidRPr="00F8706E">
              <w:rPr>
                <w:rFonts w:asciiTheme="majorBidi" w:hAnsiTheme="majorBidi" w:cstheme="majorBidi"/>
              </w:rPr>
              <w:t xml:space="preserve"> Class : </w:t>
            </w:r>
            <w:proofErr w:type="spellStart"/>
            <w:r w:rsidR="00605C5A" w:rsidRPr="00F8706E">
              <w:rPr>
                <w:rFonts w:asciiTheme="majorBidi" w:hAnsiTheme="majorBidi" w:cstheme="majorBidi"/>
              </w:rPr>
              <w:t>sarcodina</w:t>
            </w:r>
            <w:proofErr w:type="spellEnd"/>
            <w:r w:rsidR="00605C5A" w:rsidRPr="00F8706E">
              <w:rPr>
                <w:rFonts w:asciiTheme="majorBidi" w:hAnsiTheme="majorBidi" w:cstheme="majorBidi"/>
              </w:rPr>
              <w:t>, other amoebae</w:t>
            </w:r>
            <w:r w:rsidRPr="00F8706E">
              <w:rPr>
                <w:rFonts w:asciiTheme="majorBidi" w:hAnsiTheme="majorBidi" w:cstheme="majorBidi"/>
              </w:rPr>
              <w:t>.</w:t>
            </w:r>
          </w:p>
          <w:p w:rsidR="00941BC3" w:rsidRPr="00F8706E" w:rsidRDefault="00941BC3" w:rsidP="00941BC3">
            <w:pPr>
              <w:bidi w:val="0"/>
              <w:jc w:val="both"/>
              <w:rPr>
                <w:rFonts w:asciiTheme="majorBidi" w:hAnsiTheme="majorBidi" w:cstheme="majorBidi"/>
                <w:sz w:val="24"/>
                <w:szCs w:val="24"/>
                <w:lang w:bidi="ar-IQ"/>
              </w:rPr>
            </w:pPr>
            <w:r w:rsidRPr="00F8706E">
              <w:rPr>
                <w:rFonts w:asciiTheme="majorBidi" w:hAnsiTheme="majorBidi" w:cstheme="majorBidi"/>
                <w:sz w:val="24"/>
                <w:szCs w:val="24"/>
                <w:lang w:bidi="ar-IQ"/>
              </w:rPr>
              <w:t>4-</w:t>
            </w:r>
            <w:r w:rsidRPr="00F8706E">
              <w:rPr>
                <w:rFonts w:asciiTheme="majorBidi" w:hAnsiTheme="majorBidi" w:cstheme="majorBidi"/>
              </w:rPr>
              <w:t xml:space="preserve"> Slide show the parasite in different stages with description for each one</w:t>
            </w:r>
            <w:r w:rsidR="00605C5A" w:rsidRPr="00F8706E">
              <w:rPr>
                <w:rFonts w:asciiTheme="majorBidi" w:hAnsiTheme="majorBidi" w:cstheme="majorBidi"/>
              </w:rPr>
              <w:t xml:space="preserve"> Class; </w:t>
            </w:r>
            <w:proofErr w:type="spellStart"/>
            <w:r w:rsidR="00605C5A" w:rsidRPr="00F8706E">
              <w:rPr>
                <w:rFonts w:asciiTheme="majorBidi" w:hAnsiTheme="majorBidi" w:cstheme="majorBidi"/>
              </w:rPr>
              <w:t>flagellata</w:t>
            </w:r>
            <w:proofErr w:type="spellEnd"/>
            <w:r w:rsidR="00605C5A" w:rsidRPr="00F8706E">
              <w:rPr>
                <w:rFonts w:asciiTheme="majorBidi" w:hAnsiTheme="majorBidi" w:cstheme="majorBidi"/>
              </w:rPr>
              <w:t xml:space="preserve"> : </w:t>
            </w:r>
            <w:proofErr w:type="spellStart"/>
            <w:r w:rsidR="00605C5A" w:rsidRPr="00F8706E">
              <w:rPr>
                <w:rFonts w:asciiTheme="majorBidi" w:hAnsiTheme="majorBidi" w:cstheme="majorBidi"/>
              </w:rPr>
              <w:t>Giardia</w:t>
            </w:r>
            <w:proofErr w:type="spellEnd"/>
            <w:r w:rsidR="00605C5A" w:rsidRPr="00F8706E">
              <w:rPr>
                <w:rFonts w:asciiTheme="majorBidi" w:hAnsiTheme="majorBidi" w:cstheme="majorBidi"/>
              </w:rPr>
              <w:t xml:space="preserve"> </w:t>
            </w:r>
            <w:proofErr w:type="spellStart"/>
            <w:r w:rsidR="00605C5A" w:rsidRPr="00F8706E">
              <w:rPr>
                <w:rFonts w:asciiTheme="majorBidi" w:hAnsiTheme="majorBidi" w:cstheme="majorBidi"/>
              </w:rPr>
              <w:t>lamblia</w:t>
            </w:r>
            <w:proofErr w:type="spellEnd"/>
            <w:r w:rsidR="00605C5A" w:rsidRPr="00F8706E">
              <w:rPr>
                <w:rFonts w:asciiTheme="majorBidi" w:hAnsiTheme="majorBidi" w:cstheme="majorBidi"/>
              </w:rPr>
              <w:t xml:space="preserve"> and </w:t>
            </w:r>
            <w:proofErr w:type="spellStart"/>
            <w:r w:rsidR="00605C5A" w:rsidRPr="00F8706E">
              <w:rPr>
                <w:rFonts w:asciiTheme="majorBidi" w:hAnsiTheme="majorBidi" w:cstheme="majorBidi"/>
              </w:rPr>
              <w:t>trichomonas</w:t>
            </w:r>
            <w:proofErr w:type="spellEnd"/>
            <w:r w:rsidR="00605C5A" w:rsidRPr="00F8706E">
              <w:rPr>
                <w:rFonts w:asciiTheme="majorBidi" w:hAnsiTheme="majorBidi" w:cstheme="majorBidi"/>
              </w:rPr>
              <w:t xml:space="preserve"> species  </w:t>
            </w:r>
            <w:r w:rsidRPr="00F8706E">
              <w:rPr>
                <w:rFonts w:asciiTheme="majorBidi" w:hAnsiTheme="majorBidi" w:cstheme="majorBidi"/>
              </w:rPr>
              <w:t>.</w:t>
            </w:r>
          </w:p>
          <w:p w:rsidR="00ED08ED" w:rsidRPr="00F8706E" w:rsidRDefault="00ED08ED" w:rsidP="00ED08ED">
            <w:pPr>
              <w:bidi w:val="0"/>
              <w:jc w:val="both"/>
              <w:rPr>
                <w:rFonts w:asciiTheme="majorBidi" w:hAnsiTheme="majorBidi" w:cstheme="majorBidi"/>
                <w:sz w:val="24"/>
                <w:szCs w:val="24"/>
                <w:lang w:bidi="ar-IQ"/>
              </w:rPr>
            </w:pPr>
            <w:r w:rsidRPr="00F8706E">
              <w:rPr>
                <w:rFonts w:asciiTheme="majorBidi" w:hAnsiTheme="majorBidi" w:cstheme="majorBidi"/>
                <w:sz w:val="24"/>
                <w:szCs w:val="24"/>
                <w:lang w:bidi="ar-IQ"/>
              </w:rPr>
              <w:t>5-</w:t>
            </w:r>
            <w:r w:rsidRPr="00F8706E">
              <w:rPr>
                <w:rFonts w:asciiTheme="majorBidi" w:hAnsiTheme="majorBidi" w:cstheme="majorBidi"/>
              </w:rPr>
              <w:t xml:space="preserve"> Slide show the parasite different stages with description for each one</w:t>
            </w:r>
            <w:r w:rsidR="00605C5A" w:rsidRPr="00F8706E">
              <w:rPr>
                <w:rFonts w:asciiTheme="majorBidi" w:hAnsiTheme="majorBidi" w:cstheme="majorBidi"/>
              </w:rPr>
              <w:t xml:space="preserve"> Class; flagellate, </w:t>
            </w:r>
            <w:proofErr w:type="spellStart"/>
            <w:r w:rsidR="00605C5A" w:rsidRPr="00F8706E">
              <w:rPr>
                <w:rFonts w:asciiTheme="majorBidi" w:hAnsiTheme="majorBidi" w:cstheme="majorBidi"/>
              </w:rPr>
              <w:t>leishmania</w:t>
            </w:r>
            <w:proofErr w:type="spellEnd"/>
            <w:r w:rsidR="00605C5A" w:rsidRPr="00F8706E">
              <w:rPr>
                <w:rFonts w:asciiTheme="majorBidi" w:hAnsiTheme="majorBidi" w:cstheme="majorBidi"/>
              </w:rPr>
              <w:t xml:space="preserve"> sp</w:t>
            </w:r>
            <w:r w:rsidRPr="00F8706E">
              <w:rPr>
                <w:rFonts w:asciiTheme="majorBidi" w:hAnsiTheme="majorBidi" w:cstheme="majorBidi"/>
              </w:rPr>
              <w:t>.</w:t>
            </w:r>
          </w:p>
          <w:p w:rsidR="00605C5A" w:rsidRPr="00F8706E" w:rsidRDefault="00ED08ED" w:rsidP="00605C5A">
            <w:pPr>
              <w:bidi w:val="0"/>
              <w:jc w:val="both"/>
              <w:rPr>
                <w:rFonts w:asciiTheme="majorBidi" w:hAnsiTheme="majorBidi" w:cstheme="majorBidi"/>
                <w:sz w:val="24"/>
                <w:szCs w:val="24"/>
                <w:lang w:bidi="ar-IQ"/>
              </w:rPr>
            </w:pPr>
            <w:r w:rsidRPr="00F8706E">
              <w:rPr>
                <w:rFonts w:asciiTheme="majorBidi" w:hAnsiTheme="majorBidi" w:cstheme="majorBidi"/>
                <w:sz w:val="24"/>
                <w:szCs w:val="24"/>
                <w:lang w:bidi="ar-IQ"/>
              </w:rPr>
              <w:t>6-</w:t>
            </w:r>
            <w:r w:rsidRPr="00F8706E">
              <w:rPr>
                <w:rFonts w:asciiTheme="majorBidi" w:hAnsiTheme="majorBidi" w:cstheme="majorBidi"/>
              </w:rPr>
              <w:t xml:space="preserve"> Slide show the parasite different stages with description for each one</w:t>
            </w:r>
            <w:r w:rsidR="00605C5A" w:rsidRPr="00F8706E">
              <w:rPr>
                <w:rFonts w:asciiTheme="majorBidi" w:hAnsiTheme="majorBidi" w:cstheme="majorBidi"/>
              </w:rPr>
              <w:t xml:space="preserve"> Class; flagellate, </w:t>
            </w:r>
            <w:proofErr w:type="spellStart"/>
            <w:r w:rsidR="00605C5A" w:rsidRPr="00F8706E">
              <w:rPr>
                <w:rFonts w:asciiTheme="majorBidi" w:hAnsiTheme="majorBidi" w:cstheme="majorBidi"/>
              </w:rPr>
              <w:t>Trypanosoma</w:t>
            </w:r>
            <w:proofErr w:type="spellEnd"/>
            <w:r w:rsidR="00605C5A" w:rsidRPr="00F8706E">
              <w:rPr>
                <w:rFonts w:asciiTheme="majorBidi" w:hAnsiTheme="majorBidi" w:cstheme="majorBidi"/>
              </w:rPr>
              <w:t xml:space="preserve"> sp</w:t>
            </w:r>
            <w:r w:rsidRPr="00F8706E">
              <w:rPr>
                <w:rFonts w:asciiTheme="majorBidi" w:hAnsiTheme="majorBidi" w:cstheme="majorBidi"/>
              </w:rPr>
              <w:t>.</w:t>
            </w:r>
          </w:p>
          <w:p w:rsidR="00ED08ED" w:rsidRPr="00F8706E" w:rsidRDefault="00ED08ED" w:rsidP="00605C5A">
            <w:pPr>
              <w:bidi w:val="0"/>
              <w:jc w:val="both"/>
              <w:rPr>
                <w:rFonts w:asciiTheme="majorBidi" w:hAnsiTheme="majorBidi" w:cstheme="majorBidi"/>
                <w:sz w:val="24"/>
                <w:szCs w:val="24"/>
                <w:lang w:bidi="ar-IQ"/>
              </w:rPr>
            </w:pPr>
            <w:r w:rsidRPr="00F8706E">
              <w:rPr>
                <w:rFonts w:asciiTheme="majorBidi" w:hAnsiTheme="majorBidi" w:cstheme="majorBidi"/>
                <w:sz w:val="24"/>
                <w:szCs w:val="24"/>
                <w:lang w:bidi="ar-IQ"/>
              </w:rPr>
              <w:t>7-</w:t>
            </w:r>
            <w:r w:rsidRPr="00F8706E">
              <w:rPr>
                <w:rFonts w:asciiTheme="majorBidi" w:hAnsiTheme="majorBidi" w:cstheme="majorBidi"/>
              </w:rPr>
              <w:t xml:space="preserve"> Slide show the parasite different stages with description for each one</w:t>
            </w:r>
            <w:r w:rsidR="00605C5A" w:rsidRPr="00F8706E">
              <w:rPr>
                <w:rFonts w:asciiTheme="majorBidi" w:hAnsiTheme="majorBidi" w:cstheme="majorBidi"/>
              </w:rPr>
              <w:t xml:space="preserve"> Class; </w:t>
            </w:r>
            <w:proofErr w:type="spellStart"/>
            <w:r w:rsidR="00605C5A" w:rsidRPr="00F8706E">
              <w:rPr>
                <w:rFonts w:asciiTheme="majorBidi" w:hAnsiTheme="majorBidi" w:cstheme="majorBidi"/>
              </w:rPr>
              <w:t>ciliata</w:t>
            </w:r>
            <w:proofErr w:type="spellEnd"/>
            <w:r w:rsidR="00605C5A" w:rsidRPr="00F8706E">
              <w:rPr>
                <w:rFonts w:asciiTheme="majorBidi" w:hAnsiTheme="majorBidi" w:cstheme="majorBidi"/>
              </w:rPr>
              <w:t xml:space="preserve">; </w:t>
            </w:r>
            <w:proofErr w:type="spellStart"/>
            <w:r w:rsidR="00605C5A" w:rsidRPr="00F8706E">
              <w:rPr>
                <w:rFonts w:asciiTheme="majorBidi" w:hAnsiTheme="majorBidi" w:cstheme="majorBidi"/>
              </w:rPr>
              <w:t>Balantidium</w:t>
            </w:r>
            <w:proofErr w:type="spellEnd"/>
            <w:r w:rsidR="00605C5A" w:rsidRPr="00F8706E">
              <w:rPr>
                <w:rFonts w:asciiTheme="majorBidi" w:hAnsiTheme="majorBidi" w:cstheme="majorBidi"/>
              </w:rPr>
              <w:t xml:space="preserve"> coli  With examination for previous lectures </w:t>
            </w:r>
            <w:r w:rsidR="00605C5A" w:rsidRPr="00F8706E">
              <w:rPr>
                <w:rFonts w:asciiTheme="majorBidi" w:hAnsiTheme="majorBidi" w:cstheme="majorBidi"/>
                <w:rtl/>
              </w:rPr>
              <w:t xml:space="preserve"> </w:t>
            </w:r>
            <w:r w:rsidR="00605C5A" w:rsidRPr="00F8706E">
              <w:rPr>
                <w:rFonts w:asciiTheme="majorBidi" w:hAnsiTheme="majorBidi" w:cstheme="majorBidi"/>
              </w:rPr>
              <w:t xml:space="preserve"> </w:t>
            </w:r>
            <w:r w:rsidRPr="00F8706E">
              <w:rPr>
                <w:rFonts w:asciiTheme="majorBidi" w:hAnsiTheme="majorBidi" w:cstheme="majorBidi"/>
              </w:rPr>
              <w:t>.</w:t>
            </w:r>
          </w:p>
          <w:p w:rsidR="00ED08ED" w:rsidRPr="00F8706E" w:rsidRDefault="00ED08ED" w:rsidP="00ED08ED">
            <w:pPr>
              <w:bidi w:val="0"/>
              <w:jc w:val="both"/>
              <w:rPr>
                <w:rFonts w:asciiTheme="majorBidi" w:hAnsiTheme="majorBidi" w:cstheme="majorBidi"/>
                <w:sz w:val="24"/>
                <w:szCs w:val="24"/>
                <w:lang w:bidi="ar-IQ"/>
              </w:rPr>
            </w:pPr>
            <w:r w:rsidRPr="00F8706E">
              <w:rPr>
                <w:rFonts w:asciiTheme="majorBidi" w:hAnsiTheme="majorBidi" w:cstheme="majorBidi"/>
                <w:sz w:val="24"/>
                <w:szCs w:val="24"/>
                <w:lang w:bidi="ar-IQ"/>
              </w:rPr>
              <w:t>8-</w:t>
            </w:r>
            <w:r w:rsidRPr="00F8706E">
              <w:rPr>
                <w:rFonts w:asciiTheme="majorBidi" w:hAnsiTheme="majorBidi" w:cstheme="majorBidi"/>
              </w:rPr>
              <w:t xml:space="preserve"> Slide show the parasite different stages with description for each one</w:t>
            </w:r>
            <w:r w:rsidR="00605C5A" w:rsidRPr="00F8706E">
              <w:rPr>
                <w:rFonts w:asciiTheme="majorBidi" w:hAnsiTheme="majorBidi" w:cstheme="majorBidi"/>
              </w:rPr>
              <w:t xml:space="preserve"> </w:t>
            </w:r>
            <w:proofErr w:type="spellStart"/>
            <w:r w:rsidR="00605C5A" w:rsidRPr="00F8706E">
              <w:rPr>
                <w:rFonts w:asciiTheme="majorBidi" w:hAnsiTheme="majorBidi" w:cstheme="majorBidi"/>
              </w:rPr>
              <w:t>Classs</w:t>
            </w:r>
            <w:proofErr w:type="spellEnd"/>
            <w:r w:rsidR="00605C5A" w:rsidRPr="00F8706E">
              <w:rPr>
                <w:rFonts w:asciiTheme="majorBidi" w:hAnsiTheme="majorBidi" w:cstheme="majorBidi"/>
              </w:rPr>
              <w:t xml:space="preserve">; </w:t>
            </w:r>
            <w:proofErr w:type="spellStart"/>
            <w:r w:rsidR="00605C5A" w:rsidRPr="00F8706E">
              <w:rPr>
                <w:rFonts w:asciiTheme="majorBidi" w:hAnsiTheme="majorBidi" w:cstheme="majorBidi"/>
              </w:rPr>
              <w:t>sporozoa</w:t>
            </w:r>
            <w:proofErr w:type="spellEnd"/>
            <w:r w:rsidR="00605C5A" w:rsidRPr="00F8706E">
              <w:rPr>
                <w:rFonts w:asciiTheme="majorBidi" w:hAnsiTheme="majorBidi" w:cstheme="majorBidi"/>
              </w:rPr>
              <w:t xml:space="preserve"> ; intestinal coccidian</w:t>
            </w:r>
            <w:r w:rsidRPr="00F8706E">
              <w:rPr>
                <w:rFonts w:asciiTheme="majorBidi" w:hAnsiTheme="majorBidi" w:cstheme="majorBidi"/>
              </w:rPr>
              <w:t>.</w:t>
            </w:r>
          </w:p>
          <w:p w:rsidR="00ED08ED" w:rsidRPr="00F8706E" w:rsidRDefault="00ED08ED" w:rsidP="00ED08ED">
            <w:pPr>
              <w:bidi w:val="0"/>
              <w:jc w:val="both"/>
              <w:rPr>
                <w:rFonts w:asciiTheme="majorBidi" w:hAnsiTheme="majorBidi" w:cstheme="majorBidi"/>
                <w:sz w:val="24"/>
                <w:szCs w:val="24"/>
                <w:lang w:bidi="ar-IQ"/>
              </w:rPr>
            </w:pPr>
            <w:r w:rsidRPr="00F8706E">
              <w:rPr>
                <w:rFonts w:asciiTheme="majorBidi" w:hAnsiTheme="majorBidi" w:cstheme="majorBidi"/>
                <w:sz w:val="24"/>
                <w:szCs w:val="24"/>
                <w:lang w:bidi="ar-IQ"/>
              </w:rPr>
              <w:t>9-</w:t>
            </w:r>
            <w:r w:rsidRPr="00F8706E">
              <w:rPr>
                <w:rFonts w:asciiTheme="majorBidi" w:hAnsiTheme="majorBidi" w:cstheme="majorBidi"/>
              </w:rPr>
              <w:t xml:space="preserve"> Slide show the parasite different stages with description for each one</w:t>
            </w:r>
            <w:r w:rsidR="00605C5A" w:rsidRPr="00F8706E">
              <w:rPr>
                <w:rFonts w:asciiTheme="majorBidi" w:hAnsiTheme="majorBidi" w:cstheme="majorBidi"/>
              </w:rPr>
              <w:t xml:space="preserve"> </w:t>
            </w:r>
            <w:proofErr w:type="spellStart"/>
            <w:r w:rsidR="00605C5A" w:rsidRPr="00F8706E">
              <w:rPr>
                <w:rFonts w:asciiTheme="majorBidi" w:hAnsiTheme="majorBidi" w:cstheme="majorBidi"/>
              </w:rPr>
              <w:t>Classs</w:t>
            </w:r>
            <w:proofErr w:type="spellEnd"/>
            <w:r w:rsidR="00605C5A" w:rsidRPr="00F8706E">
              <w:rPr>
                <w:rFonts w:asciiTheme="majorBidi" w:hAnsiTheme="majorBidi" w:cstheme="majorBidi"/>
              </w:rPr>
              <w:t xml:space="preserve">; </w:t>
            </w:r>
            <w:proofErr w:type="spellStart"/>
            <w:r w:rsidR="00605C5A" w:rsidRPr="00F8706E">
              <w:rPr>
                <w:rFonts w:asciiTheme="majorBidi" w:hAnsiTheme="majorBidi" w:cstheme="majorBidi"/>
              </w:rPr>
              <w:t>sporozoa</w:t>
            </w:r>
            <w:proofErr w:type="spellEnd"/>
            <w:r w:rsidR="00605C5A" w:rsidRPr="00F8706E">
              <w:rPr>
                <w:rFonts w:asciiTheme="majorBidi" w:hAnsiTheme="majorBidi" w:cstheme="majorBidi"/>
              </w:rPr>
              <w:t xml:space="preserve">; </w:t>
            </w:r>
            <w:proofErr w:type="spellStart"/>
            <w:r w:rsidR="00605C5A" w:rsidRPr="00F8706E">
              <w:rPr>
                <w:rFonts w:asciiTheme="majorBidi" w:hAnsiTheme="majorBidi" w:cstheme="majorBidi"/>
              </w:rPr>
              <w:t>toxoplasma</w:t>
            </w:r>
            <w:proofErr w:type="spellEnd"/>
            <w:r w:rsidR="00605C5A" w:rsidRPr="00F8706E">
              <w:rPr>
                <w:rFonts w:asciiTheme="majorBidi" w:hAnsiTheme="majorBidi" w:cstheme="majorBidi"/>
              </w:rPr>
              <w:t xml:space="preserve"> sp</w:t>
            </w:r>
            <w:r w:rsidRPr="00F8706E">
              <w:rPr>
                <w:rFonts w:asciiTheme="majorBidi" w:hAnsiTheme="majorBidi" w:cstheme="majorBidi"/>
              </w:rPr>
              <w:t>.</w:t>
            </w:r>
          </w:p>
          <w:p w:rsidR="00ED08ED" w:rsidRPr="00F8706E" w:rsidRDefault="00ED08ED" w:rsidP="00ED08ED">
            <w:pPr>
              <w:bidi w:val="0"/>
              <w:jc w:val="both"/>
              <w:rPr>
                <w:rFonts w:asciiTheme="majorBidi" w:hAnsiTheme="majorBidi" w:cstheme="majorBidi"/>
                <w:sz w:val="24"/>
                <w:szCs w:val="24"/>
                <w:lang w:bidi="ar-IQ"/>
              </w:rPr>
            </w:pPr>
            <w:r w:rsidRPr="00F8706E">
              <w:rPr>
                <w:rFonts w:asciiTheme="majorBidi" w:hAnsiTheme="majorBidi" w:cstheme="majorBidi"/>
                <w:sz w:val="24"/>
                <w:szCs w:val="24"/>
                <w:lang w:bidi="ar-IQ"/>
              </w:rPr>
              <w:t>10-</w:t>
            </w:r>
            <w:r w:rsidRPr="00F8706E">
              <w:rPr>
                <w:rFonts w:asciiTheme="majorBidi" w:hAnsiTheme="majorBidi" w:cstheme="majorBidi"/>
              </w:rPr>
              <w:t xml:space="preserve"> Slide show the parasite different stages with description for each one</w:t>
            </w:r>
            <w:r w:rsidR="00605C5A" w:rsidRPr="00F8706E">
              <w:rPr>
                <w:rFonts w:asciiTheme="majorBidi" w:hAnsiTheme="majorBidi" w:cstheme="majorBidi"/>
              </w:rPr>
              <w:t xml:space="preserve"> </w:t>
            </w:r>
            <w:proofErr w:type="spellStart"/>
            <w:r w:rsidR="00605C5A" w:rsidRPr="00F8706E">
              <w:rPr>
                <w:rFonts w:asciiTheme="majorBidi" w:hAnsiTheme="majorBidi" w:cstheme="majorBidi"/>
              </w:rPr>
              <w:t>Classs</w:t>
            </w:r>
            <w:proofErr w:type="spellEnd"/>
            <w:r w:rsidR="00605C5A" w:rsidRPr="00F8706E">
              <w:rPr>
                <w:rFonts w:asciiTheme="majorBidi" w:hAnsiTheme="majorBidi" w:cstheme="majorBidi"/>
              </w:rPr>
              <w:t xml:space="preserve">; </w:t>
            </w:r>
            <w:proofErr w:type="spellStart"/>
            <w:r w:rsidR="00605C5A" w:rsidRPr="00F8706E">
              <w:rPr>
                <w:rFonts w:asciiTheme="majorBidi" w:hAnsiTheme="majorBidi" w:cstheme="majorBidi"/>
              </w:rPr>
              <w:t>sporozoa</w:t>
            </w:r>
            <w:proofErr w:type="spellEnd"/>
            <w:r w:rsidR="00605C5A" w:rsidRPr="00F8706E">
              <w:rPr>
                <w:rFonts w:asciiTheme="majorBidi" w:hAnsiTheme="majorBidi" w:cstheme="majorBidi"/>
              </w:rPr>
              <w:t>; plasmodium sp(malaria)</w:t>
            </w:r>
            <w:r w:rsidRPr="00F8706E">
              <w:rPr>
                <w:rFonts w:asciiTheme="majorBidi" w:hAnsiTheme="majorBidi" w:cstheme="majorBidi"/>
              </w:rPr>
              <w:t>.</w:t>
            </w:r>
          </w:p>
          <w:p w:rsidR="00605C5A" w:rsidRPr="00F8706E" w:rsidRDefault="00ED08ED" w:rsidP="00605C5A">
            <w:pPr>
              <w:jc w:val="right"/>
              <w:rPr>
                <w:rFonts w:asciiTheme="majorBidi" w:hAnsiTheme="majorBidi" w:cstheme="majorBidi"/>
                <w:rtl/>
              </w:rPr>
            </w:pPr>
            <w:r w:rsidRPr="00F8706E">
              <w:rPr>
                <w:rFonts w:asciiTheme="majorBidi" w:hAnsiTheme="majorBidi" w:cstheme="majorBidi"/>
                <w:sz w:val="24"/>
                <w:szCs w:val="24"/>
                <w:lang w:bidi="ar-IQ"/>
              </w:rPr>
              <w:t>11-</w:t>
            </w:r>
            <w:r w:rsidRPr="00F8706E">
              <w:rPr>
                <w:rFonts w:asciiTheme="majorBidi" w:hAnsiTheme="majorBidi" w:cstheme="majorBidi"/>
              </w:rPr>
              <w:t xml:space="preserve"> Slide show the parasite different stages with description for each one</w:t>
            </w:r>
            <w:r w:rsidR="00605C5A" w:rsidRPr="00F8706E">
              <w:rPr>
                <w:rFonts w:asciiTheme="majorBidi" w:hAnsiTheme="majorBidi" w:cstheme="majorBidi"/>
              </w:rPr>
              <w:t xml:space="preserve"> class: </w:t>
            </w:r>
            <w:proofErr w:type="spellStart"/>
            <w:r w:rsidR="00605C5A" w:rsidRPr="00F8706E">
              <w:rPr>
                <w:rFonts w:asciiTheme="majorBidi" w:hAnsiTheme="majorBidi" w:cstheme="majorBidi"/>
              </w:rPr>
              <w:t>trematoda</w:t>
            </w:r>
            <w:proofErr w:type="spellEnd"/>
          </w:p>
          <w:p w:rsidR="002A3BE2" w:rsidRPr="00F8706E" w:rsidRDefault="00605C5A" w:rsidP="002A3BE2">
            <w:pPr>
              <w:bidi w:val="0"/>
              <w:rPr>
                <w:rFonts w:asciiTheme="majorBidi" w:hAnsiTheme="majorBidi" w:cstheme="majorBidi"/>
              </w:rPr>
            </w:pPr>
            <w:proofErr w:type="spellStart"/>
            <w:r w:rsidRPr="00F8706E">
              <w:rPr>
                <w:rFonts w:asciiTheme="majorBidi" w:hAnsiTheme="majorBidi" w:cstheme="majorBidi"/>
              </w:rPr>
              <w:lastRenderedPageBreak/>
              <w:t>Schistosoma</w:t>
            </w:r>
            <w:proofErr w:type="spellEnd"/>
            <w:r w:rsidRPr="00F8706E">
              <w:rPr>
                <w:rFonts w:asciiTheme="majorBidi" w:hAnsiTheme="majorBidi" w:cstheme="majorBidi"/>
              </w:rPr>
              <w:t xml:space="preserve"> sp.</w:t>
            </w:r>
          </w:p>
          <w:p w:rsidR="002A3BE2" w:rsidRPr="00F8706E" w:rsidRDefault="00605C5A" w:rsidP="002A3BE2">
            <w:pPr>
              <w:bidi w:val="0"/>
              <w:rPr>
                <w:rFonts w:asciiTheme="majorBidi" w:hAnsiTheme="majorBidi" w:cstheme="majorBidi"/>
              </w:rPr>
            </w:pPr>
            <w:r w:rsidRPr="00F8706E">
              <w:rPr>
                <w:rFonts w:asciiTheme="majorBidi" w:hAnsiTheme="majorBidi" w:cstheme="majorBidi"/>
              </w:rPr>
              <w:t>12-</w:t>
            </w:r>
            <w:r w:rsidR="008621D7" w:rsidRPr="00F8706E">
              <w:rPr>
                <w:rFonts w:asciiTheme="majorBidi" w:hAnsiTheme="majorBidi" w:cstheme="majorBidi"/>
              </w:rPr>
              <w:t xml:space="preserve"> Slide show the parasite different stages with description for each one</w:t>
            </w:r>
            <w:r w:rsidR="002A3BE2" w:rsidRPr="00F8706E">
              <w:rPr>
                <w:rFonts w:asciiTheme="majorBidi" w:hAnsiTheme="majorBidi" w:cstheme="majorBidi"/>
              </w:rPr>
              <w:t xml:space="preserve"> class: </w:t>
            </w:r>
            <w:proofErr w:type="spellStart"/>
            <w:r w:rsidR="002A3BE2" w:rsidRPr="00F8706E">
              <w:rPr>
                <w:rFonts w:asciiTheme="majorBidi" w:hAnsiTheme="majorBidi" w:cstheme="majorBidi"/>
              </w:rPr>
              <w:t>trematoda</w:t>
            </w:r>
            <w:proofErr w:type="spellEnd"/>
            <w:r w:rsidR="002A3BE2" w:rsidRPr="00F8706E">
              <w:rPr>
                <w:rFonts w:asciiTheme="majorBidi" w:hAnsiTheme="majorBidi" w:cstheme="majorBidi"/>
              </w:rPr>
              <w:t xml:space="preserve"> ;</w:t>
            </w:r>
          </w:p>
          <w:p w:rsidR="002A3BE2" w:rsidRPr="00F8706E" w:rsidRDefault="002A3BE2" w:rsidP="002A3BE2">
            <w:pPr>
              <w:bidi w:val="0"/>
              <w:rPr>
                <w:rFonts w:asciiTheme="majorBidi" w:hAnsiTheme="majorBidi" w:cstheme="majorBidi"/>
              </w:rPr>
            </w:pPr>
            <w:proofErr w:type="spellStart"/>
            <w:r w:rsidRPr="00F8706E">
              <w:rPr>
                <w:rFonts w:asciiTheme="majorBidi" w:hAnsiTheme="majorBidi" w:cstheme="majorBidi"/>
              </w:rPr>
              <w:t>Fasciola</w:t>
            </w:r>
            <w:proofErr w:type="spellEnd"/>
            <w:r w:rsidRPr="00F8706E">
              <w:rPr>
                <w:rFonts w:asciiTheme="majorBidi" w:hAnsiTheme="majorBidi" w:cstheme="majorBidi"/>
              </w:rPr>
              <w:t xml:space="preserve"> sp (liver root).</w:t>
            </w:r>
          </w:p>
          <w:p w:rsidR="002A3BE2" w:rsidRPr="00F8706E" w:rsidRDefault="00605C5A" w:rsidP="002A3BE2">
            <w:pPr>
              <w:bidi w:val="0"/>
              <w:rPr>
                <w:rFonts w:asciiTheme="majorBidi" w:hAnsiTheme="majorBidi" w:cstheme="majorBidi"/>
              </w:rPr>
            </w:pPr>
            <w:r w:rsidRPr="00F8706E">
              <w:rPr>
                <w:rFonts w:asciiTheme="majorBidi" w:hAnsiTheme="majorBidi" w:cstheme="majorBidi"/>
              </w:rPr>
              <w:t>13-</w:t>
            </w:r>
            <w:r w:rsidR="008621D7" w:rsidRPr="00F8706E">
              <w:rPr>
                <w:rFonts w:asciiTheme="majorBidi" w:hAnsiTheme="majorBidi" w:cstheme="majorBidi"/>
              </w:rPr>
              <w:t xml:space="preserve"> Slide show the parasite different stages with description for each one</w:t>
            </w:r>
            <w:r w:rsidR="002A3BE2" w:rsidRPr="00F8706E">
              <w:rPr>
                <w:rFonts w:asciiTheme="majorBidi" w:hAnsiTheme="majorBidi" w:cstheme="majorBidi"/>
              </w:rPr>
              <w:t xml:space="preserve"> class: </w:t>
            </w:r>
            <w:proofErr w:type="spellStart"/>
            <w:r w:rsidR="002A3BE2" w:rsidRPr="00F8706E">
              <w:rPr>
                <w:rFonts w:asciiTheme="majorBidi" w:hAnsiTheme="majorBidi" w:cstheme="majorBidi"/>
              </w:rPr>
              <w:t>trematoda</w:t>
            </w:r>
            <w:proofErr w:type="spellEnd"/>
            <w:r w:rsidR="002A3BE2" w:rsidRPr="00F8706E">
              <w:rPr>
                <w:rFonts w:asciiTheme="majorBidi" w:hAnsiTheme="majorBidi" w:cstheme="majorBidi"/>
              </w:rPr>
              <w:t xml:space="preserve"> ;</w:t>
            </w:r>
          </w:p>
          <w:p w:rsidR="00605C5A" w:rsidRPr="00F8706E" w:rsidRDefault="002A3BE2" w:rsidP="002A3BE2">
            <w:pPr>
              <w:bidi w:val="0"/>
              <w:rPr>
                <w:rFonts w:asciiTheme="majorBidi" w:hAnsiTheme="majorBidi" w:cstheme="majorBidi"/>
              </w:rPr>
            </w:pPr>
            <w:proofErr w:type="spellStart"/>
            <w:r w:rsidRPr="00F8706E">
              <w:rPr>
                <w:rFonts w:asciiTheme="majorBidi" w:hAnsiTheme="majorBidi" w:cstheme="majorBidi"/>
              </w:rPr>
              <w:t>Fasciolopsis</w:t>
            </w:r>
            <w:proofErr w:type="spellEnd"/>
            <w:r w:rsidRPr="00F8706E">
              <w:rPr>
                <w:rFonts w:asciiTheme="majorBidi" w:hAnsiTheme="majorBidi" w:cstheme="majorBidi"/>
              </w:rPr>
              <w:t xml:space="preserve"> and </w:t>
            </w:r>
            <w:proofErr w:type="spellStart"/>
            <w:r w:rsidRPr="00F8706E">
              <w:rPr>
                <w:rFonts w:asciiTheme="majorBidi" w:hAnsiTheme="majorBidi" w:cstheme="majorBidi"/>
              </w:rPr>
              <w:t>clonorchis</w:t>
            </w:r>
            <w:proofErr w:type="spellEnd"/>
            <w:r w:rsidRPr="00F8706E">
              <w:rPr>
                <w:rFonts w:asciiTheme="majorBidi" w:hAnsiTheme="majorBidi" w:cstheme="majorBidi"/>
              </w:rPr>
              <w:t xml:space="preserve"> sp.</w:t>
            </w:r>
          </w:p>
          <w:p w:rsidR="002A3BE2" w:rsidRPr="00F8706E" w:rsidRDefault="00605C5A" w:rsidP="002A3BE2">
            <w:pPr>
              <w:jc w:val="right"/>
              <w:rPr>
                <w:rFonts w:asciiTheme="majorBidi" w:hAnsiTheme="majorBidi" w:cstheme="majorBidi"/>
              </w:rPr>
            </w:pPr>
            <w:r w:rsidRPr="00F8706E">
              <w:rPr>
                <w:rFonts w:asciiTheme="majorBidi" w:hAnsiTheme="majorBidi" w:cstheme="majorBidi"/>
              </w:rPr>
              <w:t>14-</w:t>
            </w:r>
            <w:r w:rsidR="008621D7" w:rsidRPr="00F8706E">
              <w:rPr>
                <w:rFonts w:asciiTheme="majorBidi" w:hAnsiTheme="majorBidi" w:cstheme="majorBidi"/>
              </w:rPr>
              <w:t xml:space="preserve"> Slide show the parasite different stages with description for each one</w:t>
            </w:r>
            <w:r w:rsidR="002A3BE2" w:rsidRPr="00F8706E">
              <w:rPr>
                <w:rFonts w:asciiTheme="majorBidi" w:hAnsiTheme="majorBidi" w:cstheme="majorBidi"/>
              </w:rPr>
              <w:t xml:space="preserve"> class: </w:t>
            </w:r>
            <w:proofErr w:type="spellStart"/>
            <w:r w:rsidR="002A3BE2" w:rsidRPr="00F8706E">
              <w:rPr>
                <w:rFonts w:asciiTheme="majorBidi" w:hAnsiTheme="majorBidi" w:cstheme="majorBidi"/>
              </w:rPr>
              <w:t>trematoda</w:t>
            </w:r>
            <w:proofErr w:type="spellEnd"/>
            <w:r w:rsidR="002A3BE2" w:rsidRPr="00F8706E">
              <w:rPr>
                <w:rFonts w:asciiTheme="majorBidi" w:hAnsiTheme="majorBidi" w:cstheme="majorBidi"/>
              </w:rPr>
              <w:t xml:space="preserve"> ;</w:t>
            </w:r>
          </w:p>
          <w:p w:rsidR="00605C5A" w:rsidRPr="00F8706E" w:rsidRDefault="002A3BE2" w:rsidP="002A3BE2">
            <w:pPr>
              <w:bidi w:val="0"/>
              <w:jc w:val="both"/>
              <w:rPr>
                <w:rFonts w:asciiTheme="majorBidi" w:hAnsiTheme="majorBidi" w:cstheme="majorBidi"/>
              </w:rPr>
            </w:pPr>
            <w:proofErr w:type="spellStart"/>
            <w:r w:rsidRPr="00F8706E">
              <w:rPr>
                <w:rFonts w:asciiTheme="majorBidi" w:hAnsiTheme="majorBidi" w:cstheme="majorBidi"/>
              </w:rPr>
              <w:t>Heterophyes</w:t>
            </w:r>
            <w:proofErr w:type="spellEnd"/>
            <w:r w:rsidRPr="00F8706E">
              <w:rPr>
                <w:rFonts w:asciiTheme="majorBidi" w:hAnsiTheme="majorBidi" w:cstheme="majorBidi"/>
              </w:rPr>
              <w:t xml:space="preserve"> </w:t>
            </w:r>
            <w:proofErr w:type="spellStart"/>
            <w:r w:rsidRPr="00F8706E">
              <w:rPr>
                <w:rFonts w:asciiTheme="majorBidi" w:hAnsiTheme="majorBidi" w:cstheme="majorBidi"/>
              </w:rPr>
              <w:t>heterophyes</w:t>
            </w:r>
            <w:proofErr w:type="spellEnd"/>
            <w:r w:rsidRPr="00F8706E">
              <w:rPr>
                <w:rFonts w:asciiTheme="majorBidi" w:hAnsiTheme="majorBidi" w:cstheme="majorBidi"/>
              </w:rPr>
              <w:t xml:space="preserve"> , </w:t>
            </w:r>
            <w:proofErr w:type="spellStart"/>
            <w:r w:rsidRPr="00F8706E">
              <w:rPr>
                <w:rFonts w:asciiTheme="majorBidi" w:hAnsiTheme="majorBidi" w:cstheme="majorBidi"/>
              </w:rPr>
              <w:t>metagonimus</w:t>
            </w:r>
            <w:proofErr w:type="spellEnd"/>
            <w:r w:rsidRPr="00F8706E">
              <w:rPr>
                <w:rFonts w:asciiTheme="majorBidi" w:hAnsiTheme="majorBidi" w:cstheme="majorBidi"/>
              </w:rPr>
              <w:t xml:space="preserve"> sp.</w:t>
            </w:r>
          </w:p>
          <w:p w:rsidR="002A3BE2" w:rsidRPr="00F8706E" w:rsidRDefault="00605C5A" w:rsidP="002A3BE2">
            <w:pPr>
              <w:jc w:val="right"/>
              <w:rPr>
                <w:rFonts w:asciiTheme="majorBidi" w:hAnsiTheme="majorBidi" w:cstheme="majorBidi"/>
              </w:rPr>
            </w:pPr>
            <w:r w:rsidRPr="00F8706E">
              <w:rPr>
                <w:rFonts w:asciiTheme="majorBidi" w:hAnsiTheme="majorBidi" w:cstheme="majorBidi"/>
              </w:rPr>
              <w:t>15-</w:t>
            </w:r>
            <w:r w:rsidR="008621D7" w:rsidRPr="00F8706E">
              <w:rPr>
                <w:rFonts w:asciiTheme="majorBidi" w:hAnsiTheme="majorBidi" w:cstheme="majorBidi"/>
              </w:rPr>
              <w:t xml:space="preserve"> Slide show the parasite different stages with description for each one</w:t>
            </w:r>
            <w:r w:rsidR="002A3BE2" w:rsidRPr="00F8706E">
              <w:rPr>
                <w:rFonts w:asciiTheme="majorBidi" w:hAnsiTheme="majorBidi" w:cstheme="majorBidi"/>
              </w:rPr>
              <w:t xml:space="preserve"> class: </w:t>
            </w:r>
            <w:proofErr w:type="spellStart"/>
            <w:r w:rsidR="002A3BE2" w:rsidRPr="00F8706E">
              <w:rPr>
                <w:rFonts w:asciiTheme="majorBidi" w:hAnsiTheme="majorBidi" w:cstheme="majorBidi"/>
              </w:rPr>
              <w:t>trematoda</w:t>
            </w:r>
            <w:proofErr w:type="spellEnd"/>
            <w:r w:rsidR="002A3BE2" w:rsidRPr="00F8706E">
              <w:rPr>
                <w:rFonts w:asciiTheme="majorBidi" w:hAnsiTheme="majorBidi" w:cstheme="majorBidi"/>
              </w:rPr>
              <w:t xml:space="preserve"> ;</w:t>
            </w:r>
          </w:p>
          <w:p w:rsidR="002A3BE2" w:rsidRPr="00F8706E" w:rsidRDefault="002A3BE2" w:rsidP="002A3BE2">
            <w:pPr>
              <w:jc w:val="right"/>
              <w:rPr>
                <w:rFonts w:asciiTheme="majorBidi" w:hAnsiTheme="majorBidi" w:cstheme="majorBidi"/>
              </w:rPr>
            </w:pPr>
            <w:r w:rsidRPr="00F8706E">
              <w:rPr>
                <w:rFonts w:asciiTheme="majorBidi" w:hAnsiTheme="majorBidi" w:cstheme="majorBidi"/>
              </w:rPr>
              <w:t xml:space="preserve">Lung fluke ; </w:t>
            </w:r>
            <w:proofErr w:type="spellStart"/>
            <w:r w:rsidRPr="00F8706E">
              <w:rPr>
                <w:rFonts w:asciiTheme="majorBidi" w:hAnsiTheme="majorBidi" w:cstheme="majorBidi"/>
              </w:rPr>
              <w:t>paragonimus</w:t>
            </w:r>
            <w:proofErr w:type="spellEnd"/>
            <w:r w:rsidRPr="00F8706E">
              <w:rPr>
                <w:rFonts w:asciiTheme="majorBidi" w:hAnsiTheme="majorBidi" w:cstheme="majorBidi"/>
              </w:rPr>
              <w:t xml:space="preserve"> sp.</w:t>
            </w:r>
          </w:p>
          <w:p w:rsidR="008621D7" w:rsidRPr="00F8706E" w:rsidRDefault="008621D7" w:rsidP="008621D7">
            <w:pPr>
              <w:bidi w:val="0"/>
              <w:rPr>
                <w:rFonts w:asciiTheme="majorBidi" w:hAnsiTheme="majorBidi" w:cstheme="majorBidi"/>
                <w:sz w:val="24"/>
                <w:szCs w:val="24"/>
                <w:lang w:bidi="ar-IQ"/>
              </w:rPr>
            </w:pPr>
            <w:r w:rsidRPr="00F8706E">
              <w:rPr>
                <w:rFonts w:asciiTheme="majorBidi" w:hAnsiTheme="majorBidi" w:cstheme="majorBidi"/>
                <w:sz w:val="24"/>
                <w:szCs w:val="24"/>
                <w:lang w:bidi="ar-IQ"/>
              </w:rPr>
              <w:t>16-</w:t>
            </w:r>
            <w:r w:rsidRPr="00F8706E">
              <w:rPr>
                <w:rFonts w:asciiTheme="majorBidi" w:hAnsiTheme="majorBidi" w:cstheme="majorBidi"/>
              </w:rPr>
              <w:t xml:space="preserve"> Slide show the parasite different stages with description for each one</w:t>
            </w:r>
            <w:r w:rsidR="002A3BE2" w:rsidRPr="00F8706E">
              <w:rPr>
                <w:rFonts w:asciiTheme="majorBidi" w:hAnsiTheme="majorBidi" w:cstheme="majorBidi"/>
              </w:rPr>
              <w:t xml:space="preserve"> class, </w:t>
            </w:r>
            <w:proofErr w:type="spellStart"/>
            <w:r w:rsidR="002A3BE2" w:rsidRPr="00F8706E">
              <w:rPr>
                <w:rFonts w:asciiTheme="majorBidi" w:hAnsiTheme="majorBidi" w:cstheme="majorBidi"/>
              </w:rPr>
              <w:t>cestoda</w:t>
            </w:r>
            <w:proofErr w:type="spellEnd"/>
            <w:r w:rsidR="002A3BE2" w:rsidRPr="00F8706E">
              <w:rPr>
                <w:rFonts w:asciiTheme="majorBidi" w:hAnsiTheme="majorBidi" w:cstheme="majorBidi"/>
              </w:rPr>
              <w:t xml:space="preserve">, </w:t>
            </w:r>
            <w:proofErr w:type="spellStart"/>
            <w:r w:rsidR="002A3BE2" w:rsidRPr="00F8706E">
              <w:rPr>
                <w:rFonts w:asciiTheme="majorBidi" w:hAnsiTheme="majorBidi" w:cstheme="majorBidi"/>
              </w:rPr>
              <w:t>echinococcus</w:t>
            </w:r>
            <w:proofErr w:type="spellEnd"/>
            <w:r w:rsidR="002A3BE2" w:rsidRPr="00F8706E">
              <w:rPr>
                <w:rFonts w:asciiTheme="majorBidi" w:hAnsiTheme="majorBidi" w:cstheme="majorBidi"/>
              </w:rPr>
              <w:t xml:space="preserve"> sp (</w:t>
            </w:r>
            <w:proofErr w:type="spellStart"/>
            <w:r w:rsidR="002A3BE2" w:rsidRPr="00F8706E">
              <w:rPr>
                <w:rFonts w:asciiTheme="majorBidi" w:hAnsiTheme="majorBidi" w:cstheme="majorBidi"/>
              </w:rPr>
              <w:t>hydatid</w:t>
            </w:r>
            <w:proofErr w:type="spellEnd"/>
            <w:r w:rsidR="002A3BE2" w:rsidRPr="00F8706E">
              <w:rPr>
                <w:rFonts w:asciiTheme="majorBidi" w:hAnsiTheme="majorBidi" w:cstheme="majorBidi"/>
              </w:rPr>
              <w:t xml:space="preserve"> cyst)</w:t>
            </w:r>
            <w:r w:rsidR="002A3BE2" w:rsidRPr="00F8706E">
              <w:rPr>
                <w:rFonts w:asciiTheme="majorBidi" w:hAnsiTheme="majorBidi" w:cstheme="majorBidi"/>
                <w:sz w:val="24"/>
                <w:szCs w:val="24"/>
                <w:lang w:bidi="ar-IQ"/>
              </w:rPr>
              <w:t>.</w:t>
            </w:r>
          </w:p>
          <w:p w:rsidR="008621D7" w:rsidRPr="00F8706E" w:rsidRDefault="008621D7" w:rsidP="008621D7">
            <w:pPr>
              <w:bidi w:val="0"/>
              <w:rPr>
                <w:rFonts w:asciiTheme="majorBidi" w:hAnsiTheme="majorBidi" w:cstheme="majorBidi"/>
                <w:sz w:val="24"/>
                <w:szCs w:val="24"/>
                <w:lang w:bidi="ar-IQ"/>
              </w:rPr>
            </w:pPr>
            <w:r w:rsidRPr="00F8706E">
              <w:rPr>
                <w:rFonts w:asciiTheme="majorBidi" w:hAnsiTheme="majorBidi" w:cstheme="majorBidi"/>
                <w:sz w:val="24"/>
                <w:szCs w:val="24"/>
                <w:lang w:bidi="ar-IQ"/>
              </w:rPr>
              <w:t>17-</w:t>
            </w:r>
            <w:r w:rsidRPr="00F8706E">
              <w:rPr>
                <w:rFonts w:asciiTheme="majorBidi" w:hAnsiTheme="majorBidi" w:cstheme="majorBidi"/>
              </w:rPr>
              <w:t xml:space="preserve"> Slide show the parasite different stages with description for each one</w:t>
            </w:r>
            <w:r w:rsidR="002A3BE2" w:rsidRPr="00F8706E">
              <w:rPr>
                <w:rFonts w:asciiTheme="majorBidi" w:hAnsiTheme="majorBidi" w:cstheme="majorBidi"/>
              </w:rPr>
              <w:t xml:space="preserve"> class, </w:t>
            </w:r>
            <w:proofErr w:type="spellStart"/>
            <w:r w:rsidR="002A3BE2" w:rsidRPr="00F8706E">
              <w:rPr>
                <w:rFonts w:asciiTheme="majorBidi" w:hAnsiTheme="majorBidi" w:cstheme="majorBidi"/>
              </w:rPr>
              <w:t>cestoda</w:t>
            </w:r>
            <w:proofErr w:type="spellEnd"/>
            <w:r w:rsidR="002A3BE2" w:rsidRPr="00F8706E">
              <w:rPr>
                <w:rFonts w:asciiTheme="majorBidi" w:hAnsiTheme="majorBidi" w:cstheme="majorBidi"/>
              </w:rPr>
              <w:t xml:space="preserve"> ; </w:t>
            </w:r>
            <w:proofErr w:type="spellStart"/>
            <w:r w:rsidR="002A3BE2" w:rsidRPr="00F8706E">
              <w:rPr>
                <w:rFonts w:asciiTheme="majorBidi" w:hAnsiTheme="majorBidi" w:cstheme="majorBidi"/>
              </w:rPr>
              <w:t>taenia</w:t>
            </w:r>
            <w:proofErr w:type="spellEnd"/>
            <w:r w:rsidR="002A3BE2" w:rsidRPr="00F8706E">
              <w:rPr>
                <w:rFonts w:asciiTheme="majorBidi" w:hAnsiTheme="majorBidi" w:cstheme="majorBidi"/>
              </w:rPr>
              <w:t xml:space="preserve"> sp.</w:t>
            </w:r>
          </w:p>
          <w:p w:rsidR="008621D7" w:rsidRPr="00F8706E" w:rsidRDefault="008621D7" w:rsidP="00C93CEB">
            <w:pPr>
              <w:bidi w:val="0"/>
              <w:rPr>
                <w:rFonts w:asciiTheme="majorBidi" w:hAnsiTheme="majorBidi" w:cstheme="majorBidi"/>
                <w:sz w:val="24"/>
                <w:szCs w:val="24"/>
                <w:lang w:bidi="ar-IQ"/>
              </w:rPr>
            </w:pPr>
            <w:r w:rsidRPr="00F8706E">
              <w:rPr>
                <w:rFonts w:asciiTheme="majorBidi" w:hAnsiTheme="majorBidi" w:cstheme="majorBidi"/>
                <w:sz w:val="24"/>
                <w:szCs w:val="24"/>
                <w:lang w:bidi="ar-IQ"/>
              </w:rPr>
              <w:t>18-</w:t>
            </w:r>
            <w:r w:rsidRPr="00F8706E">
              <w:rPr>
                <w:rFonts w:asciiTheme="majorBidi" w:hAnsiTheme="majorBidi" w:cstheme="majorBidi"/>
              </w:rPr>
              <w:t xml:space="preserve"> Slide show the parasite different stages with description for each one</w:t>
            </w:r>
            <w:r w:rsidR="002A3BE2" w:rsidRPr="00F8706E">
              <w:rPr>
                <w:rFonts w:asciiTheme="majorBidi" w:hAnsiTheme="majorBidi" w:cstheme="majorBidi"/>
              </w:rPr>
              <w:t xml:space="preserve"> class; </w:t>
            </w:r>
            <w:proofErr w:type="spellStart"/>
            <w:r w:rsidR="002A3BE2" w:rsidRPr="00F8706E">
              <w:rPr>
                <w:rFonts w:asciiTheme="majorBidi" w:hAnsiTheme="majorBidi" w:cstheme="majorBidi"/>
              </w:rPr>
              <w:t>cestoda</w:t>
            </w:r>
            <w:proofErr w:type="spellEnd"/>
            <w:r w:rsidR="002A3BE2" w:rsidRPr="00F8706E">
              <w:rPr>
                <w:rFonts w:asciiTheme="majorBidi" w:hAnsiTheme="majorBidi" w:cstheme="majorBidi"/>
              </w:rPr>
              <w:t xml:space="preserve"> , </w:t>
            </w:r>
            <w:proofErr w:type="spellStart"/>
            <w:r w:rsidR="002A3BE2" w:rsidRPr="00F8706E">
              <w:rPr>
                <w:rFonts w:asciiTheme="majorBidi" w:hAnsiTheme="majorBidi" w:cstheme="majorBidi"/>
              </w:rPr>
              <w:t>H.nana</w:t>
            </w:r>
            <w:proofErr w:type="spellEnd"/>
            <w:r w:rsidR="002A3BE2" w:rsidRPr="00F8706E">
              <w:rPr>
                <w:rFonts w:asciiTheme="majorBidi" w:hAnsiTheme="majorBidi" w:cstheme="majorBidi"/>
              </w:rPr>
              <w:t xml:space="preserve"> </w:t>
            </w:r>
          </w:p>
          <w:p w:rsidR="002A3BE2" w:rsidRPr="00F8706E" w:rsidRDefault="008621D7" w:rsidP="002A3BE2">
            <w:pPr>
              <w:jc w:val="right"/>
              <w:rPr>
                <w:rFonts w:asciiTheme="majorBidi" w:hAnsiTheme="majorBidi" w:cstheme="majorBidi"/>
              </w:rPr>
            </w:pPr>
            <w:r w:rsidRPr="00F8706E">
              <w:rPr>
                <w:rFonts w:asciiTheme="majorBidi" w:hAnsiTheme="majorBidi" w:cstheme="majorBidi"/>
                <w:sz w:val="24"/>
                <w:szCs w:val="24"/>
                <w:lang w:bidi="ar-IQ"/>
              </w:rPr>
              <w:t>19-</w:t>
            </w:r>
            <w:r w:rsidRPr="00F8706E">
              <w:rPr>
                <w:rFonts w:asciiTheme="majorBidi" w:hAnsiTheme="majorBidi" w:cstheme="majorBidi"/>
              </w:rPr>
              <w:t xml:space="preserve"> Slide show the parasite different stages with description for each one</w:t>
            </w:r>
            <w:r w:rsidR="002A3BE2" w:rsidRPr="00F8706E">
              <w:rPr>
                <w:rFonts w:asciiTheme="majorBidi" w:hAnsiTheme="majorBidi" w:cstheme="majorBidi"/>
              </w:rPr>
              <w:t xml:space="preserve"> class, nematode ,</w:t>
            </w:r>
          </w:p>
          <w:p w:rsidR="008621D7" w:rsidRPr="00F8706E" w:rsidRDefault="002A3BE2" w:rsidP="002A3BE2">
            <w:pPr>
              <w:bidi w:val="0"/>
              <w:jc w:val="both"/>
              <w:rPr>
                <w:rFonts w:asciiTheme="majorBidi" w:hAnsiTheme="majorBidi" w:cstheme="majorBidi"/>
                <w:sz w:val="24"/>
                <w:szCs w:val="24"/>
                <w:lang w:bidi="ar-IQ"/>
              </w:rPr>
            </w:pPr>
            <w:r w:rsidRPr="00F8706E">
              <w:rPr>
                <w:rFonts w:asciiTheme="majorBidi" w:hAnsiTheme="majorBidi" w:cstheme="majorBidi"/>
              </w:rPr>
              <w:t xml:space="preserve">Intestinal species, </w:t>
            </w:r>
            <w:proofErr w:type="spellStart"/>
            <w:r w:rsidRPr="00F8706E">
              <w:rPr>
                <w:rFonts w:asciiTheme="majorBidi" w:hAnsiTheme="majorBidi" w:cstheme="majorBidi"/>
              </w:rPr>
              <w:t>Ascaris</w:t>
            </w:r>
            <w:proofErr w:type="spellEnd"/>
            <w:r w:rsidRPr="00F8706E">
              <w:rPr>
                <w:rFonts w:asciiTheme="majorBidi" w:hAnsiTheme="majorBidi" w:cstheme="majorBidi"/>
              </w:rPr>
              <w:t xml:space="preserve"> </w:t>
            </w:r>
            <w:proofErr w:type="spellStart"/>
            <w:r w:rsidRPr="00F8706E">
              <w:rPr>
                <w:rFonts w:asciiTheme="majorBidi" w:hAnsiTheme="majorBidi" w:cstheme="majorBidi"/>
              </w:rPr>
              <w:t>lumricoides</w:t>
            </w:r>
            <w:proofErr w:type="spellEnd"/>
            <w:r w:rsidRPr="00F8706E">
              <w:rPr>
                <w:rFonts w:asciiTheme="majorBidi" w:hAnsiTheme="majorBidi" w:cstheme="majorBidi"/>
              </w:rPr>
              <w:t>.</w:t>
            </w:r>
          </w:p>
          <w:p w:rsidR="002A3BE2" w:rsidRPr="00F8706E" w:rsidRDefault="008621D7" w:rsidP="002A3BE2">
            <w:pPr>
              <w:jc w:val="right"/>
              <w:rPr>
                <w:rFonts w:asciiTheme="majorBidi" w:hAnsiTheme="majorBidi" w:cstheme="majorBidi"/>
              </w:rPr>
            </w:pPr>
            <w:r w:rsidRPr="00F8706E">
              <w:rPr>
                <w:rFonts w:asciiTheme="majorBidi" w:hAnsiTheme="majorBidi" w:cstheme="majorBidi"/>
                <w:sz w:val="24"/>
                <w:szCs w:val="24"/>
                <w:lang w:bidi="ar-IQ"/>
              </w:rPr>
              <w:t>20-</w:t>
            </w:r>
            <w:r w:rsidRPr="00F8706E">
              <w:rPr>
                <w:rFonts w:asciiTheme="majorBidi" w:hAnsiTheme="majorBidi" w:cstheme="majorBidi"/>
              </w:rPr>
              <w:t xml:space="preserve"> Slide show the parasite different stages with description for each one</w:t>
            </w:r>
            <w:r w:rsidR="002A3BE2" w:rsidRPr="00F8706E">
              <w:rPr>
                <w:rFonts w:asciiTheme="majorBidi" w:hAnsiTheme="majorBidi" w:cstheme="majorBidi"/>
              </w:rPr>
              <w:t xml:space="preserve"> class, nematode ,</w:t>
            </w:r>
          </w:p>
          <w:p w:rsidR="008621D7" w:rsidRPr="00F8706E" w:rsidRDefault="002A3BE2" w:rsidP="002A3BE2">
            <w:pPr>
              <w:bidi w:val="0"/>
              <w:jc w:val="both"/>
              <w:rPr>
                <w:rFonts w:asciiTheme="majorBidi" w:hAnsiTheme="majorBidi" w:cstheme="majorBidi"/>
                <w:sz w:val="24"/>
                <w:szCs w:val="24"/>
                <w:lang w:bidi="ar-IQ"/>
              </w:rPr>
            </w:pPr>
            <w:r w:rsidRPr="00F8706E">
              <w:rPr>
                <w:rFonts w:asciiTheme="majorBidi" w:hAnsiTheme="majorBidi" w:cstheme="majorBidi"/>
              </w:rPr>
              <w:t xml:space="preserve">Intestinal species; </w:t>
            </w:r>
            <w:proofErr w:type="spellStart"/>
            <w:r w:rsidRPr="00F8706E">
              <w:rPr>
                <w:rFonts w:asciiTheme="majorBidi" w:hAnsiTheme="majorBidi" w:cstheme="majorBidi"/>
              </w:rPr>
              <w:t>Enterubius</w:t>
            </w:r>
            <w:proofErr w:type="spellEnd"/>
            <w:r w:rsidRPr="00F8706E">
              <w:rPr>
                <w:rFonts w:asciiTheme="majorBidi" w:hAnsiTheme="majorBidi" w:cstheme="majorBidi"/>
              </w:rPr>
              <w:t xml:space="preserve"> and </w:t>
            </w:r>
            <w:proofErr w:type="spellStart"/>
            <w:r w:rsidRPr="00F8706E">
              <w:rPr>
                <w:rFonts w:asciiTheme="majorBidi" w:hAnsiTheme="majorBidi" w:cstheme="majorBidi"/>
              </w:rPr>
              <w:t>Trichuris</w:t>
            </w:r>
            <w:proofErr w:type="spellEnd"/>
            <w:r w:rsidRPr="00F8706E">
              <w:rPr>
                <w:rFonts w:asciiTheme="majorBidi" w:hAnsiTheme="majorBidi" w:cstheme="majorBidi"/>
              </w:rPr>
              <w:t xml:space="preserve"> sp.</w:t>
            </w:r>
          </w:p>
          <w:p w:rsidR="004F00FD" w:rsidRPr="00F8706E" w:rsidRDefault="008621D7" w:rsidP="004F00FD">
            <w:pPr>
              <w:jc w:val="right"/>
              <w:rPr>
                <w:rFonts w:asciiTheme="majorBidi" w:hAnsiTheme="majorBidi" w:cstheme="majorBidi"/>
              </w:rPr>
            </w:pPr>
            <w:r w:rsidRPr="00F8706E">
              <w:rPr>
                <w:rFonts w:asciiTheme="majorBidi" w:hAnsiTheme="majorBidi" w:cstheme="majorBidi"/>
                <w:sz w:val="24"/>
                <w:szCs w:val="24"/>
                <w:lang w:bidi="ar-IQ"/>
              </w:rPr>
              <w:t>21-</w:t>
            </w:r>
            <w:r w:rsidRPr="00F8706E">
              <w:rPr>
                <w:rFonts w:asciiTheme="majorBidi" w:hAnsiTheme="majorBidi" w:cstheme="majorBidi"/>
              </w:rPr>
              <w:t xml:space="preserve"> Slide show the parasite different stages with description for each one</w:t>
            </w:r>
            <w:r w:rsidR="004F00FD" w:rsidRPr="00F8706E">
              <w:rPr>
                <w:rFonts w:asciiTheme="majorBidi" w:hAnsiTheme="majorBidi" w:cstheme="majorBidi"/>
              </w:rPr>
              <w:t xml:space="preserve"> class, nematode ,</w:t>
            </w:r>
          </w:p>
          <w:p w:rsidR="008621D7" w:rsidRPr="00F8706E" w:rsidRDefault="004F00FD" w:rsidP="004F00FD">
            <w:pPr>
              <w:bidi w:val="0"/>
              <w:jc w:val="both"/>
              <w:rPr>
                <w:rFonts w:asciiTheme="majorBidi" w:hAnsiTheme="majorBidi" w:cstheme="majorBidi"/>
                <w:sz w:val="24"/>
                <w:szCs w:val="24"/>
                <w:lang w:bidi="ar-IQ"/>
              </w:rPr>
            </w:pPr>
            <w:r w:rsidRPr="00F8706E">
              <w:rPr>
                <w:rFonts w:asciiTheme="majorBidi" w:hAnsiTheme="majorBidi" w:cstheme="majorBidi"/>
              </w:rPr>
              <w:t>Intestinal species, hook worm</w:t>
            </w:r>
          </w:p>
          <w:p w:rsidR="004F00FD" w:rsidRPr="00F8706E" w:rsidRDefault="008621D7" w:rsidP="004F00FD">
            <w:pPr>
              <w:jc w:val="right"/>
              <w:rPr>
                <w:rFonts w:asciiTheme="majorBidi" w:hAnsiTheme="majorBidi" w:cstheme="majorBidi"/>
              </w:rPr>
            </w:pPr>
            <w:r w:rsidRPr="00F8706E">
              <w:rPr>
                <w:rFonts w:asciiTheme="majorBidi" w:hAnsiTheme="majorBidi" w:cstheme="majorBidi"/>
                <w:sz w:val="24"/>
                <w:szCs w:val="24"/>
                <w:lang w:bidi="ar-IQ"/>
              </w:rPr>
              <w:t>22-</w:t>
            </w:r>
            <w:r w:rsidRPr="00F8706E">
              <w:rPr>
                <w:rFonts w:asciiTheme="majorBidi" w:hAnsiTheme="majorBidi" w:cstheme="majorBidi"/>
              </w:rPr>
              <w:t xml:space="preserve"> Slide show the parasite different stages with description for each one</w:t>
            </w:r>
            <w:r w:rsidR="004F00FD" w:rsidRPr="00F8706E">
              <w:rPr>
                <w:rFonts w:asciiTheme="majorBidi" w:hAnsiTheme="majorBidi" w:cstheme="majorBidi"/>
              </w:rPr>
              <w:t xml:space="preserve"> class, nematode ,</w:t>
            </w:r>
          </w:p>
          <w:p w:rsidR="008621D7" w:rsidRPr="00F8706E" w:rsidRDefault="004F00FD" w:rsidP="004F00FD">
            <w:pPr>
              <w:bidi w:val="0"/>
              <w:jc w:val="both"/>
              <w:rPr>
                <w:rFonts w:asciiTheme="majorBidi" w:hAnsiTheme="majorBidi" w:cstheme="majorBidi"/>
                <w:sz w:val="24"/>
                <w:szCs w:val="24"/>
                <w:lang w:bidi="ar-IQ"/>
              </w:rPr>
            </w:pPr>
            <w:r w:rsidRPr="00F8706E">
              <w:rPr>
                <w:rFonts w:asciiTheme="majorBidi" w:hAnsiTheme="majorBidi" w:cstheme="majorBidi"/>
              </w:rPr>
              <w:t xml:space="preserve">Tissue species; </w:t>
            </w:r>
            <w:proofErr w:type="spellStart"/>
            <w:r w:rsidRPr="00F8706E">
              <w:rPr>
                <w:rFonts w:asciiTheme="majorBidi" w:hAnsiTheme="majorBidi" w:cstheme="majorBidi"/>
              </w:rPr>
              <w:t>wuchereria</w:t>
            </w:r>
            <w:proofErr w:type="spellEnd"/>
            <w:r w:rsidRPr="00F8706E">
              <w:rPr>
                <w:rFonts w:asciiTheme="majorBidi" w:hAnsiTheme="majorBidi" w:cstheme="majorBidi"/>
              </w:rPr>
              <w:t xml:space="preserve"> sp and </w:t>
            </w:r>
            <w:proofErr w:type="spellStart"/>
            <w:r w:rsidRPr="00F8706E">
              <w:rPr>
                <w:rFonts w:asciiTheme="majorBidi" w:hAnsiTheme="majorBidi" w:cstheme="majorBidi"/>
              </w:rPr>
              <w:t>onchocerca</w:t>
            </w:r>
            <w:proofErr w:type="spellEnd"/>
            <w:r w:rsidRPr="00F8706E">
              <w:rPr>
                <w:rFonts w:asciiTheme="majorBidi" w:hAnsiTheme="majorBidi" w:cstheme="majorBidi"/>
              </w:rPr>
              <w:t xml:space="preserve"> </w:t>
            </w:r>
            <w:proofErr w:type="spellStart"/>
            <w:r w:rsidRPr="00F8706E">
              <w:rPr>
                <w:rFonts w:asciiTheme="majorBidi" w:hAnsiTheme="majorBidi" w:cstheme="majorBidi"/>
              </w:rPr>
              <w:t>volvolus</w:t>
            </w:r>
            <w:proofErr w:type="spellEnd"/>
            <w:r w:rsidRPr="00F8706E">
              <w:rPr>
                <w:rFonts w:asciiTheme="majorBidi" w:hAnsiTheme="majorBidi" w:cstheme="majorBidi"/>
              </w:rPr>
              <w:t xml:space="preserve"> .</w:t>
            </w:r>
          </w:p>
          <w:p w:rsidR="00C93CEB" w:rsidRPr="00F8706E" w:rsidRDefault="008621D7" w:rsidP="00C93CEB">
            <w:pPr>
              <w:bidi w:val="0"/>
              <w:rPr>
                <w:rFonts w:asciiTheme="majorBidi" w:hAnsiTheme="majorBidi" w:cstheme="majorBidi"/>
                <w:sz w:val="24"/>
                <w:szCs w:val="24"/>
                <w:lang w:bidi="ar-IQ"/>
              </w:rPr>
            </w:pPr>
            <w:r w:rsidRPr="00F8706E">
              <w:rPr>
                <w:rFonts w:asciiTheme="majorBidi" w:hAnsiTheme="majorBidi" w:cstheme="majorBidi"/>
                <w:sz w:val="24"/>
                <w:szCs w:val="24"/>
                <w:lang w:bidi="ar-IQ"/>
              </w:rPr>
              <w:t>23-</w:t>
            </w:r>
            <w:r w:rsidRPr="00F8706E">
              <w:rPr>
                <w:rFonts w:asciiTheme="majorBidi" w:hAnsiTheme="majorBidi" w:cstheme="majorBidi"/>
              </w:rPr>
              <w:t xml:space="preserve"> Slide show the parasite different stages with description for each one</w:t>
            </w:r>
            <w:r w:rsidR="00C93CEB" w:rsidRPr="00F8706E">
              <w:rPr>
                <w:rFonts w:asciiTheme="majorBidi" w:hAnsiTheme="majorBidi" w:cstheme="majorBidi"/>
              </w:rPr>
              <w:t xml:space="preserve"> and </w:t>
            </w:r>
            <w:proofErr w:type="spellStart"/>
            <w:r w:rsidR="00C93CEB" w:rsidRPr="00F8706E">
              <w:rPr>
                <w:rFonts w:asciiTheme="majorBidi" w:hAnsiTheme="majorBidi" w:cstheme="majorBidi"/>
              </w:rPr>
              <w:t>dipylidium</w:t>
            </w:r>
            <w:proofErr w:type="spellEnd"/>
            <w:r w:rsidR="00C93CEB" w:rsidRPr="00F8706E">
              <w:rPr>
                <w:rFonts w:asciiTheme="majorBidi" w:hAnsiTheme="majorBidi" w:cstheme="majorBidi"/>
              </w:rPr>
              <w:t xml:space="preserve"> sp , D. </w:t>
            </w:r>
            <w:proofErr w:type="spellStart"/>
            <w:r w:rsidR="00C93CEB" w:rsidRPr="00F8706E">
              <w:rPr>
                <w:rFonts w:asciiTheme="majorBidi" w:hAnsiTheme="majorBidi" w:cstheme="majorBidi"/>
              </w:rPr>
              <w:t>latum</w:t>
            </w:r>
            <w:proofErr w:type="spellEnd"/>
            <w:r w:rsidR="00C93CEB" w:rsidRPr="00F8706E">
              <w:rPr>
                <w:rFonts w:asciiTheme="majorBidi" w:hAnsiTheme="majorBidi" w:cstheme="majorBidi"/>
                <w:sz w:val="24"/>
                <w:szCs w:val="24"/>
                <w:lang w:bidi="ar-IQ"/>
              </w:rPr>
              <w:t>.</w:t>
            </w:r>
          </w:p>
          <w:p w:rsidR="00C93CEB" w:rsidRPr="00F8706E" w:rsidRDefault="008621D7" w:rsidP="00C93CEB">
            <w:pPr>
              <w:bidi w:val="0"/>
              <w:jc w:val="both"/>
              <w:rPr>
                <w:rFonts w:asciiTheme="majorBidi" w:hAnsiTheme="majorBidi" w:cstheme="majorBidi"/>
              </w:rPr>
            </w:pPr>
            <w:r w:rsidRPr="00F8706E">
              <w:rPr>
                <w:rFonts w:asciiTheme="majorBidi" w:hAnsiTheme="majorBidi" w:cstheme="majorBidi"/>
                <w:sz w:val="24"/>
                <w:szCs w:val="24"/>
                <w:lang w:bidi="ar-IQ"/>
              </w:rPr>
              <w:t>24-</w:t>
            </w:r>
            <w:r w:rsidRPr="00F8706E">
              <w:rPr>
                <w:rFonts w:asciiTheme="majorBidi" w:hAnsiTheme="majorBidi" w:cstheme="majorBidi"/>
              </w:rPr>
              <w:t xml:space="preserve"> Slide show the parasite different stages with description for each one</w:t>
            </w:r>
            <w:r w:rsidR="00C93CEB" w:rsidRPr="00F8706E">
              <w:rPr>
                <w:rFonts w:asciiTheme="majorBidi" w:hAnsiTheme="majorBidi" w:cstheme="majorBidi"/>
                <w:sz w:val="24"/>
                <w:szCs w:val="24"/>
                <w:lang w:bidi="ar-IQ"/>
              </w:rPr>
              <w:t xml:space="preserve"> </w:t>
            </w:r>
            <w:proofErr w:type="spellStart"/>
            <w:r w:rsidR="00C93CEB" w:rsidRPr="00F8706E">
              <w:rPr>
                <w:rFonts w:asciiTheme="majorBidi" w:hAnsiTheme="majorBidi" w:cstheme="majorBidi"/>
              </w:rPr>
              <w:t>metagonimus</w:t>
            </w:r>
            <w:proofErr w:type="spellEnd"/>
            <w:r w:rsidR="00C93CEB" w:rsidRPr="00F8706E">
              <w:rPr>
                <w:rFonts w:asciiTheme="majorBidi" w:hAnsiTheme="majorBidi" w:cstheme="majorBidi"/>
              </w:rPr>
              <w:t xml:space="preserve"> sp.</w:t>
            </w:r>
          </w:p>
          <w:p w:rsidR="008621D7" w:rsidRPr="00F8706E" w:rsidRDefault="008621D7" w:rsidP="008621D7">
            <w:pPr>
              <w:bidi w:val="0"/>
              <w:rPr>
                <w:rFonts w:asciiTheme="majorBidi" w:hAnsiTheme="majorBidi" w:cstheme="majorBidi"/>
                <w:sz w:val="24"/>
                <w:szCs w:val="24"/>
                <w:lang w:bidi="ar-IQ"/>
              </w:rPr>
            </w:pPr>
            <w:r w:rsidRPr="00F8706E">
              <w:rPr>
                <w:rFonts w:asciiTheme="majorBidi" w:hAnsiTheme="majorBidi" w:cstheme="majorBidi"/>
                <w:sz w:val="24"/>
                <w:szCs w:val="24"/>
                <w:lang w:bidi="ar-IQ"/>
              </w:rPr>
              <w:t>25-</w:t>
            </w:r>
            <w:r w:rsidRPr="00F8706E">
              <w:rPr>
                <w:rFonts w:asciiTheme="majorBidi" w:hAnsiTheme="majorBidi" w:cstheme="majorBidi"/>
              </w:rPr>
              <w:t xml:space="preserve"> Slide show the parasite different stages with description for each one</w:t>
            </w:r>
            <w:r w:rsidR="00C93CEB" w:rsidRPr="00F8706E">
              <w:rPr>
                <w:rFonts w:asciiTheme="majorBidi" w:hAnsiTheme="majorBidi" w:cstheme="majorBidi"/>
              </w:rPr>
              <w:t xml:space="preserve"> hook worm</w:t>
            </w:r>
          </w:p>
          <w:p w:rsidR="00C93CEB" w:rsidRPr="00F8706E" w:rsidRDefault="008621D7" w:rsidP="00C93CEB">
            <w:pPr>
              <w:bidi w:val="0"/>
              <w:jc w:val="both"/>
              <w:rPr>
                <w:rFonts w:asciiTheme="majorBidi" w:hAnsiTheme="majorBidi" w:cstheme="majorBidi"/>
                <w:sz w:val="24"/>
                <w:szCs w:val="24"/>
                <w:lang w:bidi="ar-IQ"/>
              </w:rPr>
            </w:pPr>
            <w:r w:rsidRPr="00F8706E">
              <w:rPr>
                <w:rFonts w:asciiTheme="majorBidi" w:hAnsiTheme="majorBidi" w:cstheme="majorBidi"/>
                <w:sz w:val="24"/>
                <w:szCs w:val="24"/>
                <w:lang w:bidi="ar-IQ"/>
              </w:rPr>
              <w:t>26-</w:t>
            </w:r>
            <w:r w:rsidRPr="00F8706E">
              <w:rPr>
                <w:rFonts w:asciiTheme="majorBidi" w:hAnsiTheme="majorBidi" w:cstheme="majorBidi"/>
              </w:rPr>
              <w:t xml:space="preserve"> Slide show the parasite different stages with description for each one</w:t>
            </w:r>
            <w:r w:rsidR="00C93CEB" w:rsidRPr="00F8706E">
              <w:rPr>
                <w:rFonts w:asciiTheme="majorBidi" w:hAnsiTheme="majorBidi" w:cstheme="majorBidi"/>
              </w:rPr>
              <w:t xml:space="preserve"> </w:t>
            </w:r>
            <w:proofErr w:type="spellStart"/>
            <w:r w:rsidR="00C93CEB" w:rsidRPr="00F8706E">
              <w:rPr>
                <w:rFonts w:asciiTheme="majorBidi" w:hAnsiTheme="majorBidi" w:cstheme="majorBidi"/>
              </w:rPr>
              <w:t>Trichuris</w:t>
            </w:r>
            <w:proofErr w:type="spellEnd"/>
            <w:r w:rsidR="00C93CEB" w:rsidRPr="00F8706E">
              <w:rPr>
                <w:rFonts w:asciiTheme="majorBidi" w:hAnsiTheme="majorBidi" w:cstheme="majorBidi"/>
              </w:rPr>
              <w:t xml:space="preserve"> sp.</w:t>
            </w:r>
          </w:p>
          <w:p w:rsidR="00C93CEB" w:rsidRPr="00F8706E" w:rsidRDefault="008621D7" w:rsidP="00C93CEB">
            <w:pPr>
              <w:bidi w:val="0"/>
              <w:jc w:val="both"/>
              <w:rPr>
                <w:rFonts w:asciiTheme="majorBidi" w:hAnsiTheme="majorBidi" w:cstheme="majorBidi"/>
                <w:sz w:val="24"/>
                <w:szCs w:val="24"/>
                <w:lang w:bidi="ar-IQ"/>
              </w:rPr>
            </w:pPr>
            <w:r w:rsidRPr="00F8706E">
              <w:rPr>
                <w:rFonts w:asciiTheme="majorBidi" w:hAnsiTheme="majorBidi" w:cstheme="majorBidi"/>
                <w:sz w:val="24"/>
                <w:szCs w:val="24"/>
                <w:lang w:bidi="ar-IQ"/>
              </w:rPr>
              <w:t>27-</w:t>
            </w:r>
            <w:r w:rsidRPr="00F8706E">
              <w:rPr>
                <w:rFonts w:asciiTheme="majorBidi" w:hAnsiTheme="majorBidi" w:cstheme="majorBidi"/>
              </w:rPr>
              <w:t xml:space="preserve"> Slide show the parasite different stages with description for each one</w:t>
            </w:r>
            <w:r w:rsidR="00C93CEB" w:rsidRPr="00F8706E">
              <w:rPr>
                <w:rFonts w:asciiTheme="majorBidi" w:hAnsiTheme="majorBidi" w:cstheme="majorBidi"/>
              </w:rPr>
              <w:t xml:space="preserve"> and </w:t>
            </w:r>
            <w:proofErr w:type="spellStart"/>
            <w:r w:rsidR="00C93CEB" w:rsidRPr="00F8706E">
              <w:rPr>
                <w:rFonts w:asciiTheme="majorBidi" w:hAnsiTheme="majorBidi" w:cstheme="majorBidi"/>
              </w:rPr>
              <w:t>onchocerca</w:t>
            </w:r>
            <w:proofErr w:type="spellEnd"/>
            <w:r w:rsidR="00C93CEB" w:rsidRPr="00F8706E">
              <w:rPr>
                <w:rFonts w:asciiTheme="majorBidi" w:hAnsiTheme="majorBidi" w:cstheme="majorBidi"/>
              </w:rPr>
              <w:t xml:space="preserve"> </w:t>
            </w:r>
            <w:proofErr w:type="spellStart"/>
            <w:r w:rsidR="00C93CEB" w:rsidRPr="00F8706E">
              <w:rPr>
                <w:rFonts w:asciiTheme="majorBidi" w:hAnsiTheme="majorBidi" w:cstheme="majorBidi"/>
              </w:rPr>
              <w:t>volvolus</w:t>
            </w:r>
            <w:proofErr w:type="spellEnd"/>
            <w:r w:rsidR="00C93CEB" w:rsidRPr="00F8706E">
              <w:rPr>
                <w:rFonts w:asciiTheme="majorBidi" w:hAnsiTheme="majorBidi" w:cstheme="majorBidi"/>
              </w:rPr>
              <w:t xml:space="preserve"> .</w:t>
            </w:r>
          </w:p>
          <w:p w:rsidR="00C93CEB" w:rsidRPr="00F8706E" w:rsidRDefault="008621D7" w:rsidP="00C93CEB">
            <w:pPr>
              <w:bidi w:val="0"/>
              <w:jc w:val="both"/>
              <w:rPr>
                <w:rFonts w:asciiTheme="majorBidi" w:hAnsiTheme="majorBidi" w:cstheme="majorBidi"/>
              </w:rPr>
            </w:pPr>
            <w:r w:rsidRPr="00F8706E">
              <w:rPr>
                <w:rFonts w:asciiTheme="majorBidi" w:hAnsiTheme="majorBidi" w:cstheme="majorBidi"/>
                <w:sz w:val="24"/>
                <w:szCs w:val="24"/>
                <w:lang w:bidi="ar-IQ"/>
              </w:rPr>
              <w:t>28-</w:t>
            </w:r>
            <w:r w:rsidR="00E44350" w:rsidRPr="00F8706E">
              <w:rPr>
                <w:rFonts w:asciiTheme="majorBidi" w:hAnsiTheme="majorBidi" w:cstheme="majorBidi"/>
              </w:rPr>
              <w:t xml:space="preserve"> Slide show the parasite different stages with description for each one</w:t>
            </w:r>
            <w:r w:rsidR="00C93CEB" w:rsidRPr="00F8706E">
              <w:rPr>
                <w:rFonts w:asciiTheme="majorBidi" w:hAnsiTheme="majorBidi" w:cstheme="majorBidi"/>
              </w:rPr>
              <w:t xml:space="preserve"> </w:t>
            </w:r>
            <w:proofErr w:type="spellStart"/>
            <w:r w:rsidR="00C93CEB" w:rsidRPr="00F8706E">
              <w:rPr>
                <w:rFonts w:asciiTheme="majorBidi" w:hAnsiTheme="majorBidi" w:cstheme="majorBidi"/>
              </w:rPr>
              <w:t>metagonimus</w:t>
            </w:r>
            <w:proofErr w:type="spellEnd"/>
            <w:r w:rsidR="00C93CEB" w:rsidRPr="00F8706E">
              <w:rPr>
                <w:rFonts w:asciiTheme="majorBidi" w:hAnsiTheme="majorBidi" w:cstheme="majorBidi"/>
              </w:rPr>
              <w:t xml:space="preserve"> sp.</w:t>
            </w:r>
          </w:p>
          <w:p w:rsidR="004214FB" w:rsidRPr="00F8706E" w:rsidRDefault="008621D7" w:rsidP="004214FB">
            <w:pPr>
              <w:bidi w:val="0"/>
              <w:rPr>
                <w:rFonts w:asciiTheme="majorBidi" w:hAnsiTheme="majorBidi" w:cstheme="majorBidi"/>
                <w:sz w:val="24"/>
                <w:szCs w:val="24"/>
                <w:lang w:bidi="ar-IQ"/>
              </w:rPr>
            </w:pPr>
            <w:r w:rsidRPr="00F8706E">
              <w:rPr>
                <w:rFonts w:asciiTheme="majorBidi" w:hAnsiTheme="majorBidi" w:cstheme="majorBidi"/>
                <w:sz w:val="24"/>
                <w:szCs w:val="24"/>
                <w:lang w:bidi="ar-IQ"/>
              </w:rPr>
              <w:t>29-</w:t>
            </w:r>
            <w:r w:rsidR="00E44350" w:rsidRPr="00F8706E">
              <w:rPr>
                <w:rFonts w:asciiTheme="majorBidi" w:hAnsiTheme="majorBidi" w:cstheme="majorBidi"/>
              </w:rPr>
              <w:t xml:space="preserve"> Slide show the parasite different stages with description for each one</w:t>
            </w:r>
            <w:r w:rsidR="004214FB" w:rsidRPr="00F8706E">
              <w:rPr>
                <w:rFonts w:asciiTheme="majorBidi" w:hAnsiTheme="majorBidi" w:cstheme="majorBidi"/>
              </w:rPr>
              <w:t xml:space="preserve"> Entomology , insect or </w:t>
            </w:r>
            <w:proofErr w:type="spellStart"/>
            <w:r w:rsidR="004214FB" w:rsidRPr="00F8706E">
              <w:rPr>
                <w:rFonts w:asciiTheme="majorBidi" w:hAnsiTheme="majorBidi" w:cstheme="majorBidi"/>
              </w:rPr>
              <w:t>ectoparasite</w:t>
            </w:r>
            <w:proofErr w:type="spellEnd"/>
            <w:r w:rsidR="004214FB" w:rsidRPr="00F8706E">
              <w:rPr>
                <w:rFonts w:asciiTheme="majorBidi" w:hAnsiTheme="majorBidi" w:cstheme="majorBidi"/>
              </w:rPr>
              <w:t xml:space="preserve">, </w:t>
            </w:r>
            <w:proofErr w:type="spellStart"/>
            <w:r w:rsidR="004214FB" w:rsidRPr="00F8706E">
              <w:rPr>
                <w:rFonts w:asciiTheme="majorBidi" w:hAnsiTheme="majorBidi" w:cstheme="majorBidi"/>
              </w:rPr>
              <w:t>scabei</w:t>
            </w:r>
            <w:proofErr w:type="spellEnd"/>
            <w:r w:rsidR="004214FB" w:rsidRPr="00F8706E">
              <w:rPr>
                <w:rFonts w:asciiTheme="majorBidi" w:hAnsiTheme="majorBidi" w:cstheme="majorBidi"/>
              </w:rPr>
              <w:t xml:space="preserve"> and lice</w:t>
            </w:r>
          </w:p>
          <w:p w:rsidR="00C93CEB" w:rsidRPr="00F8706E" w:rsidRDefault="008621D7" w:rsidP="00C93CEB">
            <w:pPr>
              <w:bidi w:val="0"/>
              <w:rPr>
                <w:rFonts w:asciiTheme="majorBidi" w:hAnsiTheme="majorBidi" w:cstheme="majorBidi"/>
                <w:sz w:val="24"/>
                <w:szCs w:val="24"/>
                <w:lang w:bidi="ar-IQ"/>
              </w:rPr>
            </w:pPr>
            <w:r w:rsidRPr="00F8706E">
              <w:rPr>
                <w:rFonts w:asciiTheme="majorBidi" w:hAnsiTheme="majorBidi" w:cstheme="majorBidi"/>
                <w:sz w:val="24"/>
                <w:szCs w:val="24"/>
                <w:lang w:bidi="ar-IQ"/>
              </w:rPr>
              <w:t>30-</w:t>
            </w:r>
            <w:r w:rsidR="00E44350" w:rsidRPr="00F8706E">
              <w:rPr>
                <w:rFonts w:asciiTheme="majorBidi" w:hAnsiTheme="majorBidi" w:cstheme="majorBidi"/>
              </w:rPr>
              <w:t xml:space="preserve"> Slide show the parasite different stages with description for each one</w:t>
            </w:r>
            <w:r w:rsidR="00C93CEB" w:rsidRPr="00F8706E">
              <w:rPr>
                <w:rFonts w:asciiTheme="majorBidi" w:hAnsiTheme="majorBidi" w:cstheme="majorBidi"/>
              </w:rPr>
              <w:t xml:space="preserve"> Entomology , insect or </w:t>
            </w:r>
            <w:proofErr w:type="spellStart"/>
            <w:r w:rsidR="00C93CEB" w:rsidRPr="00F8706E">
              <w:rPr>
                <w:rFonts w:asciiTheme="majorBidi" w:hAnsiTheme="majorBidi" w:cstheme="majorBidi"/>
              </w:rPr>
              <w:t>ectoparasite</w:t>
            </w:r>
            <w:proofErr w:type="spellEnd"/>
            <w:r w:rsidR="00C93CEB" w:rsidRPr="00F8706E">
              <w:rPr>
                <w:rFonts w:asciiTheme="majorBidi" w:hAnsiTheme="majorBidi" w:cstheme="majorBidi"/>
              </w:rPr>
              <w:t xml:space="preserve">, </w:t>
            </w:r>
            <w:proofErr w:type="spellStart"/>
            <w:r w:rsidR="00C93CEB" w:rsidRPr="00F8706E">
              <w:rPr>
                <w:rFonts w:asciiTheme="majorBidi" w:hAnsiTheme="majorBidi" w:cstheme="majorBidi"/>
              </w:rPr>
              <w:t>scabei</w:t>
            </w:r>
            <w:proofErr w:type="spellEnd"/>
            <w:r w:rsidR="00C93CEB" w:rsidRPr="00F8706E">
              <w:rPr>
                <w:rFonts w:asciiTheme="majorBidi" w:hAnsiTheme="majorBidi" w:cstheme="majorBidi"/>
              </w:rPr>
              <w:t xml:space="preserve"> and lice</w:t>
            </w:r>
          </w:p>
          <w:p w:rsidR="003E4F0E" w:rsidRPr="00F8706E" w:rsidRDefault="003E4F0E" w:rsidP="003E4F0E">
            <w:pPr>
              <w:pStyle w:val="Default"/>
              <w:rPr>
                <w:rFonts w:asciiTheme="majorBidi" w:eastAsia="Times New Roman" w:hAnsiTheme="majorBidi" w:cstheme="majorBidi"/>
                <w:color w:val="333333"/>
                <w:sz w:val="23"/>
                <w:szCs w:val="23"/>
              </w:rPr>
            </w:pPr>
            <w:r w:rsidRPr="00F8706E">
              <w:rPr>
                <w:rFonts w:asciiTheme="majorBidi" w:eastAsia="Times New Roman" w:hAnsiTheme="majorBidi" w:cstheme="majorBidi"/>
                <w:b/>
                <w:bCs/>
                <w:color w:val="333333"/>
                <w:sz w:val="23"/>
                <w:szCs w:val="23"/>
              </w:rPr>
              <w:t>Assessment:</w:t>
            </w:r>
            <w:r w:rsidRPr="00F8706E">
              <w:rPr>
                <w:rFonts w:asciiTheme="majorBidi" w:eastAsia="Times New Roman" w:hAnsiTheme="majorBidi" w:cstheme="majorBidi"/>
                <w:color w:val="333333"/>
                <w:sz w:val="23"/>
                <w:szCs w:val="23"/>
              </w:rPr>
              <w:t xml:space="preserve"> </w:t>
            </w:r>
            <w:proofErr w:type="spellStart"/>
            <w:r w:rsidRPr="00F8706E">
              <w:rPr>
                <w:rFonts w:asciiTheme="majorBidi" w:eastAsia="Times New Roman" w:hAnsiTheme="majorBidi" w:cstheme="majorBidi"/>
                <w:color w:val="333333"/>
                <w:sz w:val="23"/>
                <w:szCs w:val="23"/>
              </w:rPr>
              <w:t>Homeworks</w:t>
            </w:r>
            <w:proofErr w:type="spellEnd"/>
            <w:r w:rsidRPr="00F8706E">
              <w:rPr>
                <w:rFonts w:asciiTheme="majorBidi" w:eastAsia="Times New Roman" w:hAnsiTheme="majorBidi" w:cstheme="majorBidi"/>
                <w:color w:val="333333"/>
                <w:sz w:val="23"/>
                <w:szCs w:val="23"/>
              </w:rPr>
              <w:t>, quizzes, examination, poster discussion.</w:t>
            </w:r>
          </w:p>
          <w:p w:rsidR="008621D7" w:rsidRPr="00F8706E" w:rsidRDefault="008621D7" w:rsidP="008621D7">
            <w:pPr>
              <w:bidi w:val="0"/>
              <w:rPr>
                <w:rFonts w:asciiTheme="majorBidi" w:hAnsiTheme="majorBidi" w:cstheme="majorBidi"/>
                <w:sz w:val="24"/>
                <w:szCs w:val="24"/>
                <w:lang w:bidi="ar-IQ"/>
              </w:rPr>
            </w:pPr>
          </w:p>
          <w:p w:rsidR="00C67483" w:rsidRPr="000B369F" w:rsidRDefault="00C67483" w:rsidP="00455ECA">
            <w:pPr>
              <w:bidi w:val="0"/>
              <w:jc w:val="both"/>
              <w:rPr>
                <w:rFonts w:ascii="Segoe UI" w:eastAsia="Times New Roman" w:hAnsi="Segoe UI" w:cs="Segoe UI"/>
                <w:color w:val="333333"/>
                <w:sz w:val="23"/>
                <w:szCs w:val="23"/>
                <w:lang w:bidi="ar-IQ"/>
              </w:rPr>
            </w:pPr>
          </w:p>
        </w:tc>
      </w:tr>
    </w:tbl>
    <w:tbl>
      <w:tblPr>
        <w:tblStyle w:val="a4"/>
        <w:tblpPr w:leftFromText="180" w:rightFromText="180" w:vertAnchor="page" w:horzAnchor="margin" w:tblpY="991"/>
        <w:tblOverlap w:val="never"/>
        <w:tblW w:w="9326" w:type="dxa"/>
        <w:tblLayout w:type="fixed"/>
        <w:tblLook w:val="04A0"/>
      </w:tblPr>
      <w:tblGrid>
        <w:gridCol w:w="2093"/>
        <w:gridCol w:w="6652"/>
        <w:gridCol w:w="8"/>
        <w:gridCol w:w="307"/>
        <w:gridCol w:w="266"/>
      </w:tblGrid>
      <w:tr w:rsidR="00F8706E" w:rsidTr="00F8706E">
        <w:tc>
          <w:tcPr>
            <w:tcW w:w="2093" w:type="dxa"/>
          </w:tcPr>
          <w:p w:rsidR="00F8706E" w:rsidRDefault="00F8706E" w:rsidP="00F8706E">
            <w:pPr>
              <w:bidi w:val="0"/>
              <w:jc w:val="both"/>
              <w:rPr>
                <w:b/>
                <w:bCs/>
                <w:sz w:val="24"/>
                <w:szCs w:val="24"/>
                <w:lang w:bidi="ar-IQ"/>
              </w:rPr>
            </w:pPr>
            <w:bookmarkStart w:id="0" w:name="_GoBack"/>
            <w:bookmarkEnd w:id="0"/>
            <w:r>
              <w:rPr>
                <w:b/>
                <w:bCs/>
                <w:sz w:val="24"/>
                <w:szCs w:val="24"/>
                <w:lang w:bidi="ar-IQ"/>
              </w:rPr>
              <w:lastRenderedPageBreak/>
              <w:t>General Subject</w:t>
            </w:r>
          </w:p>
        </w:tc>
        <w:tc>
          <w:tcPr>
            <w:tcW w:w="6660" w:type="dxa"/>
            <w:gridSpan w:val="2"/>
          </w:tcPr>
          <w:p w:rsidR="00F8706E" w:rsidRDefault="00F8706E" w:rsidP="00F8706E">
            <w:pPr>
              <w:bidi w:val="0"/>
              <w:jc w:val="both"/>
              <w:rPr>
                <w:b/>
                <w:bCs/>
                <w:sz w:val="24"/>
                <w:szCs w:val="24"/>
                <w:lang w:bidi="ar-IQ"/>
              </w:rPr>
            </w:pPr>
            <w:r>
              <w:rPr>
                <w:b/>
                <w:bCs/>
                <w:sz w:val="24"/>
                <w:szCs w:val="24"/>
                <w:lang w:bidi="ar-IQ"/>
              </w:rPr>
              <w:t>Medical Biology</w:t>
            </w:r>
          </w:p>
        </w:tc>
        <w:tc>
          <w:tcPr>
            <w:tcW w:w="573" w:type="dxa"/>
            <w:gridSpan w:val="2"/>
            <w:tcBorders>
              <w:top w:val="nil"/>
              <w:bottom w:val="nil"/>
              <w:right w:val="nil"/>
            </w:tcBorders>
          </w:tcPr>
          <w:p w:rsidR="00F8706E" w:rsidRDefault="00F8706E" w:rsidP="00F8706E">
            <w:pPr>
              <w:bidi w:val="0"/>
              <w:jc w:val="both"/>
              <w:rPr>
                <w:b/>
                <w:bCs/>
                <w:sz w:val="24"/>
                <w:szCs w:val="24"/>
                <w:lang w:bidi="ar-IQ"/>
              </w:rPr>
            </w:pPr>
          </w:p>
        </w:tc>
      </w:tr>
      <w:tr w:rsidR="00F8706E" w:rsidTr="00F8706E">
        <w:trPr>
          <w:gridAfter w:val="1"/>
          <w:wAfter w:w="266" w:type="dxa"/>
        </w:trPr>
        <w:tc>
          <w:tcPr>
            <w:tcW w:w="2093" w:type="dxa"/>
          </w:tcPr>
          <w:p w:rsidR="00F8706E" w:rsidRDefault="00F8706E" w:rsidP="00F8706E">
            <w:pPr>
              <w:bidi w:val="0"/>
              <w:jc w:val="both"/>
              <w:rPr>
                <w:b/>
                <w:bCs/>
                <w:sz w:val="24"/>
                <w:szCs w:val="24"/>
                <w:lang w:bidi="ar-IQ"/>
              </w:rPr>
            </w:pPr>
            <w:r>
              <w:rPr>
                <w:b/>
                <w:bCs/>
                <w:sz w:val="24"/>
                <w:szCs w:val="24"/>
                <w:lang w:bidi="ar-IQ"/>
              </w:rPr>
              <w:t>Theory</w:t>
            </w:r>
          </w:p>
        </w:tc>
        <w:tc>
          <w:tcPr>
            <w:tcW w:w="6660" w:type="dxa"/>
            <w:gridSpan w:val="2"/>
          </w:tcPr>
          <w:p w:rsidR="00F8706E" w:rsidRDefault="00F8706E" w:rsidP="00F8706E">
            <w:pPr>
              <w:bidi w:val="0"/>
              <w:jc w:val="both"/>
              <w:rPr>
                <w:b/>
                <w:bCs/>
                <w:sz w:val="24"/>
                <w:szCs w:val="24"/>
                <w:lang w:bidi="ar-IQ"/>
              </w:rPr>
            </w:pPr>
            <w:r>
              <w:rPr>
                <w:b/>
                <w:bCs/>
                <w:sz w:val="24"/>
                <w:szCs w:val="24"/>
                <w:lang w:bidi="ar-IQ"/>
              </w:rPr>
              <w:t>60 hours/year</w:t>
            </w:r>
          </w:p>
        </w:tc>
        <w:tc>
          <w:tcPr>
            <w:tcW w:w="307" w:type="dxa"/>
            <w:vMerge w:val="restart"/>
            <w:tcBorders>
              <w:top w:val="nil"/>
              <w:right w:val="nil"/>
            </w:tcBorders>
          </w:tcPr>
          <w:p w:rsidR="00F8706E" w:rsidRDefault="00F8706E" w:rsidP="00F8706E">
            <w:pPr>
              <w:bidi w:val="0"/>
              <w:rPr>
                <w:sz w:val="24"/>
                <w:szCs w:val="24"/>
              </w:rPr>
            </w:pPr>
          </w:p>
          <w:p w:rsidR="00F8706E" w:rsidRDefault="00F8706E" w:rsidP="00F8706E">
            <w:pPr>
              <w:bidi w:val="0"/>
              <w:rPr>
                <w:b/>
                <w:bCs/>
                <w:sz w:val="24"/>
                <w:szCs w:val="24"/>
                <w:lang w:bidi="ar-IQ"/>
              </w:rPr>
            </w:pPr>
          </w:p>
        </w:tc>
      </w:tr>
      <w:tr w:rsidR="00F8706E" w:rsidTr="00F8706E">
        <w:trPr>
          <w:gridAfter w:val="1"/>
          <w:wAfter w:w="266" w:type="dxa"/>
        </w:trPr>
        <w:tc>
          <w:tcPr>
            <w:tcW w:w="2093" w:type="dxa"/>
          </w:tcPr>
          <w:p w:rsidR="00F8706E" w:rsidRDefault="00F8706E" w:rsidP="00F8706E">
            <w:pPr>
              <w:bidi w:val="0"/>
              <w:jc w:val="both"/>
              <w:rPr>
                <w:b/>
                <w:bCs/>
                <w:sz w:val="24"/>
                <w:szCs w:val="24"/>
                <w:lang w:bidi="ar-IQ"/>
              </w:rPr>
            </w:pPr>
            <w:r>
              <w:rPr>
                <w:b/>
                <w:bCs/>
                <w:sz w:val="24"/>
                <w:szCs w:val="24"/>
                <w:lang w:bidi="ar-IQ"/>
              </w:rPr>
              <w:t>Practical</w:t>
            </w:r>
          </w:p>
        </w:tc>
        <w:tc>
          <w:tcPr>
            <w:tcW w:w="6660" w:type="dxa"/>
            <w:gridSpan w:val="2"/>
          </w:tcPr>
          <w:p w:rsidR="00F8706E" w:rsidRDefault="00F8706E" w:rsidP="00F8706E">
            <w:pPr>
              <w:bidi w:val="0"/>
              <w:jc w:val="both"/>
              <w:rPr>
                <w:b/>
                <w:bCs/>
                <w:sz w:val="24"/>
                <w:szCs w:val="24"/>
                <w:lang w:bidi="ar-IQ"/>
              </w:rPr>
            </w:pPr>
            <w:r>
              <w:rPr>
                <w:b/>
                <w:bCs/>
                <w:sz w:val="24"/>
                <w:szCs w:val="24"/>
                <w:lang w:bidi="ar-IQ"/>
              </w:rPr>
              <w:t>60 hours/year</w:t>
            </w:r>
          </w:p>
        </w:tc>
        <w:tc>
          <w:tcPr>
            <w:tcW w:w="307" w:type="dxa"/>
            <w:vMerge/>
            <w:tcBorders>
              <w:right w:val="nil"/>
            </w:tcBorders>
          </w:tcPr>
          <w:p w:rsidR="00F8706E" w:rsidRDefault="00F8706E" w:rsidP="00F8706E">
            <w:pPr>
              <w:bidi w:val="0"/>
              <w:rPr>
                <w:b/>
                <w:bCs/>
                <w:sz w:val="24"/>
                <w:szCs w:val="24"/>
                <w:lang w:bidi="ar-IQ"/>
              </w:rPr>
            </w:pPr>
          </w:p>
        </w:tc>
      </w:tr>
      <w:tr w:rsidR="00F8706E" w:rsidTr="00F8706E">
        <w:trPr>
          <w:gridAfter w:val="1"/>
          <w:wAfter w:w="266" w:type="dxa"/>
        </w:trPr>
        <w:tc>
          <w:tcPr>
            <w:tcW w:w="2093" w:type="dxa"/>
          </w:tcPr>
          <w:p w:rsidR="00F8706E" w:rsidRDefault="00F8706E" w:rsidP="00F8706E">
            <w:pPr>
              <w:bidi w:val="0"/>
              <w:jc w:val="both"/>
              <w:rPr>
                <w:b/>
                <w:bCs/>
                <w:sz w:val="24"/>
                <w:szCs w:val="24"/>
                <w:lang w:bidi="ar-IQ"/>
              </w:rPr>
            </w:pPr>
            <w:r>
              <w:rPr>
                <w:b/>
                <w:bCs/>
                <w:sz w:val="24"/>
                <w:szCs w:val="24"/>
                <w:lang w:bidi="ar-IQ"/>
              </w:rPr>
              <w:t>Units</w:t>
            </w:r>
          </w:p>
        </w:tc>
        <w:tc>
          <w:tcPr>
            <w:tcW w:w="6660" w:type="dxa"/>
            <w:gridSpan w:val="2"/>
          </w:tcPr>
          <w:p w:rsidR="00F8706E" w:rsidRDefault="00F8706E" w:rsidP="00F8706E">
            <w:pPr>
              <w:bidi w:val="0"/>
              <w:jc w:val="both"/>
              <w:rPr>
                <w:b/>
                <w:bCs/>
                <w:sz w:val="24"/>
                <w:szCs w:val="24"/>
                <w:lang w:bidi="ar-IQ"/>
              </w:rPr>
            </w:pPr>
            <w:r>
              <w:rPr>
                <w:b/>
                <w:bCs/>
                <w:sz w:val="24"/>
                <w:szCs w:val="24"/>
                <w:lang w:bidi="ar-IQ"/>
              </w:rPr>
              <w:t>6 Units annually</w:t>
            </w:r>
          </w:p>
        </w:tc>
        <w:tc>
          <w:tcPr>
            <w:tcW w:w="307" w:type="dxa"/>
            <w:vMerge/>
            <w:tcBorders>
              <w:right w:val="nil"/>
            </w:tcBorders>
          </w:tcPr>
          <w:p w:rsidR="00F8706E" w:rsidRDefault="00F8706E" w:rsidP="00F8706E">
            <w:pPr>
              <w:bidi w:val="0"/>
              <w:rPr>
                <w:b/>
                <w:bCs/>
                <w:sz w:val="24"/>
                <w:szCs w:val="24"/>
                <w:lang w:bidi="ar-IQ"/>
              </w:rPr>
            </w:pPr>
          </w:p>
        </w:tc>
      </w:tr>
      <w:tr w:rsidR="00F8706E" w:rsidTr="00F8706E">
        <w:trPr>
          <w:gridAfter w:val="1"/>
          <w:wAfter w:w="266" w:type="dxa"/>
          <w:trHeight w:val="338"/>
        </w:trPr>
        <w:tc>
          <w:tcPr>
            <w:tcW w:w="8753" w:type="dxa"/>
            <w:gridSpan w:val="3"/>
          </w:tcPr>
          <w:p w:rsidR="00F8706E" w:rsidRDefault="00F8706E" w:rsidP="00F8706E">
            <w:pPr>
              <w:pStyle w:val="Default"/>
              <w:rPr>
                <w:b/>
                <w:bCs/>
                <w:lang w:bidi="ar-IQ"/>
              </w:rPr>
            </w:pPr>
            <w:r w:rsidRPr="007B7CB1">
              <w:rPr>
                <w:rFonts w:ascii="Segoe UI" w:eastAsia="Times New Roman" w:hAnsi="Segoe UI" w:cs="Segoe UI"/>
                <w:b/>
                <w:bCs/>
                <w:color w:val="333333"/>
                <w:sz w:val="23"/>
                <w:szCs w:val="23"/>
              </w:rPr>
              <w:t>Teaching and learning methods</w:t>
            </w:r>
            <w:r>
              <w:rPr>
                <w:b/>
                <w:bCs/>
                <w:sz w:val="28"/>
                <w:szCs w:val="28"/>
              </w:rPr>
              <w:t>:</w:t>
            </w:r>
          </w:p>
        </w:tc>
        <w:tc>
          <w:tcPr>
            <w:tcW w:w="307" w:type="dxa"/>
            <w:vMerge/>
            <w:tcBorders>
              <w:right w:val="nil"/>
            </w:tcBorders>
          </w:tcPr>
          <w:p w:rsidR="00F8706E" w:rsidRDefault="00F8706E" w:rsidP="00F8706E">
            <w:pPr>
              <w:bidi w:val="0"/>
              <w:rPr>
                <w:b/>
                <w:bCs/>
                <w:lang w:bidi="ar-IQ"/>
              </w:rPr>
            </w:pPr>
          </w:p>
        </w:tc>
      </w:tr>
      <w:tr w:rsidR="00F8706E" w:rsidTr="00F8706E">
        <w:trPr>
          <w:gridAfter w:val="1"/>
          <w:wAfter w:w="266" w:type="dxa"/>
          <w:trHeight w:val="375"/>
        </w:trPr>
        <w:tc>
          <w:tcPr>
            <w:tcW w:w="8753" w:type="dxa"/>
            <w:gridSpan w:val="3"/>
          </w:tcPr>
          <w:p w:rsidR="00F8706E" w:rsidRPr="004067FE" w:rsidRDefault="00F8706E" w:rsidP="00F8706E">
            <w:pPr>
              <w:pStyle w:val="Default"/>
              <w:rPr>
                <w:b/>
                <w:bCs/>
                <w:lang w:bidi="ar-IQ"/>
              </w:rPr>
            </w:pPr>
            <w:r w:rsidRPr="004067FE">
              <w:rPr>
                <w:rFonts w:asciiTheme="minorHAnsi" w:hAnsiTheme="minorHAnsi" w:cstheme="minorBidi"/>
                <w:color w:val="auto"/>
              </w:rPr>
              <w:t>1. Power</w:t>
            </w:r>
            <w:r>
              <w:rPr>
                <w:rFonts w:asciiTheme="minorHAnsi" w:hAnsiTheme="minorHAnsi" w:cstheme="minorBidi"/>
                <w:color w:val="auto"/>
              </w:rPr>
              <w:t xml:space="preserve"> </w:t>
            </w:r>
            <w:r w:rsidRPr="004067FE">
              <w:rPr>
                <w:rFonts w:asciiTheme="minorHAnsi" w:hAnsiTheme="minorHAnsi" w:cstheme="minorBidi"/>
                <w:color w:val="auto"/>
              </w:rPr>
              <w:t>point Lectures</w:t>
            </w:r>
          </w:p>
        </w:tc>
        <w:tc>
          <w:tcPr>
            <w:tcW w:w="307" w:type="dxa"/>
            <w:vMerge/>
            <w:tcBorders>
              <w:right w:val="nil"/>
            </w:tcBorders>
          </w:tcPr>
          <w:p w:rsidR="00F8706E" w:rsidRPr="004067FE" w:rsidRDefault="00F8706E" w:rsidP="00F8706E">
            <w:pPr>
              <w:bidi w:val="0"/>
              <w:rPr>
                <w:b/>
                <w:bCs/>
                <w:lang w:bidi="ar-IQ"/>
              </w:rPr>
            </w:pPr>
          </w:p>
        </w:tc>
      </w:tr>
      <w:tr w:rsidR="00F8706E" w:rsidTr="00F8706E">
        <w:trPr>
          <w:gridAfter w:val="1"/>
          <w:wAfter w:w="266" w:type="dxa"/>
          <w:trHeight w:val="255"/>
        </w:trPr>
        <w:tc>
          <w:tcPr>
            <w:tcW w:w="8753" w:type="dxa"/>
            <w:gridSpan w:val="3"/>
          </w:tcPr>
          <w:p w:rsidR="00F8706E" w:rsidRPr="004067FE" w:rsidRDefault="00F8706E" w:rsidP="00F8706E">
            <w:pPr>
              <w:bidi w:val="0"/>
              <w:jc w:val="both"/>
              <w:rPr>
                <w:sz w:val="24"/>
                <w:szCs w:val="24"/>
              </w:rPr>
            </w:pPr>
            <w:r w:rsidRPr="004067FE">
              <w:rPr>
                <w:sz w:val="24"/>
                <w:szCs w:val="24"/>
              </w:rPr>
              <w:t>2. Posters</w:t>
            </w:r>
          </w:p>
        </w:tc>
        <w:tc>
          <w:tcPr>
            <w:tcW w:w="307" w:type="dxa"/>
            <w:vMerge/>
            <w:tcBorders>
              <w:right w:val="nil"/>
            </w:tcBorders>
          </w:tcPr>
          <w:p w:rsidR="00F8706E" w:rsidRPr="004067FE" w:rsidRDefault="00F8706E" w:rsidP="00F8706E">
            <w:pPr>
              <w:bidi w:val="0"/>
              <w:rPr>
                <w:sz w:val="24"/>
                <w:szCs w:val="24"/>
              </w:rPr>
            </w:pPr>
          </w:p>
        </w:tc>
      </w:tr>
      <w:tr w:rsidR="00F8706E" w:rsidTr="00F8706E">
        <w:trPr>
          <w:gridAfter w:val="1"/>
          <w:wAfter w:w="266" w:type="dxa"/>
        </w:trPr>
        <w:tc>
          <w:tcPr>
            <w:tcW w:w="8753" w:type="dxa"/>
            <w:gridSpan w:val="3"/>
          </w:tcPr>
          <w:p w:rsidR="00F8706E" w:rsidRPr="004067FE" w:rsidRDefault="00F8706E" w:rsidP="00F8706E">
            <w:pPr>
              <w:bidi w:val="0"/>
              <w:jc w:val="both"/>
              <w:rPr>
                <w:b/>
                <w:bCs/>
                <w:sz w:val="24"/>
                <w:szCs w:val="24"/>
                <w:lang w:bidi="ar-IQ"/>
              </w:rPr>
            </w:pPr>
            <w:r w:rsidRPr="004067FE">
              <w:rPr>
                <w:sz w:val="24"/>
                <w:szCs w:val="24"/>
              </w:rPr>
              <w:t>3. Videos</w:t>
            </w:r>
          </w:p>
        </w:tc>
        <w:tc>
          <w:tcPr>
            <w:tcW w:w="307" w:type="dxa"/>
            <w:vMerge/>
            <w:tcBorders>
              <w:right w:val="nil"/>
            </w:tcBorders>
          </w:tcPr>
          <w:p w:rsidR="00F8706E" w:rsidRPr="004067FE" w:rsidRDefault="00F8706E" w:rsidP="00F8706E">
            <w:pPr>
              <w:bidi w:val="0"/>
              <w:rPr>
                <w:b/>
                <w:bCs/>
                <w:sz w:val="24"/>
                <w:szCs w:val="24"/>
                <w:lang w:bidi="ar-IQ"/>
              </w:rPr>
            </w:pPr>
          </w:p>
        </w:tc>
      </w:tr>
      <w:tr w:rsidR="00F8706E" w:rsidTr="00F8706E">
        <w:trPr>
          <w:gridAfter w:val="1"/>
          <w:wAfter w:w="266" w:type="dxa"/>
          <w:trHeight w:val="225"/>
        </w:trPr>
        <w:tc>
          <w:tcPr>
            <w:tcW w:w="8753" w:type="dxa"/>
            <w:gridSpan w:val="3"/>
          </w:tcPr>
          <w:p w:rsidR="00F8706E" w:rsidRPr="004067FE" w:rsidRDefault="00F8706E" w:rsidP="00F8706E">
            <w:pPr>
              <w:bidi w:val="0"/>
              <w:jc w:val="both"/>
              <w:rPr>
                <w:b/>
                <w:bCs/>
                <w:sz w:val="24"/>
                <w:szCs w:val="24"/>
                <w:lang w:bidi="ar-IQ"/>
              </w:rPr>
            </w:pPr>
            <w:r w:rsidRPr="004067FE">
              <w:rPr>
                <w:sz w:val="24"/>
                <w:szCs w:val="24"/>
              </w:rPr>
              <w:t>4. Laboratory work.</w:t>
            </w:r>
          </w:p>
        </w:tc>
        <w:tc>
          <w:tcPr>
            <w:tcW w:w="307" w:type="dxa"/>
            <w:vMerge/>
            <w:tcBorders>
              <w:right w:val="nil"/>
            </w:tcBorders>
          </w:tcPr>
          <w:p w:rsidR="00F8706E" w:rsidRPr="004067FE" w:rsidRDefault="00F8706E" w:rsidP="00F8706E">
            <w:pPr>
              <w:bidi w:val="0"/>
              <w:rPr>
                <w:b/>
                <w:bCs/>
                <w:sz w:val="24"/>
                <w:szCs w:val="24"/>
                <w:lang w:bidi="ar-IQ"/>
              </w:rPr>
            </w:pPr>
          </w:p>
        </w:tc>
      </w:tr>
      <w:tr w:rsidR="00F8706E" w:rsidTr="00F8706E">
        <w:trPr>
          <w:gridAfter w:val="1"/>
          <w:wAfter w:w="266" w:type="dxa"/>
          <w:trHeight w:val="120"/>
        </w:trPr>
        <w:tc>
          <w:tcPr>
            <w:tcW w:w="8753" w:type="dxa"/>
            <w:gridSpan w:val="3"/>
          </w:tcPr>
          <w:p w:rsidR="00F8706E" w:rsidRPr="004067FE" w:rsidRDefault="00F8706E" w:rsidP="00F8706E">
            <w:pPr>
              <w:bidi w:val="0"/>
              <w:jc w:val="both"/>
              <w:rPr>
                <w:sz w:val="24"/>
                <w:szCs w:val="24"/>
              </w:rPr>
            </w:pPr>
            <w:r w:rsidRPr="004067FE">
              <w:rPr>
                <w:sz w:val="24"/>
                <w:szCs w:val="24"/>
              </w:rPr>
              <w:t>5. Small groups seminars</w:t>
            </w:r>
          </w:p>
        </w:tc>
        <w:tc>
          <w:tcPr>
            <w:tcW w:w="307" w:type="dxa"/>
            <w:vMerge/>
            <w:tcBorders>
              <w:right w:val="nil"/>
            </w:tcBorders>
          </w:tcPr>
          <w:p w:rsidR="00F8706E" w:rsidRPr="004067FE" w:rsidRDefault="00F8706E" w:rsidP="00F8706E">
            <w:pPr>
              <w:bidi w:val="0"/>
              <w:rPr>
                <w:sz w:val="24"/>
                <w:szCs w:val="24"/>
              </w:rPr>
            </w:pPr>
          </w:p>
        </w:tc>
      </w:tr>
      <w:tr w:rsidR="00F8706E" w:rsidTr="00F8706E">
        <w:trPr>
          <w:gridAfter w:val="1"/>
          <w:wAfter w:w="266" w:type="dxa"/>
          <w:trHeight w:val="480"/>
        </w:trPr>
        <w:tc>
          <w:tcPr>
            <w:tcW w:w="8753" w:type="dxa"/>
            <w:gridSpan w:val="3"/>
          </w:tcPr>
          <w:p w:rsidR="00F8706E" w:rsidRDefault="00F8706E" w:rsidP="00F8706E">
            <w:pPr>
              <w:bidi w:val="0"/>
              <w:jc w:val="both"/>
              <w:rPr>
                <w:b/>
                <w:bCs/>
                <w:sz w:val="24"/>
                <w:szCs w:val="24"/>
                <w:lang w:bidi="ar-IQ"/>
              </w:rPr>
            </w:pPr>
            <w:r w:rsidRPr="00CB20E2">
              <w:rPr>
                <w:b/>
                <w:bCs/>
                <w:sz w:val="24"/>
                <w:szCs w:val="24"/>
                <w:lang w:bidi="ar-IQ"/>
              </w:rPr>
              <w:t>Educational Goals:</w:t>
            </w:r>
            <w:r w:rsidRPr="00CB20E2">
              <w:rPr>
                <w:sz w:val="18"/>
                <w:szCs w:val="18"/>
                <w:lang w:bidi="ar-IQ"/>
              </w:rPr>
              <w:t>(</w:t>
            </w:r>
            <w:r w:rsidRPr="00CB20E2">
              <w:rPr>
                <w:rFonts w:ascii="Helvetica" w:hAnsi="Helvetica" w:cs="Helvetica"/>
                <w:color w:val="545454"/>
                <w:sz w:val="18"/>
                <w:szCs w:val="18"/>
                <w:shd w:val="clear" w:color="auto" w:fill="FFFFFF"/>
              </w:rPr>
              <w:t>Goals are broad and often difficult to measure in an objective sense. They tend to focus on big picture issues.)</w:t>
            </w:r>
          </w:p>
        </w:tc>
        <w:tc>
          <w:tcPr>
            <w:tcW w:w="307" w:type="dxa"/>
            <w:vMerge/>
            <w:tcBorders>
              <w:right w:val="nil"/>
            </w:tcBorders>
          </w:tcPr>
          <w:p w:rsidR="00F8706E" w:rsidRDefault="00F8706E" w:rsidP="00F8706E">
            <w:pPr>
              <w:bidi w:val="0"/>
              <w:rPr>
                <w:b/>
                <w:bCs/>
                <w:sz w:val="24"/>
                <w:szCs w:val="24"/>
                <w:lang w:bidi="ar-IQ"/>
              </w:rPr>
            </w:pPr>
          </w:p>
        </w:tc>
      </w:tr>
      <w:tr w:rsidR="00F8706E" w:rsidTr="00F8706E">
        <w:trPr>
          <w:gridAfter w:val="1"/>
          <w:wAfter w:w="266" w:type="dxa"/>
          <w:trHeight w:val="195"/>
        </w:trPr>
        <w:tc>
          <w:tcPr>
            <w:tcW w:w="8753" w:type="dxa"/>
            <w:gridSpan w:val="3"/>
          </w:tcPr>
          <w:p w:rsidR="00F8706E" w:rsidRPr="00001499" w:rsidRDefault="00F8706E" w:rsidP="00F8706E">
            <w:pPr>
              <w:bidi w:val="0"/>
              <w:rPr>
                <w:sz w:val="24"/>
                <w:szCs w:val="24"/>
              </w:rPr>
            </w:pPr>
            <w:r>
              <w:rPr>
                <w:sz w:val="24"/>
                <w:szCs w:val="24"/>
              </w:rPr>
              <w:t xml:space="preserve">1- </w:t>
            </w:r>
            <w:r w:rsidRPr="00001499">
              <w:rPr>
                <w:sz w:val="24"/>
                <w:szCs w:val="24"/>
              </w:rPr>
              <w:t xml:space="preserve">To learn about the </w:t>
            </w:r>
            <w:r>
              <w:rPr>
                <w:sz w:val="24"/>
                <w:szCs w:val="24"/>
              </w:rPr>
              <w:t>i</w:t>
            </w:r>
            <w:r w:rsidRPr="000A3CA0">
              <w:rPr>
                <w:sz w:val="24"/>
                <w:szCs w:val="24"/>
              </w:rPr>
              <w:t>ntroduction to the science of medical biology.</w:t>
            </w:r>
          </w:p>
        </w:tc>
        <w:tc>
          <w:tcPr>
            <w:tcW w:w="307" w:type="dxa"/>
            <w:vMerge/>
            <w:tcBorders>
              <w:right w:val="nil"/>
            </w:tcBorders>
          </w:tcPr>
          <w:p w:rsidR="00F8706E" w:rsidRPr="00001499" w:rsidRDefault="00F8706E" w:rsidP="00F8706E">
            <w:pPr>
              <w:bidi w:val="0"/>
              <w:rPr>
                <w:sz w:val="24"/>
                <w:szCs w:val="24"/>
              </w:rPr>
            </w:pPr>
          </w:p>
        </w:tc>
      </w:tr>
      <w:tr w:rsidR="00F8706E" w:rsidTr="00F8706E">
        <w:trPr>
          <w:gridAfter w:val="1"/>
          <w:wAfter w:w="266" w:type="dxa"/>
        </w:trPr>
        <w:tc>
          <w:tcPr>
            <w:tcW w:w="8753" w:type="dxa"/>
            <w:gridSpan w:val="3"/>
          </w:tcPr>
          <w:p w:rsidR="00F8706E" w:rsidRPr="00001499" w:rsidRDefault="00F8706E" w:rsidP="00F8706E">
            <w:pPr>
              <w:spacing w:before="100" w:beforeAutospacing="1" w:after="100" w:afterAutospacing="1"/>
              <w:jc w:val="right"/>
              <w:rPr>
                <w:sz w:val="24"/>
                <w:szCs w:val="24"/>
              </w:rPr>
            </w:pPr>
            <w:r w:rsidRPr="00001499">
              <w:rPr>
                <w:sz w:val="24"/>
                <w:szCs w:val="24"/>
              </w:rPr>
              <w:t xml:space="preserve">2- Going through an overview </w:t>
            </w:r>
            <w:r>
              <w:rPr>
                <w:sz w:val="24"/>
                <w:szCs w:val="24"/>
              </w:rPr>
              <w:t>to</w:t>
            </w:r>
            <w:r w:rsidRPr="000A3CA0">
              <w:rPr>
                <w:sz w:val="24"/>
                <w:szCs w:val="24"/>
              </w:rPr>
              <w:t xml:space="preserve"> </w:t>
            </w:r>
            <w:r>
              <w:rPr>
                <w:sz w:val="24"/>
                <w:szCs w:val="24"/>
              </w:rPr>
              <w:t>u</w:t>
            </w:r>
            <w:r w:rsidRPr="000A3CA0">
              <w:rPr>
                <w:sz w:val="24"/>
                <w:szCs w:val="24"/>
              </w:rPr>
              <w:t>nderstanding the basis of genetics and medical inheritance.</w:t>
            </w:r>
          </w:p>
        </w:tc>
        <w:tc>
          <w:tcPr>
            <w:tcW w:w="307" w:type="dxa"/>
            <w:vMerge/>
            <w:tcBorders>
              <w:bottom w:val="nil"/>
              <w:right w:val="nil"/>
            </w:tcBorders>
          </w:tcPr>
          <w:p w:rsidR="00F8706E" w:rsidRPr="00001499" w:rsidRDefault="00F8706E" w:rsidP="00F8706E">
            <w:pPr>
              <w:spacing w:before="100" w:beforeAutospacing="1" w:after="100" w:afterAutospacing="1"/>
              <w:jc w:val="right"/>
              <w:rPr>
                <w:sz w:val="24"/>
                <w:szCs w:val="24"/>
              </w:rPr>
            </w:pPr>
          </w:p>
        </w:tc>
      </w:tr>
      <w:tr w:rsidR="00F8706E" w:rsidRPr="00F8706E" w:rsidTr="00F8706E">
        <w:trPr>
          <w:gridAfter w:val="3"/>
          <w:wAfter w:w="581" w:type="dxa"/>
        </w:trPr>
        <w:tc>
          <w:tcPr>
            <w:tcW w:w="8745" w:type="dxa"/>
            <w:gridSpan w:val="2"/>
          </w:tcPr>
          <w:p w:rsidR="00F8706E" w:rsidRPr="00001499" w:rsidRDefault="00F8706E" w:rsidP="00F8706E">
            <w:pPr>
              <w:spacing w:before="100" w:beforeAutospacing="1" w:after="100" w:afterAutospacing="1"/>
              <w:jc w:val="right"/>
              <w:rPr>
                <w:sz w:val="24"/>
                <w:szCs w:val="24"/>
              </w:rPr>
            </w:pPr>
            <w:r w:rsidRPr="00001499">
              <w:rPr>
                <w:sz w:val="24"/>
                <w:szCs w:val="24"/>
              </w:rPr>
              <w:t>3- to make easy for student to understand what</w:t>
            </w:r>
            <w:r>
              <w:rPr>
                <w:sz w:val="24"/>
                <w:szCs w:val="24"/>
              </w:rPr>
              <w:t xml:space="preserve"> </w:t>
            </w:r>
            <w:proofErr w:type="spellStart"/>
            <w:r>
              <w:rPr>
                <w:sz w:val="24"/>
                <w:szCs w:val="24"/>
              </w:rPr>
              <w:t>knoweleges</w:t>
            </w:r>
            <w:proofErr w:type="spellEnd"/>
            <w:r>
              <w:rPr>
                <w:sz w:val="24"/>
                <w:szCs w:val="24"/>
              </w:rPr>
              <w:t xml:space="preserve"> related to</w:t>
            </w:r>
            <w:r w:rsidRPr="00001499">
              <w:rPr>
                <w:sz w:val="24"/>
                <w:szCs w:val="24"/>
              </w:rPr>
              <w:t xml:space="preserve"> </w:t>
            </w:r>
            <w:r w:rsidRPr="00F8706E">
              <w:rPr>
                <w:sz w:val="24"/>
                <w:szCs w:val="24"/>
              </w:rPr>
              <w:t xml:space="preserve"> </w:t>
            </w:r>
            <w:r>
              <w:rPr>
                <w:sz w:val="24"/>
                <w:szCs w:val="24"/>
              </w:rPr>
              <w:t>s</w:t>
            </w:r>
            <w:r w:rsidRPr="00F8706E">
              <w:rPr>
                <w:sz w:val="24"/>
                <w:szCs w:val="24"/>
              </w:rPr>
              <w:t>tudy of the basic body tissues.</w:t>
            </w:r>
          </w:p>
        </w:tc>
      </w:tr>
    </w:tbl>
    <w:p w:rsidR="00A26D68" w:rsidRDefault="00F8706E" w:rsidP="00A26D68">
      <w:pPr>
        <w:bidi w:val="0"/>
        <w:jc w:val="both"/>
        <w:rPr>
          <w:sz w:val="24"/>
          <w:szCs w:val="24"/>
          <w:lang w:bidi="ar-IQ"/>
        </w:rPr>
      </w:pPr>
      <w:r w:rsidRPr="00F94D0C">
        <w:rPr>
          <w:b/>
          <w:bCs/>
          <w:sz w:val="24"/>
          <w:szCs w:val="24"/>
        </w:rPr>
        <w:t xml:space="preserve">Program of Medical </w:t>
      </w:r>
      <w:r w:rsidR="00571BE0">
        <w:rPr>
          <w:b/>
          <w:bCs/>
          <w:sz w:val="24"/>
          <w:szCs w:val="24"/>
        </w:rPr>
        <w:t>Biology</w:t>
      </w:r>
      <w:r w:rsidRPr="00F94D0C">
        <w:rPr>
          <w:b/>
          <w:bCs/>
          <w:sz w:val="24"/>
          <w:szCs w:val="24"/>
        </w:rPr>
        <w:t xml:space="preserve"> for the 3rd year medical students in College of Medicine at University of </w:t>
      </w:r>
      <w:proofErr w:type="spellStart"/>
      <w:r w:rsidRPr="00F94D0C">
        <w:rPr>
          <w:b/>
          <w:bCs/>
          <w:sz w:val="24"/>
          <w:szCs w:val="24"/>
        </w:rPr>
        <w:t>Thi-Qar</w:t>
      </w:r>
      <w:proofErr w:type="spellEnd"/>
      <w:r w:rsidRPr="00F94D0C">
        <w:rPr>
          <w:b/>
          <w:bCs/>
          <w:sz w:val="24"/>
          <w:szCs w:val="24"/>
        </w:rPr>
        <w:t xml:space="preserve"> include:</w:t>
      </w:r>
      <w:r w:rsidR="00A26D68" w:rsidRPr="00A26D68">
        <w:rPr>
          <w:sz w:val="24"/>
          <w:szCs w:val="24"/>
          <w:lang w:bidi="ar-IQ"/>
        </w:rPr>
        <w:t xml:space="preserve"> </w:t>
      </w:r>
      <w:r w:rsidR="00A26D68">
        <w:rPr>
          <w:sz w:val="24"/>
          <w:szCs w:val="24"/>
          <w:lang w:bidi="ar-IQ"/>
        </w:rPr>
        <w:t>(three parts: cell biology+ histology and Genetics)</w:t>
      </w:r>
    </w:p>
    <w:tbl>
      <w:tblPr>
        <w:tblStyle w:val="a4"/>
        <w:tblW w:w="0" w:type="auto"/>
        <w:tblLook w:val="04A0"/>
      </w:tblPr>
      <w:tblGrid>
        <w:gridCol w:w="3085"/>
        <w:gridCol w:w="5670"/>
      </w:tblGrid>
      <w:tr w:rsidR="00A26D68" w:rsidTr="00A26D68">
        <w:tc>
          <w:tcPr>
            <w:tcW w:w="3085" w:type="dxa"/>
          </w:tcPr>
          <w:p w:rsidR="00A26D68" w:rsidRDefault="00A26D68" w:rsidP="00A26D68">
            <w:pPr>
              <w:bidi w:val="0"/>
              <w:jc w:val="both"/>
              <w:rPr>
                <w:sz w:val="24"/>
                <w:szCs w:val="24"/>
                <w:lang w:bidi="ar-IQ"/>
              </w:rPr>
            </w:pPr>
            <w:r>
              <w:rPr>
                <w:sz w:val="24"/>
                <w:szCs w:val="24"/>
                <w:lang w:bidi="ar-IQ"/>
              </w:rPr>
              <w:t>1</w:t>
            </w:r>
            <w:r w:rsidRPr="00A26D68">
              <w:rPr>
                <w:sz w:val="24"/>
                <w:szCs w:val="24"/>
                <w:vertAlign w:val="superscript"/>
                <w:lang w:bidi="ar-IQ"/>
              </w:rPr>
              <w:t>st</w:t>
            </w:r>
            <w:r>
              <w:rPr>
                <w:sz w:val="24"/>
                <w:szCs w:val="24"/>
                <w:lang w:bidi="ar-IQ"/>
              </w:rPr>
              <w:t xml:space="preserve"> Part of Medical Biology</w:t>
            </w:r>
          </w:p>
        </w:tc>
        <w:tc>
          <w:tcPr>
            <w:tcW w:w="5670" w:type="dxa"/>
          </w:tcPr>
          <w:p w:rsidR="00A26D68" w:rsidRDefault="00A26D68" w:rsidP="00A26D68">
            <w:pPr>
              <w:bidi w:val="0"/>
              <w:jc w:val="both"/>
              <w:rPr>
                <w:sz w:val="24"/>
                <w:szCs w:val="24"/>
                <w:lang w:bidi="ar-IQ"/>
              </w:rPr>
            </w:pPr>
            <w:r>
              <w:rPr>
                <w:sz w:val="24"/>
                <w:szCs w:val="24"/>
                <w:lang w:bidi="ar-IQ"/>
              </w:rPr>
              <w:t>Cell Biology</w:t>
            </w:r>
          </w:p>
        </w:tc>
      </w:tr>
      <w:tr w:rsidR="00A26D68" w:rsidTr="00A26D68">
        <w:tc>
          <w:tcPr>
            <w:tcW w:w="3085" w:type="dxa"/>
          </w:tcPr>
          <w:p w:rsidR="00A26D68" w:rsidRDefault="00A26D68" w:rsidP="00A26D68">
            <w:pPr>
              <w:bidi w:val="0"/>
              <w:jc w:val="both"/>
              <w:rPr>
                <w:b/>
                <w:bCs/>
                <w:sz w:val="24"/>
                <w:szCs w:val="24"/>
                <w:lang w:bidi="ar-IQ"/>
              </w:rPr>
            </w:pPr>
            <w:r>
              <w:rPr>
                <w:b/>
                <w:bCs/>
                <w:sz w:val="24"/>
                <w:szCs w:val="24"/>
                <w:lang w:bidi="ar-IQ"/>
              </w:rPr>
              <w:t>Theory lectures</w:t>
            </w:r>
          </w:p>
        </w:tc>
        <w:tc>
          <w:tcPr>
            <w:tcW w:w="5670" w:type="dxa"/>
          </w:tcPr>
          <w:p w:rsidR="00A26D68" w:rsidRDefault="00A26D68" w:rsidP="00A26D68">
            <w:pPr>
              <w:bidi w:val="0"/>
              <w:jc w:val="both"/>
              <w:rPr>
                <w:b/>
                <w:bCs/>
                <w:sz w:val="24"/>
                <w:szCs w:val="24"/>
                <w:lang w:bidi="ar-IQ"/>
              </w:rPr>
            </w:pPr>
            <w:r>
              <w:rPr>
                <w:b/>
                <w:bCs/>
                <w:sz w:val="24"/>
                <w:szCs w:val="24"/>
                <w:lang w:bidi="ar-IQ"/>
              </w:rPr>
              <w:t>34 hours/year</w:t>
            </w:r>
          </w:p>
        </w:tc>
      </w:tr>
      <w:tr w:rsidR="00A26D68" w:rsidTr="00A26D68">
        <w:tc>
          <w:tcPr>
            <w:tcW w:w="3085" w:type="dxa"/>
          </w:tcPr>
          <w:p w:rsidR="00A26D68" w:rsidRDefault="00A26D68" w:rsidP="00A26D68">
            <w:pPr>
              <w:bidi w:val="0"/>
              <w:jc w:val="both"/>
              <w:rPr>
                <w:b/>
                <w:bCs/>
                <w:sz w:val="24"/>
                <w:szCs w:val="24"/>
                <w:lang w:bidi="ar-IQ"/>
              </w:rPr>
            </w:pPr>
            <w:r>
              <w:rPr>
                <w:b/>
                <w:bCs/>
                <w:sz w:val="24"/>
                <w:szCs w:val="24"/>
                <w:lang w:bidi="ar-IQ"/>
              </w:rPr>
              <w:t>Practical lectures</w:t>
            </w:r>
          </w:p>
        </w:tc>
        <w:tc>
          <w:tcPr>
            <w:tcW w:w="5670" w:type="dxa"/>
          </w:tcPr>
          <w:p w:rsidR="00A26D68" w:rsidRDefault="00A26D68" w:rsidP="00A26D68">
            <w:pPr>
              <w:bidi w:val="0"/>
              <w:jc w:val="both"/>
              <w:rPr>
                <w:b/>
                <w:bCs/>
                <w:sz w:val="24"/>
                <w:szCs w:val="24"/>
                <w:lang w:bidi="ar-IQ"/>
              </w:rPr>
            </w:pPr>
            <w:r>
              <w:rPr>
                <w:b/>
                <w:bCs/>
                <w:sz w:val="24"/>
                <w:szCs w:val="24"/>
                <w:lang w:bidi="ar-IQ"/>
              </w:rPr>
              <w:t>34 hours/year</w:t>
            </w:r>
          </w:p>
        </w:tc>
      </w:tr>
    </w:tbl>
    <w:p w:rsidR="00F8706E" w:rsidRDefault="00F8706E" w:rsidP="00635304">
      <w:pPr>
        <w:bidi w:val="0"/>
        <w:jc w:val="both"/>
        <w:rPr>
          <w:sz w:val="24"/>
          <w:szCs w:val="24"/>
          <w:lang w:bidi="ar-IQ"/>
        </w:rPr>
      </w:pPr>
      <w:r w:rsidRPr="000F2342">
        <w:rPr>
          <w:b/>
          <w:bCs/>
          <w:sz w:val="24"/>
          <w:szCs w:val="24"/>
          <w:lang w:bidi="ar-IQ"/>
        </w:rPr>
        <w:t>I</w:t>
      </w:r>
      <w:r w:rsidRPr="00941BC3">
        <w:rPr>
          <w:sz w:val="24"/>
          <w:szCs w:val="24"/>
          <w:lang w:bidi="ar-IQ"/>
        </w:rPr>
        <w:t xml:space="preserve">- </w:t>
      </w:r>
      <w:r w:rsidR="00635304">
        <w:rPr>
          <w:sz w:val="24"/>
          <w:szCs w:val="24"/>
          <w:lang w:bidi="ar-IQ"/>
        </w:rPr>
        <w:t xml:space="preserve">Theory lectures: </w:t>
      </w:r>
      <w:r w:rsidR="00A26D68">
        <w:rPr>
          <w:sz w:val="24"/>
          <w:szCs w:val="24"/>
          <w:lang w:bidi="ar-IQ"/>
        </w:rPr>
        <w:t>34</w:t>
      </w:r>
      <w:r w:rsidRPr="00941BC3">
        <w:rPr>
          <w:sz w:val="24"/>
          <w:szCs w:val="24"/>
          <w:lang w:bidi="ar-IQ"/>
        </w:rPr>
        <w:t xml:space="preserve"> hours: 2 hour for </w:t>
      </w:r>
      <w:r w:rsidR="00A26D68">
        <w:rPr>
          <w:sz w:val="24"/>
          <w:szCs w:val="24"/>
          <w:lang w:bidi="ar-IQ"/>
        </w:rPr>
        <w:t>17</w:t>
      </w:r>
      <w:r w:rsidRPr="00941BC3">
        <w:rPr>
          <w:sz w:val="24"/>
          <w:szCs w:val="24"/>
          <w:lang w:bidi="ar-IQ"/>
        </w:rPr>
        <w:t xml:space="preserve"> weeks including the following topics:</w:t>
      </w:r>
      <w:r w:rsidR="00571BE0">
        <w:rPr>
          <w:sz w:val="24"/>
          <w:szCs w:val="24"/>
          <w:lang w:bidi="ar-IQ"/>
        </w:rPr>
        <w:t xml:space="preserve"> </w:t>
      </w:r>
    </w:p>
    <w:tbl>
      <w:tblPr>
        <w:tblStyle w:val="a4"/>
        <w:tblW w:w="9104" w:type="dxa"/>
        <w:tblLayout w:type="fixed"/>
        <w:tblLook w:val="04A0"/>
      </w:tblPr>
      <w:tblGrid>
        <w:gridCol w:w="1951"/>
        <w:gridCol w:w="1985"/>
        <w:gridCol w:w="3118"/>
        <w:gridCol w:w="12"/>
        <w:gridCol w:w="1406"/>
        <w:gridCol w:w="298"/>
        <w:gridCol w:w="236"/>
        <w:gridCol w:w="98"/>
      </w:tblGrid>
      <w:tr w:rsidR="00A12C25" w:rsidRPr="000B3EF1" w:rsidTr="00A12C25">
        <w:trPr>
          <w:gridAfter w:val="1"/>
          <w:wAfter w:w="98" w:type="dxa"/>
          <w:trHeight w:val="143"/>
        </w:trPr>
        <w:tc>
          <w:tcPr>
            <w:tcW w:w="1951" w:type="dxa"/>
            <w:shd w:val="clear" w:color="auto" w:fill="D9D9D9" w:themeFill="background1" w:themeFillShade="D9"/>
          </w:tcPr>
          <w:p w:rsidR="00A12C25" w:rsidRPr="000B3EF1" w:rsidRDefault="00A12C25" w:rsidP="00A12C25">
            <w:pPr>
              <w:spacing w:before="100" w:beforeAutospacing="1" w:after="100" w:afterAutospacing="1"/>
              <w:jc w:val="right"/>
              <w:rPr>
                <w:rFonts w:asciiTheme="majorBidi" w:eastAsia="Times New Roman" w:hAnsiTheme="majorBidi" w:cstheme="majorBidi"/>
                <w:color w:val="333333"/>
                <w:sz w:val="24"/>
                <w:szCs w:val="24"/>
              </w:rPr>
            </w:pPr>
            <w:r w:rsidRPr="000B3EF1">
              <w:rPr>
                <w:rFonts w:asciiTheme="majorBidi" w:eastAsia="Times New Roman" w:hAnsiTheme="majorBidi" w:cstheme="majorBidi"/>
                <w:color w:val="333333"/>
                <w:sz w:val="24"/>
                <w:szCs w:val="24"/>
              </w:rPr>
              <w:t>The week</w:t>
            </w:r>
            <w:r>
              <w:rPr>
                <w:rFonts w:asciiTheme="majorBidi" w:eastAsia="Times New Roman" w:hAnsiTheme="majorBidi" w:cstheme="majorBidi"/>
                <w:color w:val="333333"/>
                <w:sz w:val="24"/>
                <w:szCs w:val="24"/>
              </w:rPr>
              <w:t xml:space="preserve"> No.</w:t>
            </w:r>
          </w:p>
        </w:tc>
        <w:tc>
          <w:tcPr>
            <w:tcW w:w="1985" w:type="dxa"/>
            <w:shd w:val="clear" w:color="auto" w:fill="D9D9D9" w:themeFill="background1" w:themeFillShade="D9"/>
          </w:tcPr>
          <w:p w:rsidR="00A12C25" w:rsidRPr="000B3EF1" w:rsidRDefault="00A12C25" w:rsidP="00A12C25">
            <w:pPr>
              <w:spacing w:before="100" w:beforeAutospacing="1" w:after="100" w:afterAutospacing="1"/>
              <w:jc w:val="right"/>
              <w:rPr>
                <w:rFonts w:asciiTheme="majorBidi" w:eastAsia="Times New Roman" w:hAnsiTheme="majorBidi" w:cstheme="majorBidi"/>
                <w:color w:val="333333"/>
                <w:sz w:val="24"/>
                <w:szCs w:val="24"/>
              </w:rPr>
            </w:pPr>
            <w:r w:rsidRPr="000B3EF1">
              <w:rPr>
                <w:rFonts w:asciiTheme="majorBidi" w:eastAsia="Times New Roman" w:hAnsiTheme="majorBidi" w:cstheme="majorBidi"/>
                <w:color w:val="333333"/>
                <w:sz w:val="24"/>
                <w:szCs w:val="24"/>
              </w:rPr>
              <w:t>The title</w:t>
            </w:r>
          </w:p>
        </w:tc>
        <w:tc>
          <w:tcPr>
            <w:tcW w:w="3130" w:type="dxa"/>
            <w:gridSpan w:val="2"/>
            <w:shd w:val="clear" w:color="auto" w:fill="D9D9D9" w:themeFill="background1" w:themeFillShade="D9"/>
          </w:tcPr>
          <w:p w:rsidR="00A12C25" w:rsidRPr="000B3EF1" w:rsidRDefault="00A12C25" w:rsidP="00A12C25">
            <w:pPr>
              <w:spacing w:before="100" w:beforeAutospacing="1" w:after="100" w:afterAutospacing="1"/>
              <w:jc w:val="right"/>
              <w:rPr>
                <w:rFonts w:asciiTheme="majorBidi" w:eastAsia="Times New Roman" w:hAnsiTheme="majorBidi" w:cstheme="majorBidi"/>
                <w:color w:val="333333"/>
                <w:sz w:val="24"/>
                <w:szCs w:val="24"/>
              </w:rPr>
            </w:pPr>
            <w:r w:rsidRPr="000B3EF1">
              <w:rPr>
                <w:rFonts w:asciiTheme="majorBidi" w:eastAsia="Times New Roman" w:hAnsiTheme="majorBidi" w:cstheme="majorBidi"/>
                <w:color w:val="333333"/>
                <w:sz w:val="24"/>
                <w:szCs w:val="24"/>
              </w:rPr>
              <w:t>Lecture objective</w:t>
            </w:r>
          </w:p>
        </w:tc>
        <w:tc>
          <w:tcPr>
            <w:tcW w:w="1704" w:type="dxa"/>
            <w:gridSpan w:val="2"/>
            <w:shd w:val="clear" w:color="auto" w:fill="D9D9D9" w:themeFill="background1" w:themeFillShade="D9"/>
          </w:tcPr>
          <w:p w:rsidR="00A12C25" w:rsidRPr="000B3EF1" w:rsidRDefault="00A12C25" w:rsidP="008678B4">
            <w:pPr>
              <w:spacing w:before="100" w:beforeAutospacing="1" w:after="100" w:afterAutospacing="1"/>
              <w:jc w:val="center"/>
              <w:rPr>
                <w:rFonts w:asciiTheme="majorBidi" w:eastAsia="Times New Roman" w:hAnsiTheme="majorBidi" w:cstheme="majorBidi"/>
                <w:color w:val="333333"/>
                <w:sz w:val="24"/>
                <w:szCs w:val="24"/>
                <w:lang w:bidi="ar-IQ"/>
              </w:rPr>
            </w:pPr>
            <w:r>
              <w:rPr>
                <w:rFonts w:asciiTheme="majorBidi" w:eastAsia="Times New Roman" w:hAnsiTheme="majorBidi" w:cstheme="majorBidi"/>
                <w:color w:val="333333"/>
                <w:sz w:val="24"/>
                <w:szCs w:val="24"/>
                <w:lang w:bidi="ar-IQ"/>
              </w:rPr>
              <w:t>Lecturer</w:t>
            </w:r>
          </w:p>
        </w:tc>
        <w:tc>
          <w:tcPr>
            <w:tcW w:w="236" w:type="dxa"/>
            <w:tcBorders>
              <w:top w:val="nil"/>
              <w:bottom w:val="nil"/>
            </w:tcBorders>
            <w:shd w:val="clear" w:color="auto" w:fill="D9D9D9" w:themeFill="background1" w:themeFillShade="D9"/>
          </w:tcPr>
          <w:p w:rsidR="00A12C25" w:rsidRPr="000B3EF1" w:rsidRDefault="00A12C25" w:rsidP="008678B4">
            <w:pPr>
              <w:spacing w:before="100" w:beforeAutospacing="1" w:after="100" w:afterAutospacing="1"/>
              <w:jc w:val="center"/>
              <w:rPr>
                <w:rFonts w:asciiTheme="majorBidi" w:eastAsia="Times New Roman" w:hAnsiTheme="majorBidi" w:cstheme="majorBidi"/>
                <w:color w:val="333333"/>
                <w:sz w:val="24"/>
                <w:szCs w:val="24"/>
              </w:rPr>
            </w:pPr>
          </w:p>
        </w:tc>
      </w:tr>
      <w:tr w:rsidR="00A12C25" w:rsidRPr="000B3EF1" w:rsidTr="00A12C25">
        <w:trPr>
          <w:trHeight w:val="1264"/>
        </w:trPr>
        <w:tc>
          <w:tcPr>
            <w:tcW w:w="1951" w:type="dxa"/>
          </w:tcPr>
          <w:p w:rsidR="00A12C25" w:rsidRPr="000B3EF1" w:rsidRDefault="00A12C25" w:rsidP="00571BE0">
            <w:pPr>
              <w:jc w:val="right"/>
              <w:rPr>
                <w:rFonts w:asciiTheme="majorBidi" w:eastAsia="Times New Roman" w:hAnsiTheme="majorBidi" w:cstheme="majorBidi"/>
                <w:color w:val="333333"/>
                <w:sz w:val="23"/>
                <w:szCs w:val="23"/>
              </w:rPr>
            </w:pPr>
            <w:r w:rsidRPr="000B3EF1">
              <w:rPr>
                <w:rFonts w:asciiTheme="majorBidi" w:eastAsia="Times New Roman" w:hAnsiTheme="majorBidi" w:cstheme="majorBidi"/>
                <w:color w:val="333333"/>
                <w:sz w:val="23"/>
                <w:szCs w:val="23"/>
              </w:rPr>
              <w:t>1</w:t>
            </w:r>
            <w:r w:rsidRPr="000B3EF1">
              <w:rPr>
                <w:rFonts w:asciiTheme="majorBidi" w:eastAsia="Times New Roman" w:hAnsiTheme="majorBidi" w:cstheme="majorBidi"/>
                <w:color w:val="333333"/>
                <w:sz w:val="23"/>
                <w:szCs w:val="23"/>
                <w:vertAlign w:val="superscript"/>
              </w:rPr>
              <w:t>st</w:t>
            </w:r>
            <w:r w:rsidRPr="000B3EF1">
              <w:rPr>
                <w:rFonts w:asciiTheme="majorBidi" w:eastAsia="Times New Roman" w:hAnsiTheme="majorBidi" w:cstheme="majorBidi"/>
                <w:color w:val="333333"/>
                <w:sz w:val="23"/>
                <w:szCs w:val="23"/>
              </w:rPr>
              <w:t xml:space="preserve"> week </w:t>
            </w:r>
          </w:p>
        </w:tc>
        <w:tc>
          <w:tcPr>
            <w:tcW w:w="1985" w:type="dxa"/>
          </w:tcPr>
          <w:p w:rsidR="00A12C25" w:rsidRPr="007B14D5" w:rsidRDefault="00A12C25" w:rsidP="00571BE0">
            <w:pPr>
              <w:jc w:val="right"/>
              <w:rPr>
                <w:rFonts w:asciiTheme="majorBidi" w:eastAsia="Times New Roman" w:hAnsiTheme="majorBidi" w:cstheme="majorBidi"/>
                <w:color w:val="333333"/>
                <w:sz w:val="23"/>
                <w:szCs w:val="23"/>
              </w:rPr>
            </w:pPr>
            <w:r w:rsidRPr="007B14D5">
              <w:rPr>
                <w:rFonts w:asciiTheme="majorBidi" w:eastAsia="Times New Roman" w:hAnsiTheme="majorBidi" w:cstheme="majorBidi"/>
                <w:color w:val="333333"/>
                <w:sz w:val="23"/>
                <w:szCs w:val="23"/>
              </w:rPr>
              <w:t xml:space="preserve">Introduction of </w:t>
            </w:r>
            <w:r w:rsidRPr="007B14D5">
              <w:rPr>
                <w:rFonts w:ascii="Times New Roman" w:eastAsia="Times New Roman" w:hAnsi="Times New Roman" w:cs="Times New Roman"/>
                <w:sz w:val="23"/>
                <w:szCs w:val="23"/>
                <w:lang w:bidi="ar-IQ"/>
              </w:rPr>
              <w:t>Biology</w:t>
            </w:r>
          </w:p>
        </w:tc>
        <w:tc>
          <w:tcPr>
            <w:tcW w:w="3130" w:type="dxa"/>
            <w:gridSpan w:val="2"/>
          </w:tcPr>
          <w:p w:rsidR="00A12C25" w:rsidRPr="007B14D5" w:rsidRDefault="00A12C25" w:rsidP="00571BE0">
            <w:pPr>
              <w:jc w:val="right"/>
              <w:rPr>
                <w:rFonts w:asciiTheme="majorBidi" w:eastAsia="Times New Roman" w:hAnsiTheme="majorBidi" w:cstheme="majorBidi"/>
                <w:color w:val="333333"/>
                <w:sz w:val="23"/>
                <w:szCs w:val="23"/>
              </w:rPr>
            </w:pPr>
            <w:r w:rsidRPr="007B14D5">
              <w:rPr>
                <w:rFonts w:asciiTheme="majorBidi" w:eastAsia="Times New Roman" w:hAnsiTheme="majorBidi" w:cstheme="majorBidi"/>
                <w:color w:val="333333"/>
                <w:sz w:val="23"/>
                <w:szCs w:val="23"/>
              </w:rPr>
              <w:t xml:space="preserve">To understanding of </w:t>
            </w:r>
          </w:p>
          <w:p w:rsidR="00A12C25" w:rsidRPr="007B14D5" w:rsidRDefault="00A12C25" w:rsidP="00571BE0">
            <w:pPr>
              <w:jc w:val="right"/>
              <w:rPr>
                <w:rFonts w:asciiTheme="majorBidi" w:eastAsia="Times New Roman" w:hAnsiTheme="majorBidi" w:cstheme="majorBidi"/>
                <w:color w:val="333333"/>
                <w:sz w:val="23"/>
                <w:szCs w:val="23"/>
              </w:rPr>
            </w:pPr>
            <w:r w:rsidRPr="007B14D5">
              <w:rPr>
                <w:rFonts w:asciiTheme="majorBidi" w:eastAsia="Times New Roman" w:hAnsiTheme="majorBidi" w:cstheme="majorBidi"/>
                <w:color w:val="333333"/>
                <w:sz w:val="23"/>
                <w:szCs w:val="23"/>
              </w:rPr>
              <w:t xml:space="preserve">Sciences of </w:t>
            </w:r>
            <w:r w:rsidRPr="00571BE0">
              <w:rPr>
                <w:rFonts w:asciiTheme="majorBidi" w:eastAsia="Times New Roman" w:hAnsiTheme="majorBidi" w:cstheme="majorBidi"/>
                <w:color w:val="333333"/>
                <w:sz w:val="23"/>
                <w:szCs w:val="23"/>
              </w:rPr>
              <w:t>Biology</w:t>
            </w:r>
            <w:r w:rsidRPr="007B14D5">
              <w:rPr>
                <w:rFonts w:asciiTheme="majorBidi" w:eastAsia="Times New Roman" w:hAnsiTheme="majorBidi" w:cstheme="majorBidi"/>
                <w:color w:val="333333"/>
                <w:sz w:val="23"/>
                <w:szCs w:val="23"/>
              </w:rPr>
              <w:t>.</w:t>
            </w:r>
          </w:p>
          <w:p w:rsidR="00A12C25" w:rsidRPr="00571BE0" w:rsidRDefault="00A12C25" w:rsidP="00571BE0">
            <w:pPr>
              <w:jc w:val="right"/>
              <w:rPr>
                <w:rFonts w:asciiTheme="majorBidi" w:eastAsia="Times New Roman" w:hAnsiTheme="majorBidi" w:cstheme="majorBidi"/>
                <w:color w:val="333333"/>
                <w:sz w:val="23"/>
                <w:szCs w:val="23"/>
              </w:rPr>
            </w:pPr>
            <w:r w:rsidRPr="00571BE0">
              <w:rPr>
                <w:rFonts w:asciiTheme="majorBidi" w:eastAsia="Times New Roman" w:hAnsiTheme="majorBidi" w:cstheme="majorBidi"/>
                <w:color w:val="333333"/>
                <w:sz w:val="23"/>
                <w:szCs w:val="23"/>
              </w:rPr>
              <w:t>Types of the organisms</w:t>
            </w:r>
            <w:r w:rsidRPr="007B14D5">
              <w:rPr>
                <w:rFonts w:asciiTheme="majorBidi" w:eastAsia="Times New Roman" w:hAnsiTheme="majorBidi" w:cstheme="majorBidi"/>
                <w:color w:val="333333"/>
                <w:sz w:val="23"/>
                <w:szCs w:val="23"/>
              </w:rPr>
              <w:t>.</w:t>
            </w:r>
          </w:p>
          <w:p w:rsidR="00A12C25" w:rsidRPr="007B14D5" w:rsidRDefault="00A12C25" w:rsidP="00571BE0">
            <w:pPr>
              <w:jc w:val="right"/>
              <w:rPr>
                <w:rFonts w:asciiTheme="majorBidi" w:eastAsia="Times New Roman" w:hAnsiTheme="majorBidi" w:cstheme="majorBidi"/>
                <w:color w:val="333333"/>
                <w:sz w:val="23"/>
                <w:szCs w:val="23"/>
              </w:rPr>
            </w:pPr>
            <w:r w:rsidRPr="00571BE0">
              <w:rPr>
                <w:rFonts w:asciiTheme="majorBidi" w:eastAsia="Times New Roman" w:hAnsiTheme="majorBidi" w:cstheme="majorBidi"/>
                <w:color w:val="333333"/>
                <w:sz w:val="23"/>
                <w:szCs w:val="23"/>
              </w:rPr>
              <w:t>Kingdoms of life.</w:t>
            </w:r>
          </w:p>
        </w:tc>
        <w:tc>
          <w:tcPr>
            <w:tcW w:w="1704" w:type="dxa"/>
            <w:gridSpan w:val="2"/>
          </w:tcPr>
          <w:p w:rsidR="00A12C25" w:rsidRPr="007B14D5" w:rsidRDefault="00A12C25" w:rsidP="00571BE0">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Dr. </w:t>
            </w:r>
            <w:proofErr w:type="spellStart"/>
            <w:r>
              <w:rPr>
                <w:rFonts w:asciiTheme="majorBidi" w:eastAsia="Times New Roman" w:hAnsiTheme="majorBidi" w:cstheme="majorBidi"/>
                <w:color w:val="333333"/>
                <w:sz w:val="23"/>
                <w:szCs w:val="23"/>
                <w:lang w:bidi="ar-IQ"/>
              </w:rPr>
              <w:t>Zainab</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Dakhil</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Dgeim</w:t>
            </w:r>
            <w:proofErr w:type="spellEnd"/>
          </w:p>
        </w:tc>
        <w:tc>
          <w:tcPr>
            <w:tcW w:w="334" w:type="dxa"/>
            <w:gridSpan w:val="2"/>
            <w:tcBorders>
              <w:top w:val="nil"/>
              <w:bottom w:val="nil"/>
              <w:right w:val="nil"/>
            </w:tcBorders>
          </w:tcPr>
          <w:p w:rsidR="00A12C25" w:rsidRDefault="00A12C25" w:rsidP="008678B4">
            <w:pPr>
              <w:rPr>
                <w:rFonts w:asciiTheme="majorBidi" w:eastAsia="Times New Roman" w:hAnsiTheme="majorBidi" w:cstheme="majorBidi"/>
                <w:color w:val="333333"/>
                <w:sz w:val="23"/>
                <w:szCs w:val="23"/>
                <w:lang w:bidi="ar-IQ"/>
              </w:rPr>
            </w:pPr>
          </w:p>
          <w:p w:rsidR="00A12C25" w:rsidRDefault="00A12C25" w:rsidP="008678B4">
            <w:pPr>
              <w:rPr>
                <w:rFonts w:asciiTheme="majorBidi" w:eastAsia="Times New Roman" w:hAnsiTheme="majorBidi" w:cstheme="majorBidi"/>
                <w:color w:val="333333"/>
                <w:sz w:val="23"/>
                <w:szCs w:val="23"/>
              </w:rPr>
            </w:pPr>
          </w:p>
          <w:p w:rsidR="00A12C25" w:rsidRDefault="00A12C25" w:rsidP="008678B4">
            <w:pPr>
              <w:rPr>
                <w:rFonts w:asciiTheme="majorBidi" w:eastAsia="Times New Roman" w:hAnsiTheme="majorBidi" w:cstheme="majorBidi"/>
                <w:color w:val="333333"/>
                <w:sz w:val="23"/>
                <w:szCs w:val="23"/>
              </w:rPr>
            </w:pPr>
          </w:p>
          <w:p w:rsidR="00A12C25" w:rsidRDefault="00A12C25" w:rsidP="008678B4">
            <w:pPr>
              <w:rPr>
                <w:rFonts w:asciiTheme="majorBidi" w:eastAsia="Times New Roman" w:hAnsiTheme="majorBidi" w:cstheme="majorBidi"/>
                <w:color w:val="333333"/>
                <w:sz w:val="23"/>
                <w:szCs w:val="23"/>
              </w:rPr>
            </w:pPr>
          </w:p>
          <w:p w:rsidR="00A12C25" w:rsidRDefault="00A12C25">
            <w:pPr>
              <w:bidi w:val="0"/>
              <w:rPr>
                <w:rFonts w:asciiTheme="majorBidi" w:eastAsia="Times New Roman" w:hAnsiTheme="majorBidi" w:cstheme="majorBidi"/>
                <w:color w:val="333333"/>
                <w:sz w:val="23"/>
                <w:szCs w:val="23"/>
                <w:rtl/>
              </w:rPr>
            </w:pPr>
          </w:p>
          <w:p w:rsidR="00A12C25" w:rsidRDefault="00A12C25">
            <w:pPr>
              <w:bidi w:val="0"/>
              <w:rPr>
                <w:rFonts w:asciiTheme="majorBidi" w:eastAsia="Times New Roman" w:hAnsiTheme="majorBidi" w:cstheme="majorBidi"/>
                <w:color w:val="333333"/>
                <w:sz w:val="23"/>
                <w:szCs w:val="23"/>
                <w:rtl/>
              </w:rPr>
            </w:pPr>
          </w:p>
          <w:p w:rsidR="00A12C25" w:rsidRDefault="00A12C25">
            <w:pPr>
              <w:bidi w:val="0"/>
              <w:rPr>
                <w:rFonts w:asciiTheme="majorBidi" w:eastAsia="Times New Roman" w:hAnsiTheme="majorBidi" w:cstheme="majorBidi"/>
                <w:color w:val="333333"/>
                <w:sz w:val="23"/>
                <w:szCs w:val="23"/>
                <w:rtl/>
              </w:rPr>
            </w:pPr>
          </w:p>
          <w:p w:rsidR="00A12C25" w:rsidRDefault="00A12C25">
            <w:pPr>
              <w:bidi w:val="0"/>
              <w:rPr>
                <w:rFonts w:asciiTheme="majorBidi" w:eastAsia="Times New Roman" w:hAnsiTheme="majorBidi" w:cstheme="majorBidi"/>
                <w:color w:val="333333"/>
                <w:sz w:val="23"/>
                <w:szCs w:val="23"/>
                <w:rtl/>
              </w:rPr>
            </w:pPr>
          </w:p>
          <w:p w:rsidR="00A12C25" w:rsidRPr="007B14D5" w:rsidRDefault="00A12C25" w:rsidP="00571BE0">
            <w:pPr>
              <w:jc w:val="both"/>
              <w:rPr>
                <w:rFonts w:asciiTheme="majorBidi" w:eastAsia="Times New Roman" w:hAnsiTheme="majorBidi" w:cstheme="majorBidi"/>
                <w:color w:val="333333"/>
                <w:sz w:val="23"/>
                <w:szCs w:val="23"/>
              </w:rPr>
            </w:pPr>
          </w:p>
        </w:tc>
      </w:tr>
      <w:tr w:rsidR="00A12C25" w:rsidRPr="000B3EF1" w:rsidTr="00A12C25">
        <w:trPr>
          <w:gridAfter w:val="1"/>
          <w:wAfter w:w="98" w:type="dxa"/>
          <w:trHeight w:val="143"/>
        </w:trPr>
        <w:tc>
          <w:tcPr>
            <w:tcW w:w="1951" w:type="dxa"/>
          </w:tcPr>
          <w:p w:rsidR="00A12C25" w:rsidRPr="000B3EF1" w:rsidRDefault="00A12C25" w:rsidP="00571BE0">
            <w:pPr>
              <w:spacing w:before="100" w:beforeAutospacing="1" w:after="100" w:afterAutospacing="1"/>
              <w:jc w:val="right"/>
              <w:rPr>
                <w:rFonts w:asciiTheme="majorBidi" w:eastAsia="Times New Roman" w:hAnsiTheme="majorBidi" w:cstheme="majorBidi"/>
                <w:color w:val="333333"/>
                <w:sz w:val="23"/>
                <w:szCs w:val="23"/>
              </w:rPr>
            </w:pPr>
            <w:r w:rsidRPr="000B3EF1">
              <w:rPr>
                <w:rFonts w:asciiTheme="majorBidi" w:eastAsia="Times New Roman" w:hAnsiTheme="majorBidi" w:cstheme="majorBidi"/>
                <w:color w:val="333333"/>
                <w:sz w:val="23"/>
                <w:szCs w:val="23"/>
              </w:rPr>
              <w:t>3</w:t>
            </w:r>
            <w:r w:rsidRPr="000B3EF1">
              <w:rPr>
                <w:rFonts w:asciiTheme="majorBidi" w:eastAsia="Times New Roman" w:hAnsiTheme="majorBidi" w:cstheme="majorBidi"/>
                <w:color w:val="333333"/>
                <w:sz w:val="23"/>
                <w:szCs w:val="23"/>
                <w:vertAlign w:val="superscript"/>
              </w:rPr>
              <w:t>rd</w:t>
            </w:r>
            <w:r w:rsidRPr="000B3EF1">
              <w:rPr>
                <w:rFonts w:asciiTheme="majorBidi" w:eastAsia="Times New Roman" w:hAnsiTheme="majorBidi" w:cstheme="majorBidi"/>
                <w:color w:val="333333"/>
                <w:sz w:val="23"/>
                <w:szCs w:val="23"/>
              </w:rPr>
              <w:t xml:space="preserve"> week </w:t>
            </w:r>
          </w:p>
        </w:tc>
        <w:tc>
          <w:tcPr>
            <w:tcW w:w="1985" w:type="dxa"/>
          </w:tcPr>
          <w:p w:rsidR="00A12C25" w:rsidRPr="003820CA" w:rsidRDefault="00A12C25" w:rsidP="00571BE0">
            <w:pPr>
              <w:spacing w:after="200" w:line="276" w:lineRule="auto"/>
              <w:jc w:val="right"/>
              <w:rPr>
                <w:rFonts w:ascii="Times New Roman" w:eastAsia="Times New Roman" w:hAnsi="Times New Roman" w:cs="Times New Roman"/>
                <w:sz w:val="23"/>
                <w:szCs w:val="23"/>
                <w:lang w:bidi="ar-IQ"/>
              </w:rPr>
            </w:pPr>
            <w:r w:rsidRPr="003820CA">
              <w:rPr>
                <w:rFonts w:ascii="Times New Roman" w:eastAsia="Times New Roman" w:hAnsi="Times New Roman" w:cs="Times New Roman"/>
                <w:sz w:val="23"/>
                <w:szCs w:val="23"/>
                <w:lang w:bidi="ar-IQ"/>
              </w:rPr>
              <w:t>Tools of cell biology</w:t>
            </w:r>
          </w:p>
          <w:p w:rsidR="00A12C25" w:rsidRPr="000B3EF1" w:rsidRDefault="00A12C25" w:rsidP="00571BE0">
            <w:pPr>
              <w:spacing w:before="100" w:beforeAutospacing="1" w:after="100" w:afterAutospacing="1"/>
              <w:jc w:val="right"/>
              <w:rPr>
                <w:rFonts w:asciiTheme="majorBidi" w:eastAsia="Times New Roman" w:hAnsiTheme="majorBidi" w:cstheme="majorBidi"/>
                <w:color w:val="333333"/>
                <w:sz w:val="23"/>
                <w:szCs w:val="23"/>
              </w:rPr>
            </w:pPr>
          </w:p>
        </w:tc>
        <w:tc>
          <w:tcPr>
            <w:tcW w:w="3130" w:type="dxa"/>
            <w:gridSpan w:val="2"/>
          </w:tcPr>
          <w:p w:rsidR="00A12C25" w:rsidRPr="003820CA" w:rsidRDefault="00A12C25" w:rsidP="00571BE0">
            <w:pPr>
              <w:jc w:val="right"/>
              <w:rPr>
                <w:rFonts w:asciiTheme="majorBidi" w:eastAsia="Times New Roman" w:hAnsiTheme="majorBidi" w:cstheme="majorBidi"/>
                <w:color w:val="333333"/>
                <w:sz w:val="23"/>
                <w:szCs w:val="23"/>
              </w:rPr>
            </w:pPr>
            <w:r w:rsidRPr="003820CA">
              <w:rPr>
                <w:rFonts w:asciiTheme="majorBidi" w:eastAsia="Times New Roman" w:hAnsiTheme="majorBidi" w:cstheme="majorBidi"/>
                <w:color w:val="333333"/>
                <w:sz w:val="23"/>
                <w:szCs w:val="23"/>
              </w:rPr>
              <w:t xml:space="preserve">To understanding of </w:t>
            </w:r>
          </w:p>
          <w:p w:rsidR="00A12C25" w:rsidRPr="007E5B36" w:rsidRDefault="00A12C25" w:rsidP="00571BE0">
            <w:pPr>
              <w:jc w:val="right"/>
              <w:rPr>
                <w:rFonts w:asciiTheme="majorBidi" w:eastAsia="Times New Roman" w:hAnsiTheme="majorBidi" w:cstheme="majorBidi"/>
                <w:color w:val="333333"/>
                <w:sz w:val="23"/>
                <w:szCs w:val="23"/>
              </w:rPr>
            </w:pPr>
            <w:r w:rsidRPr="00571BE0">
              <w:rPr>
                <w:rFonts w:asciiTheme="majorBidi" w:eastAsia="Times New Roman" w:hAnsiTheme="majorBidi" w:cstheme="majorBidi"/>
                <w:color w:val="333333"/>
                <w:sz w:val="23"/>
                <w:szCs w:val="23"/>
              </w:rPr>
              <w:t>Microscope</w:t>
            </w:r>
          </w:p>
          <w:p w:rsidR="00A12C25" w:rsidRPr="007E5B36" w:rsidRDefault="00A12C25" w:rsidP="00571BE0">
            <w:pPr>
              <w:jc w:val="right"/>
              <w:rPr>
                <w:rFonts w:asciiTheme="majorBidi" w:eastAsia="Times New Roman" w:hAnsiTheme="majorBidi" w:cstheme="majorBidi"/>
                <w:color w:val="333333"/>
                <w:sz w:val="23"/>
                <w:szCs w:val="23"/>
              </w:rPr>
            </w:pPr>
            <w:r w:rsidRPr="00571BE0">
              <w:rPr>
                <w:rFonts w:asciiTheme="majorBidi" w:eastAsia="Times New Roman" w:hAnsiTheme="majorBidi" w:cstheme="majorBidi"/>
                <w:color w:val="333333"/>
                <w:sz w:val="23"/>
                <w:szCs w:val="23"/>
              </w:rPr>
              <w:t>Types of microscope</w:t>
            </w:r>
            <w:r w:rsidRPr="007E5B36">
              <w:rPr>
                <w:rFonts w:asciiTheme="majorBidi" w:eastAsia="Times New Roman" w:hAnsiTheme="majorBidi" w:cstheme="majorBidi"/>
                <w:color w:val="333333"/>
                <w:sz w:val="23"/>
                <w:szCs w:val="23"/>
              </w:rPr>
              <w:t>.</w:t>
            </w:r>
          </w:p>
          <w:p w:rsidR="00A12C25" w:rsidRPr="003820CA" w:rsidRDefault="00A12C25" w:rsidP="00571BE0">
            <w:pPr>
              <w:jc w:val="right"/>
              <w:rPr>
                <w:rFonts w:asciiTheme="majorBidi" w:eastAsia="Times New Roman" w:hAnsiTheme="majorBidi" w:cstheme="majorBidi"/>
                <w:color w:val="333333"/>
                <w:sz w:val="23"/>
                <w:szCs w:val="23"/>
              </w:rPr>
            </w:pPr>
          </w:p>
        </w:tc>
        <w:tc>
          <w:tcPr>
            <w:tcW w:w="1704" w:type="dxa"/>
            <w:gridSpan w:val="2"/>
          </w:tcPr>
          <w:p w:rsidR="00A12C25" w:rsidRPr="003820CA" w:rsidRDefault="00A12C25" w:rsidP="00571BE0">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Dr. </w:t>
            </w:r>
            <w:proofErr w:type="spellStart"/>
            <w:r>
              <w:rPr>
                <w:rFonts w:asciiTheme="majorBidi" w:eastAsia="Times New Roman" w:hAnsiTheme="majorBidi" w:cstheme="majorBidi"/>
                <w:color w:val="333333"/>
                <w:sz w:val="23"/>
                <w:szCs w:val="23"/>
                <w:lang w:bidi="ar-IQ"/>
              </w:rPr>
              <w:t>Haider</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Khamis</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Shnan</w:t>
            </w:r>
            <w:proofErr w:type="spellEnd"/>
          </w:p>
        </w:tc>
        <w:tc>
          <w:tcPr>
            <w:tcW w:w="236" w:type="dxa"/>
            <w:vMerge w:val="restart"/>
            <w:tcBorders>
              <w:right w:val="nil"/>
            </w:tcBorders>
          </w:tcPr>
          <w:p w:rsidR="00A12C25" w:rsidRPr="003820CA" w:rsidRDefault="00A12C25" w:rsidP="00EA17B2">
            <w:pPr>
              <w:rPr>
                <w:rFonts w:asciiTheme="majorBidi" w:eastAsia="Times New Roman" w:hAnsiTheme="majorBidi" w:cstheme="majorBidi"/>
                <w:color w:val="333333"/>
                <w:sz w:val="23"/>
                <w:szCs w:val="23"/>
              </w:rPr>
            </w:pPr>
          </w:p>
        </w:tc>
      </w:tr>
      <w:tr w:rsidR="00A12C25" w:rsidRPr="000B3EF1" w:rsidTr="00A12C25">
        <w:trPr>
          <w:gridAfter w:val="1"/>
          <w:wAfter w:w="98" w:type="dxa"/>
          <w:trHeight w:val="143"/>
        </w:trPr>
        <w:tc>
          <w:tcPr>
            <w:tcW w:w="1951" w:type="dxa"/>
          </w:tcPr>
          <w:p w:rsidR="00A12C25" w:rsidRPr="000B3EF1" w:rsidRDefault="00A12C25" w:rsidP="00571BE0">
            <w:pPr>
              <w:spacing w:before="100" w:beforeAutospacing="1" w:after="100" w:afterAutospacing="1"/>
              <w:jc w:val="right"/>
              <w:rPr>
                <w:rFonts w:asciiTheme="majorBidi" w:eastAsia="Times New Roman" w:hAnsiTheme="majorBidi" w:cstheme="majorBidi"/>
                <w:color w:val="333333"/>
                <w:sz w:val="23"/>
                <w:szCs w:val="23"/>
              </w:rPr>
            </w:pPr>
            <w:r w:rsidRPr="000B3EF1">
              <w:rPr>
                <w:rFonts w:asciiTheme="majorBidi" w:eastAsia="Times New Roman" w:hAnsiTheme="majorBidi" w:cstheme="majorBidi"/>
                <w:color w:val="333333"/>
                <w:sz w:val="23"/>
                <w:szCs w:val="23"/>
              </w:rPr>
              <w:t>4</w:t>
            </w:r>
            <w:r w:rsidRPr="000B3EF1">
              <w:rPr>
                <w:rFonts w:asciiTheme="majorBidi" w:eastAsia="Times New Roman" w:hAnsiTheme="majorBidi" w:cstheme="majorBidi"/>
                <w:color w:val="333333"/>
                <w:sz w:val="23"/>
                <w:szCs w:val="23"/>
                <w:vertAlign w:val="superscript"/>
              </w:rPr>
              <w:t>th</w:t>
            </w:r>
            <w:r w:rsidRPr="000B3EF1">
              <w:rPr>
                <w:rFonts w:asciiTheme="majorBidi" w:eastAsia="Times New Roman" w:hAnsiTheme="majorBidi" w:cstheme="majorBidi"/>
                <w:color w:val="333333"/>
                <w:sz w:val="23"/>
                <w:szCs w:val="23"/>
              </w:rPr>
              <w:t xml:space="preserve"> week </w:t>
            </w:r>
          </w:p>
        </w:tc>
        <w:tc>
          <w:tcPr>
            <w:tcW w:w="1985" w:type="dxa"/>
          </w:tcPr>
          <w:p w:rsidR="00A12C25" w:rsidRPr="003820CA" w:rsidRDefault="00A12C25" w:rsidP="00571BE0">
            <w:pPr>
              <w:spacing w:before="100" w:beforeAutospacing="1" w:after="100" w:afterAutospacing="1"/>
              <w:jc w:val="right"/>
              <w:rPr>
                <w:rFonts w:asciiTheme="majorBidi" w:eastAsia="Times New Roman" w:hAnsiTheme="majorBidi" w:cstheme="majorBidi"/>
                <w:color w:val="333333"/>
                <w:sz w:val="23"/>
                <w:szCs w:val="23"/>
              </w:rPr>
            </w:pPr>
            <w:r w:rsidRPr="003820CA">
              <w:rPr>
                <w:rFonts w:ascii="Times New Roman" w:eastAsia="Times New Roman" w:hAnsi="Times New Roman" w:cs="Times New Roman"/>
                <w:sz w:val="23"/>
                <w:szCs w:val="23"/>
                <w:lang w:bidi="ar-IQ"/>
              </w:rPr>
              <w:t>Composition of The cell</w:t>
            </w:r>
          </w:p>
        </w:tc>
        <w:tc>
          <w:tcPr>
            <w:tcW w:w="3118" w:type="dxa"/>
          </w:tcPr>
          <w:p w:rsidR="00A12C25" w:rsidRPr="007E5B36" w:rsidRDefault="00A12C25" w:rsidP="00571BE0">
            <w:pPr>
              <w:jc w:val="right"/>
              <w:rPr>
                <w:rFonts w:asciiTheme="majorBidi" w:eastAsia="Times New Roman" w:hAnsiTheme="majorBidi" w:cstheme="majorBidi"/>
                <w:color w:val="333333"/>
                <w:sz w:val="23"/>
                <w:szCs w:val="23"/>
              </w:rPr>
            </w:pPr>
            <w:r w:rsidRPr="007E5B36">
              <w:rPr>
                <w:rFonts w:asciiTheme="majorBidi" w:eastAsia="Times New Roman" w:hAnsiTheme="majorBidi" w:cstheme="majorBidi"/>
                <w:color w:val="333333"/>
                <w:sz w:val="23"/>
                <w:szCs w:val="23"/>
              </w:rPr>
              <w:t xml:space="preserve">To understanding of </w:t>
            </w:r>
          </w:p>
          <w:p w:rsidR="00A12C25" w:rsidRPr="00571BE0" w:rsidRDefault="00A12C25" w:rsidP="00571BE0">
            <w:pPr>
              <w:jc w:val="right"/>
              <w:rPr>
                <w:rFonts w:asciiTheme="majorBidi" w:eastAsia="Times New Roman" w:hAnsiTheme="majorBidi" w:cstheme="majorBidi"/>
                <w:color w:val="333333"/>
                <w:sz w:val="23"/>
                <w:szCs w:val="23"/>
              </w:rPr>
            </w:pPr>
            <w:r w:rsidRPr="00571BE0">
              <w:rPr>
                <w:rFonts w:asciiTheme="majorBidi" w:eastAsia="Times New Roman" w:hAnsiTheme="majorBidi" w:cstheme="majorBidi"/>
                <w:color w:val="333333"/>
                <w:sz w:val="23"/>
                <w:szCs w:val="23"/>
              </w:rPr>
              <w:t>The cytoplasm.</w:t>
            </w:r>
          </w:p>
          <w:p w:rsidR="00A12C25" w:rsidRPr="00571BE0" w:rsidRDefault="00A12C25" w:rsidP="00571BE0">
            <w:pPr>
              <w:jc w:val="right"/>
              <w:rPr>
                <w:rFonts w:asciiTheme="majorBidi" w:eastAsia="Times New Roman" w:hAnsiTheme="majorBidi" w:cstheme="majorBidi"/>
                <w:color w:val="333333"/>
                <w:sz w:val="23"/>
                <w:szCs w:val="23"/>
              </w:rPr>
            </w:pPr>
            <w:r w:rsidRPr="00571BE0">
              <w:rPr>
                <w:rFonts w:asciiTheme="majorBidi" w:eastAsia="Times New Roman" w:hAnsiTheme="majorBidi" w:cstheme="majorBidi"/>
                <w:color w:val="333333"/>
                <w:sz w:val="23"/>
                <w:szCs w:val="23"/>
              </w:rPr>
              <w:t xml:space="preserve">Endoplasmic reticulum. </w:t>
            </w:r>
          </w:p>
          <w:p w:rsidR="00A12C25" w:rsidRPr="007E5B36" w:rsidRDefault="00A12C25" w:rsidP="00571BE0">
            <w:pPr>
              <w:jc w:val="right"/>
              <w:rPr>
                <w:rFonts w:asciiTheme="majorBidi" w:eastAsia="Times New Roman" w:hAnsiTheme="majorBidi" w:cstheme="majorBidi"/>
                <w:color w:val="333333"/>
                <w:sz w:val="23"/>
                <w:szCs w:val="23"/>
                <w:lang w:bidi="ar-IQ"/>
              </w:rPr>
            </w:pPr>
          </w:p>
        </w:tc>
        <w:tc>
          <w:tcPr>
            <w:tcW w:w="1716" w:type="dxa"/>
            <w:gridSpan w:val="3"/>
          </w:tcPr>
          <w:p w:rsidR="00A12C25" w:rsidRPr="007B14D5" w:rsidRDefault="00A12C25" w:rsidP="00EA17B2">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Dr. </w:t>
            </w:r>
            <w:proofErr w:type="spellStart"/>
            <w:r>
              <w:rPr>
                <w:rFonts w:asciiTheme="majorBidi" w:eastAsia="Times New Roman" w:hAnsiTheme="majorBidi" w:cstheme="majorBidi"/>
                <w:color w:val="333333"/>
                <w:sz w:val="23"/>
                <w:szCs w:val="23"/>
                <w:lang w:bidi="ar-IQ"/>
              </w:rPr>
              <w:t>Zainab</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Dakhil</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Dgeim</w:t>
            </w:r>
            <w:proofErr w:type="spellEnd"/>
          </w:p>
        </w:tc>
        <w:tc>
          <w:tcPr>
            <w:tcW w:w="236" w:type="dxa"/>
            <w:vMerge/>
            <w:tcBorders>
              <w:right w:val="nil"/>
            </w:tcBorders>
          </w:tcPr>
          <w:p w:rsidR="00A12C25" w:rsidRPr="00250D7C" w:rsidRDefault="00A12C25" w:rsidP="00EA17B2">
            <w:pPr>
              <w:rPr>
                <w:rFonts w:asciiTheme="majorBidi" w:eastAsia="Times New Roman" w:hAnsiTheme="majorBidi" w:cstheme="majorBidi"/>
                <w:color w:val="333333"/>
                <w:sz w:val="23"/>
                <w:szCs w:val="23"/>
              </w:rPr>
            </w:pPr>
          </w:p>
        </w:tc>
      </w:tr>
      <w:tr w:rsidR="00A12C25" w:rsidRPr="000B3EF1" w:rsidTr="00A12C25">
        <w:trPr>
          <w:gridAfter w:val="1"/>
          <w:wAfter w:w="98" w:type="dxa"/>
          <w:trHeight w:val="985"/>
        </w:trPr>
        <w:tc>
          <w:tcPr>
            <w:tcW w:w="1951" w:type="dxa"/>
            <w:tcBorders>
              <w:bottom w:val="single" w:sz="4" w:space="0" w:color="auto"/>
            </w:tcBorders>
          </w:tcPr>
          <w:p w:rsidR="00A12C25" w:rsidRPr="000B3EF1" w:rsidRDefault="00A12C25" w:rsidP="00571BE0">
            <w:pPr>
              <w:spacing w:before="100" w:beforeAutospacing="1" w:after="100" w:afterAutospacing="1"/>
              <w:jc w:val="right"/>
              <w:rPr>
                <w:rFonts w:asciiTheme="majorBidi" w:eastAsia="Times New Roman" w:hAnsiTheme="majorBidi" w:cstheme="majorBidi"/>
                <w:color w:val="333333"/>
                <w:sz w:val="23"/>
                <w:szCs w:val="23"/>
              </w:rPr>
            </w:pPr>
            <w:r w:rsidRPr="000B3EF1">
              <w:rPr>
                <w:rFonts w:asciiTheme="majorBidi" w:eastAsia="Times New Roman" w:hAnsiTheme="majorBidi" w:cstheme="majorBidi"/>
                <w:color w:val="333333"/>
                <w:sz w:val="23"/>
                <w:szCs w:val="23"/>
              </w:rPr>
              <w:t>5</w:t>
            </w:r>
            <w:r w:rsidRPr="000B3EF1">
              <w:rPr>
                <w:rFonts w:asciiTheme="majorBidi" w:eastAsia="Times New Roman" w:hAnsiTheme="majorBidi" w:cstheme="majorBidi"/>
                <w:color w:val="333333"/>
                <w:sz w:val="23"/>
                <w:szCs w:val="23"/>
                <w:vertAlign w:val="superscript"/>
              </w:rPr>
              <w:t>th</w:t>
            </w:r>
            <w:r w:rsidRPr="000B3EF1">
              <w:rPr>
                <w:rFonts w:asciiTheme="majorBidi" w:eastAsia="Times New Roman" w:hAnsiTheme="majorBidi" w:cstheme="majorBidi"/>
                <w:color w:val="333333"/>
                <w:sz w:val="23"/>
                <w:szCs w:val="23"/>
              </w:rPr>
              <w:t xml:space="preserve"> week </w:t>
            </w:r>
          </w:p>
          <w:p w:rsidR="00A12C25" w:rsidRPr="000B3EF1" w:rsidRDefault="00A12C25" w:rsidP="00571BE0">
            <w:pPr>
              <w:spacing w:before="100" w:beforeAutospacing="1" w:after="100" w:afterAutospacing="1"/>
              <w:jc w:val="right"/>
              <w:rPr>
                <w:rFonts w:asciiTheme="majorBidi" w:eastAsia="Times New Roman" w:hAnsiTheme="majorBidi" w:cstheme="majorBidi"/>
                <w:color w:val="333333"/>
                <w:sz w:val="23"/>
                <w:szCs w:val="23"/>
              </w:rPr>
            </w:pPr>
          </w:p>
        </w:tc>
        <w:tc>
          <w:tcPr>
            <w:tcW w:w="1985" w:type="dxa"/>
            <w:tcBorders>
              <w:bottom w:val="single" w:sz="4" w:space="0" w:color="auto"/>
            </w:tcBorders>
          </w:tcPr>
          <w:p w:rsidR="00A12C25" w:rsidRPr="007E5B36" w:rsidRDefault="00A12C25" w:rsidP="00571BE0">
            <w:pPr>
              <w:spacing w:before="100" w:beforeAutospacing="1" w:after="100" w:afterAutospacing="1"/>
              <w:jc w:val="right"/>
              <w:rPr>
                <w:rFonts w:asciiTheme="majorBidi" w:eastAsia="Times New Roman" w:hAnsiTheme="majorBidi" w:cstheme="majorBidi"/>
                <w:color w:val="333333"/>
                <w:sz w:val="23"/>
                <w:szCs w:val="23"/>
              </w:rPr>
            </w:pPr>
            <w:r w:rsidRPr="007E5B36">
              <w:rPr>
                <w:rFonts w:asciiTheme="majorBidi" w:eastAsia="Times New Roman" w:hAnsiTheme="majorBidi" w:cstheme="majorBidi"/>
                <w:color w:val="333333"/>
                <w:sz w:val="23"/>
                <w:szCs w:val="23"/>
              </w:rPr>
              <w:t>Composition of The cell</w:t>
            </w:r>
          </w:p>
          <w:p w:rsidR="00A12C25" w:rsidRPr="000B3EF1" w:rsidRDefault="00A12C25" w:rsidP="00571BE0">
            <w:pPr>
              <w:spacing w:before="100" w:beforeAutospacing="1" w:after="100" w:afterAutospacing="1"/>
              <w:jc w:val="right"/>
              <w:rPr>
                <w:rFonts w:asciiTheme="majorBidi" w:eastAsia="Times New Roman" w:hAnsiTheme="majorBidi" w:cstheme="majorBidi"/>
                <w:color w:val="333333"/>
                <w:sz w:val="23"/>
                <w:szCs w:val="23"/>
              </w:rPr>
            </w:pPr>
          </w:p>
        </w:tc>
        <w:tc>
          <w:tcPr>
            <w:tcW w:w="3118" w:type="dxa"/>
            <w:tcBorders>
              <w:bottom w:val="single" w:sz="4" w:space="0" w:color="auto"/>
            </w:tcBorders>
          </w:tcPr>
          <w:p w:rsidR="00A12C25" w:rsidRDefault="00A12C25" w:rsidP="008678B4">
            <w:pPr>
              <w:jc w:val="right"/>
              <w:rPr>
                <w:rFonts w:asciiTheme="majorBidi" w:eastAsia="Times New Roman" w:hAnsiTheme="majorBidi" w:cstheme="majorBidi"/>
                <w:color w:val="333333"/>
                <w:sz w:val="23"/>
                <w:szCs w:val="23"/>
                <w:rtl/>
              </w:rPr>
            </w:pPr>
            <w:r w:rsidRPr="007E5B36">
              <w:rPr>
                <w:rFonts w:asciiTheme="majorBidi" w:eastAsia="Times New Roman" w:hAnsiTheme="majorBidi" w:cstheme="majorBidi"/>
                <w:color w:val="333333"/>
                <w:sz w:val="23"/>
                <w:szCs w:val="23"/>
              </w:rPr>
              <w:t xml:space="preserve">To understanding of </w:t>
            </w:r>
            <w:r w:rsidRPr="00571BE0">
              <w:rPr>
                <w:rFonts w:asciiTheme="majorBidi" w:eastAsia="Times New Roman" w:hAnsiTheme="majorBidi" w:cstheme="majorBidi"/>
                <w:color w:val="333333"/>
                <w:sz w:val="23"/>
                <w:szCs w:val="23"/>
              </w:rPr>
              <w:t>Golgi apparatus.</w:t>
            </w:r>
          </w:p>
          <w:p w:rsidR="00A12C25" w:rsidRDefault="00A12C25" w:rsidP="00A26D68">
            <w:pPr>
              <w:jc w:val="right"/>
              <w:rPr>
                <w:rFonts w:asciiTheme="majorBidi" w:eastAsia="Times New Roman" w:hAnsiTheme="majorBidi" w:cstheme="majorBidi"/>
                <w:color w:val="333333"/>
                <w:sz w:val="23"/>
                <w:szCs w:val="23"/>
                <w:rtl/>
                <w:lang w:bidi="ar-IQ"/>
              </w:rPr>
            </w:pPr>
            <w:proofErr w:type="spellStart"/>
            <w:r w:rsidRPr="00571BE0">
              <w:rPr>
                <w:rFonts w:asciiTheme="majorBidi" w:eastAsia="Times New Roman" w:hAnsiTheme="majorBidi" w:cstheme="majorBidi"/>
                <w:color w:val="333333"/>
                <w:sz w:val="23"/>
                <w:szCs w:val="23"/>
              </w:rPr>
              <w:t>Ribosomes</w:t>
            </w:r>
            <w:proofErr w:type="spellEnd"/>
            <w:r>
              <w:rPr>
                <w:rFonts w:asciiTheme="majorBidi" w:eastAsia="Times New Roman" w:hAnsiTheme="majorBidi" w:cstheme="majorBidi"/>
                <w:color w:val="333333"/>
                <w:sz w:val="23"/>
                <w:szCs w:val="23"/>
              </w:rPr>
              <w:t xml:space="preserve">, </w:t>
            </w:r>
            <w:proofErr w:type="spellStart"/>
            <w:r w:rsidRPr="007E5B36">
              <w:rPr>
                <w:rFonts w:asciiTheme="majorBidi" w:eastAsia="Times New Roman" w:hAnsiTheme="majorBidi" w:cstheme="majorBidi"/>
                <w:color w:val="333333"/>
                <w:sz w:val="23"/>
                <w:szCs w:val="23"/>
              </w:rPr>
              <w:t>Lysosomes</w:t>
            </w:r>
            <w:proofErr w:type="spellEnd"/>
            <w:r>
              <w:rPr>
                <w:rFonts w:asciiTheme="majorBidi" w:eastAsia="Times New Roman" w:hAnsiTheme="majorBidi" w:cstheme="majorBidi"/>
                <w:color w:val="333333"/>
                <w:sz w:val="23"/>
                <w:szCs w:val="23"/>
              </w:rPr>
              <w:t xml:space="preserve"> ,</w:t>
            </w:r>
            <w:proofErr w:type="spellStart"/>
            <w:r w:rsidRPr="007E5B36">
              <w:rPr>
                <w:rFonts w:asciiTheme="majorBidi" w:eastAsia="Times New Roman" w:hAnsiTheme="majorBidi" w:cstheme="majorBidi"/>
                <w:color w:val="333333"/>
                <w:sz w:val="23"/>
                <w:szCs w:val="23"/>
              </w:rPr>
              <w:t>Peroxisomes</w:t>
            </w:r>
            <w:proofErr w:type="spellEnd"/>
            <w:r w:rsidRPr="007E5B36">
              <w:rPr>
                <w:rFonts w:asciiTheme="majorBidi" w:eastAsia="Times New Roman" w:hAnsiTheme="majorBidi" w:cstheme="majorBidi"/>
                <w:color w:val="333333"/>
                <w:sz w:val="23"/>
                <w:szCs w:val="23"/>
              </w:rPr>
              <w:t>.</w:t>
            </w:r>
          </w:p>
          <w:p w:rsidR="00A12C25" w:rsidRPr="007E5B36" w:rsidRDefault="00A12C25" w:rsidP="00571BE0">
            <w:pPr>
              <w:jc w:val="right"/>
              <w:rPr>
                <w:rFonts w:asciiTheme="majorBidi" w:eastAsia="Times New Roman" w:hAnsiTheme="majorBidi" w:cstheme="majorBidi"/>
                <w:color w:val="333333"/>
                <w:sz w:val="23"/>
                <w:szCs w:val="23"/>
                <w:lang w:bidi="ar-IQ"/>
              </w:rPr>
            </w:pPr>
          </w:p>
        </w:tc>
        <w:tc>
          <w:tcPr>
            <w:tcW w:w="1716" w:type="dxa"/>
            <w:gridSpan w:val="3"/>
            <w:tcBorders>
              <w:bottom w:val="single" w:sz="4" w:space="0" w:color="auto"/>
            </w:tcBorders>
          </w:tcPr>
          <w:p w:rsidR="00A12C25" w:rsidRPr="003820CA" w:rsidRDefault="00A12C25" w:rsidP="00EA17B2">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Dr. </w:t>
            </w:r>
            <w:proofErr w:type="spellStart"/>
            <w:r>
              <w:rPr>
                <w:rFonts w:asciiTheme="majorBidi" w:eastAsia="Times New Roman" w:hAnsiTheme="majorBidi" w:cstheme="majorBidi"/>
                <w:color w:val="333333"/>
                <w:sz w:val="23"/>
                <w:szCs w:val="23"/>
                <w:lang w:bidi="ar-IQ"/>
              </w:rPr>
              <w:t>Haider</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Khamis</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Shnan</w:t>
            </w:r>
            <w:proofErr w:type="spellEnd"/>
          </w:p>
        </w:tc>
        <w:tc>
          <w:tcPr>
            <w:tcW w:w="236" w:type="dxa"/>
            <w:vMerge/>
            <w:tcBorders>
              <w:bottom w:val="single" w:sz="4" w:space="0" w:color="auto"/>
              <w:right w:val="nil"/>
            </w:tcBorders>
          </w:tcPr>
          <w:p w:rsidR="00A12C25" w:rsidRPr="007E5B36" w:rsidRDefault="00A12C25" w:rsidP="00EA17B2">
            <w:pPr>
              <w:rPr>
                <w:rFonts w:asciiTheme="majorBidi" w:eastAsia="Times New Roman" w:hAnsiTheme="majorBidi" w:cstheme="majorBidi"/>
                <w:color w:val="333333"/>
                <w:sz w:val="23"/>
                <w:szCs w:val="23"/>
              </w:rPr>
            </w:pPr>
          </w:p>
        </w:tc>
      </w:tr>
      <w:tr w:rsidR="00A12C25" w:rsidRPr="000B3EF1" w:rsidTr="00A12C25">
        <w:trPr>
          <w:gridAfter w:val="2"/>
          <w:wAfter w:w="334" w:type="dxa"/>
          <w:trHeight w:val="143"/>
        </w:trPr>
        <w:tc>
          <w:tcPr>
            <w:tcW w:w="1951" w:type="dxa"/>
          </w:tcPr>
          <w:p w:rsidR="00A12C25" w:rsidRPr="000B3EF1" w:rsidRDefault="00A12C25" w:rsidP="00571BE0">
            <w:pPr>
              <w:spacing w:before="100" w:beforeAutospacing="1" w:after="100" w:afterAutospacing="1"/>
              <w:jc w:val="right"/>
              <w:rPr>
                <w:rFonts w:asciiTheme="majorBidi" w:eastAsia="Times New Roman" w:hAnsiTheme="majorBidi" w:cstheme="majorBidi"/>
                <w:color w:val="333333"/>
                <w:sz w:val="23"/>
                <w:szCs w:val="23"/>
              </w:rPr>
            </w:pPr>
            <w:r w:rsidRPr="000B3EF1">
              <w:rPr>
                <w:rFonts w:asciiTheme="majorBidi" w:eastAsia="Times New Roman" w:hAnsiTheme="majorBidi" w:cstheme="majorBidi"/>
                <w:color w:val="333333"/>
                <w:sz w:val="23"/>
                <w:szCs w:val="23"/>
              </w:rPr>
              <w:t>6</w:t>
            </w:r>
            <w:r w:rsidRPr="000B3EF1">
              <w:rPr>
                <w:rFonts w:asciiTheme="majorBidi" w:eastAsia="Times New Roman" w:hAnsiTheme="majorBidi" w:cstheme="majorBidi"/>
                <w:color w:val="333333"/>
                <w:sz w:val="23"/>
                <w:szCs w:val="23"/>
                <w:vertAlign w:val="superscript"/>
              </w:rPr>
              <w:t>th</w:t>
            </w:r>
            <w:r w:rsidRPr="000B3EF1">
              <w:rPr>
                <w:rFonts w:asciiTheme="majorBidi" w:eastAsia="Times New Roman" w:hAnsiTheme="majorBidi" w:cstheme="majorBidi"/>
                <w:color w:val="333333"/>
                <w:sz w:val="23"/>
                <w:szCs w:val="23"/>
              </w:rPr>
              <w:t xml:space="preserve"> week </w:t>
            </w:r>
          </w:p>
        </w:tc>
        <w:tc>
          <w:tcPr>
            <w:tcW w:w="1985" w:type="dxa"/>
          </w:tcPr>
          <w:p w:rsidR="00A12C25" w:rsidRPr="008325AB" w:rsidRDefault="00A12C25" w:rsidP="008678B4">
            <w:pPr>
              <w:spacing w:before="100" w:beforeAutospacing="1" w:after="100" w:afterAutospacing="1"/>
              <w:jc w:val="right"/>
              <w:rPr>
                <w:rFonts w:asciiTheme="majorBidi" w:eastAsia="Times New Roman" w:hAnsiTheme="majorBidi" w:cstheme="majorBidi"/>
                <w:color w:val="333333"/>
                <w:sz w:val="23"/>
                <w:szCs w:val="23"/>
              </w:rPr>
            </w:pPr>
            <w:r w:rsidRPr="007E5B36">
              <w:rPr>
                <w:rFonts w:asciiTheme="majorBidi" w:eastAsia="Times New Roman" w:hAnsiTheme="majorBidi" w:cstheme="majorBidi"/>
                <w:color w:val="333333"/>
                <w:sz w:val="23"/>
                <w:szCs w:val="23"/>
              </w:rPr>
              <w:t>Composition of The cell</w:t>
            </w:r>
            <w:r>
              <w:rPr>
                <w:rFonts w:asciiTheme="majorBidi" w:eastAsia="Times New Roman" w:hAnsiTheme="majorBidi" w:cstheme="majorBidi"/>
                <w:color w:val="333333"/>
                <w:sz w:val="23"/>
                <w:szCs w:val="23"/>
              </w:rPr>
              <w:t>.</w:t>
            </w:r>
          </w:p>
        </w:tc>
        <w:tc>
          <w:tcPr>
            <w:tcW w:w="3118" w:type="dxa"/>
          </w:tcPr>
          <w:p w:rsidR="00A12C25" w:rsidRPr="007E5B36" w:rsidRDefault="00A12C25" w:rsidP="008678B4">
            <w:pPr>
              <w:jc w:val="right"/>
              <w:rPr>
                <w:rFonts w:asciiTheme="majorBidi" w:eastAsia="Times New Roman" w:hAnsiTheme="majorBidi" w:cstheme="majorBidi"/>
                <w:color w:val="333333"/>
                <w:sz w:val="23"/>
                <w:szCs w:val="23"/>
                <w:rtl/>
              </w:rPr>
            </w:pPr>
            <w:r>
              <w:rPr>
                <w:rFonts w:asciiTheme="majorBidi" w:eastAsia="Times New Roman" w:hAnsiTheme="majorBidi" w:cstheme="majorBidi"/>
                <w:color w:val="333333"/>
                <w:sz w:val="23"/>
                <w:szCs w:val="23"/>
              </w:rPr>
              <w:t xml:space="preserve">To understanding of the </w:t>
            </w:r>
            <w:proofErr w:type="spellStart"/>
            <w:r>
              <w:rPr>
                <w:rFonts w:asciiTheme="majorBidi" w:eastAsia="Times New Roman" w:hAnsiTheme="majorBidi" w:cstheme="majorBidi"/>
                <w:color w:val="333333"/>
                <w:sz w:val="23"/>
                <w:szCs w:val="23"/>
              </w:rPr>
              <w:t>Mitochondria,</w:t>
            </w:r>
            <w:r w:rsidRPr="007E5B36">
              <w:rPr>
                <w:rFonts w:asciiTheme="majorBidi" w:eastAsia="Times New Roman" w:hAnsiTheme="majorBidi" w:cstheme="majorBidi"/>
                <w:color w:val="333333"/>
                <w:sz w:val="23"/>
                <w:szCs w:val="23"/>
              </w:rPr>
              <w:t>Vacuoles</w:t>
            </w:r>
            <w:proofErr w:type="spellEnd"/>
            <w:r w:rsidRPr="007E5B36">
              <w:rPr>
                <w:rFonts w:asciiTheme="majorBidi" w:eastAsia="Times New Roman" w:hAnsiTheme="majorBidi" w:cstheme="majorBidi"/>
                <w:color w:val="333333"/>
                <w:sz w:val="23"/>
                <w:szCs w:val="23"/>
              </w:rPr>
              <w:t>.</w:t>
            </w:r>
          </w:p>
          <w:p w:rsidR="00A12C25" w:rsidRPr="006B4844" w:rsidRDefault="00A12C25" w:rsidP="008678B4">
            <w:pPr>
              <w:jc w:val="right"/>
              <w:rPr>
                <w:rFonts w:asciiTheme="majorBidi" w:eastAsia="Times New Roman" w:hAnsiTheme="majorBidi" w:cstheme="majorBidi"/>
                <w:color w:val="333333"/>
                <w:sz w:val="23"/>
                <w:szCs w:val="23"/>
              </w:rPr>
            </w:pPr>
            <w:proofErr w:type="spellStart"/>
            <w:r w:rsidRPr="007E5B36">
              <w:rPr>
                <w:rFonts w:asciiTheme="majorBidi" w:eastAsia="Times New Roman" w:hAnsiTheme="majorBidi" w:cstheme="majorBidi"/>
                <w:color w:val="333333"/>
                <w:sz w:val="23"/>
                <w:szCs w:val="23"/>
              </w:rPr>
              <w:t>Centrosome</w:t>
            </w:r>
            <w:r>
              <w:rPr>
                <w:rFonts w:asciiTheme="majorBidi" w:eastAsia="Times New Roman" w:hAnsiTheme="majorBidi" w:cstheme="majorBidi"/>
                <w:color w:val="333333"/>
                <w:sz w:val="23"/>
                <w:szCs w:val="23"/>
              </w:rPr>
              <w:t>.Cilia</w:t>
            </w:r>
            <w:proofErr w:type="spellEnd"/>
            <w:r>
              <w:rPr>
                <w:rFonts w:asciiTheme="majorBidi" w:eastAsia="Times New Roman" w:hAnsiTheme="majorBidi" w:cstheme="majorBidi"/>
                <w:color w:val="333333"/>
                <w:sz w:val="23"/>
                <w:szCs w:val="23"/>
              </w:rPr>
              <w:t xml:space="preserve"> and </w:t>
            </w:r>
            <w:proofErr w:type="spellStart"/>
            <w:r>
              <w:rPr>
                <w:rFonts w:asciiTheme="majorBidi" w:eastAsia="Times New Roman" w:hAnsiTheme="majorBidi" w:cstheme="majorBidi"/>
                <w:color w:val="333333"/>
                <w:sz w:val="23"/>
                <w:szCs w:val="23"/>
              </w:rPr>
              <w:lastRenderedPageBreak/>
              <w:t>flagella.Non</w:t>
            </w:r>
            <w:proofErr w:type="spellEnd"/>
            <w:r>
              <w:rPr>
                <w:rFonts w:asciiTheme="majorBidi" w:eastAsia="Times New Roman" w:hAnsiTheme="majorBidi" w:cstheme="majorBidi"/>
                <w:color w:val="333333"/>
                <w:sz w:val="23"/>
                <w:szCs w:val="23"/>
              </w:rPr>
              <w:t>- living inclusion bodies.</w:t>
            </w:r>
          </w:p>
        </w:tc>
        <w:tc>
          <w:tcPr>
            <w:tcW w:w="1716" w:type="dxa"/>
            <w:gridSpan w:val="3"/>
          </w:tcPr>
          <w:p w:rsidR="00A12C25" w:rsidRPr="006B4844" w:rsidRDefault="00A12C25" w:rsidP="008678B4">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lastRenderedPageBreak/>
              <w:t xml:space="preserve">Dr. </w:t>
            </w:r>
            <w:proofErr w:type="spellStart"/>
            <w:r>
              <w:rPr>
                <w:rFonts w:asciiTheme="majorBidi" w:eastAsia="Times New Roman" w:hAnsiTheme="majorBidi" w:cstheme="majorBidi"/>
                <w:color w:val="333333"/>
                <w:sz w:val="23"/>
                <w:szCs w:val="23"/>
                <w:lang w:bidi="ar-IQ"/>
              </w:rPr>
              <w:t>Zainab</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Dakhil</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Dgeim</w:t>
            </w:r>
            <w:proofErr w:type="spellEnd"/>
          </w:p>
        </w:tc>
      </w:tr>
      <w:tr w:rsidR="00A12C25" w:rsidRPr="000B3EF1" w:rsidTr="00A12C25">
        <w:trPr>
          <w:gridAfter w:val="2"/>
          <w:wAfter w:w="334" w:type="dxa"/>
          <w:trHeight w:val="1298"/>
        </w:trPr>
        <w:tc>
          <w:tcPr>
            <w:tcW w:w="1951" w:type="dxa"/>
          </w:tcPr>
          <w:p w:rsidR="00A12C25" w:rsidRPr="000B3EF1" w:rsidRDefault="00A12C25" w:rsidP="00571BE0">
            <w:pPr>
              <w:spacing w:before="100" w:beforeAutospacing="1" w:after="100" w:afterAutospacing="1"/>
              <w:jc w:val="right"/>
              <w:rPr>
                <w:rFonts w:asciiTheme="majorBidi" w:eastAsia="Times New Roman" w:hAnsiTheme="majorBidi" w:cstheme="majorBidi"/>
                <w:color w:val="333333"/>
                <w:sz w:val="23"/>
                <w:szCs w:val="23"/>
              </w:rPr>
            </w:pPr>
            <w:r w:rsidRPr="000B3EF1">
              <w:rPr>
                <w:rFonts w:asciiTheme="majorBidi" w:eastAsia="Times New Roman" w:hAnsiTheme="majorBidi" w:cstheme="majorBidi"/>
                <w:color w:val="333333"/>
                <w:sz w:val="23"/>
                <w:szCs w:val="23"/>
              </w:rPr>
              <w:lastRenderedPageBreak/>
              <w:t>7</w:t>
            </w:r>
            <w:r w:rsidRPr="000B3EF1">
              <w:rPr>
                <w:rFonts w:asciiTheme="majorBidi" w:eastAsia="Times New Roman" w:hAnsiTheme="majorBidi" w:cstheme="majorBidi"/>
                <w:color w:val="333333"/>
                <w:sz w:val="23"/>
                <w:szCs w:val="23"/>
                <w:vertAlign w:val="superscript"/>
              </w:rPr>
              <w:t>th</w:t>
            </w:r>
            <w:r w:rsidRPr="000B3EF1">
              <w:rPr>
                <w:rFonts w:asciiTheme="majorBidi" w:eastAsia="Times New Roman" w:hAnsiTheme="majorBidi" w:cstheme="majorBidi"/>
                <w:color w:val="333333"/>
                <w:sz w:val="23"/>
                <w:szCs w:val="23"/>
              </w:rPr>
              <w:t xml:space="preserve"> week </w:t>
            </w:r>
          </w:p>
        </w:tc>
        <w:tc>
          <w:tcPr>
            <w:tcW w:w="1985" w:type="dxa"/>
          </w:tcPr>
          <w:p w:rsidR="00A12C25" w:rsidRPr="008325AB" w:rsidRDefault="00A12C25" w:rsidP="008678B4">
            <w:pPr>
              <w:spacing w:after="200" w:line="276" w:lineRule="auto"/>
              <w:jc w:val="right"/>
              <w:rPr>
                <w:rFonts w:asciiTheme="majorBidi" w:eastAsia="Times New Roman" w:hAnsiTheme="majorBidi" w:cstheme="majorBidi"/>
                <w:color w:val="333333"/>
                <w:sz w:val="23"/>
                <w:szCs w:val="23"/>
              </w:rPr>
            </w:pPr>
            <w:r w:rsidRPr="008325AB">
              <w:rPr>
                <w:rFonts w:ascii="Times New Roman" w:eastAsia="Times New Roman" w:hAnsi="Times New Roman" w:cs="Times New Roman"/>
                <w:sz w:val="23"/>
                <w:szCs w:val="23"/>
                <w:lang w:bidi="ar-IQ"/>
              </w:rPr>
              <w:t xml:space="preserve">Cell structure </w:t>
            </w:r>
          </w:p>
        </w:tc>
        <w:tc>
          <w:tcPr>
            <w:tcW w:w="3118" w:type="dxa"/>
          </w:tcPr>
          <w:p w:rsidR="00A12C25" w:rsidRPr="00175AE8" w:rsidRDefault="00A12C25" w:rsidP="008678B4">
            <w:pPr>
              <w:jc w:val="right"/>
              <w:rPr>
                <w:rFonts w:asciiTheme="majorBidi" w:eastAsia="Times New Roman" w:hAnsiTheme="majorBidi" w:cstheme="majorBidi"/>
                <w:color w:val="333333"/>
                <w:sz w:val="23"/>
                <w:szCs w:val="23"/>
              </w:rPr>
            </w:pPr>
            <w:r w:rsidRPr="00175AE8">
              <w:rPr>
                <w:rFonts w:asciiTheme="majorBidi" w:eastAsia="Times New Roman" w:hAnsiTheme="majorBidi" w:cstheme="majorBidi"/>
                <w:color w:val="333333"/>
                <w:sz w:val="23"/>
                <w:szCs w:val="23"/>
              </w:rPr>
              <w:t xml:space="preserve">To understanding of </w:t>
            </w:r>
          </w:p>
          <w:p w:rsidR="00A12C25" w:rsidRPr="006B4844" w:rsidRDefault="00A12C25" w:rsidP="008678B4">
            <w:pPr>
              <w:jc w:val="right"/>
              <w:rPr>
                <w:rFonts w:asciiTheme="majorBidi" w:eastAsia="Times New Roman" w:hAnsiTheme="majorBidi" w:cstheme="majorBidi"/>
                <w:color w:val="333333"/>
                <w:sz w:val="23"/>
                <w:szCs w:val="23"/>
              </w:rPr>
            </w:pPr>
            <w:r w:rsidRPr="006B4844">
              <w:rPr>
                <w:rFonts w:asciiTheme="majorBidi" w:eastAsia="Times New Roman" w:hAnsiTheme="majorBidi" w:cstheme="majorBidi"/>
                <w:color w:val="333333"/>
                <w:sz w:val="23"/>
                <w:szCs w:val="23"/>
              </w:rPr>
              <w:t>The Nucleus.</w:t>
            </w:r>
          </w:p>
          <w:p w:rsidR="00A12C25" w:rsidRPr="006B4844" w:rsidRDefault="00A12C25" w:rsidP="008678B4">
            <w:pPr>
              <w:jc w:val="right"/>
              <w:rPr>
                <w:rFonts w:asciiTheme="majorBidi" w:eastAsia="Times New Roman" w:hAnsiTheme="majorBidi" w:cstheme="majorBidi"/>
                <w:color w:val="333333"/>
                <w:sz w:val="23"/>
                <w:szCs w:val="23"/>
              </w:rPr>
            </w:pPr>
            <w:r>
              <w:rPr>
                <w:rFonts w:asciiTheme="majorBidi" w:eastAsia="Times New Roman" w:hAnsiTheme="majorBidi" w:cstheme="majorBidi"/>
                <w:color w:val="333333"/>
                <w:sz w:val="23"/>
                <w:szCs w:val="23"/>
              </w:rPr>
              <w:t>Nuclear envelope.</w:t>
            </w:r>
          </w:p>
          <w:p w:rsidR="00A12C25" w:rsidRPr="006B4844" w:rsidRDefault="00A12C25" w:rsidP="008678B4">
            <w:pPr>
              <w:jc w:val="right"/>
              <w:rPr>
                <w:rFonts w:asciiTheme="majorBidi" w:eastAsia="Times New Roman" w:hAnsiTheme="majorBidi" w:cstheme="majorBidi"/>
                <w:color w:val="333333"/>
                <w:sz w:val="23"/>
                <w:szCs w:val="23"/>
              </w:rPr>
            </w:pPr>
            <w:proofErr w:type="spellStart"/>
            <w:r w:rsidRPr="006B4844">
              <w:rPr>
                <w:rFonts w:asciiTheme="majorBidi" w:eastAsia="Times New Roman" w:hAnsiTheme="majorBidi" w:cstheme="majorBidi"/>
                <w:color w:val="333333"/>
                <w:sz w:val="23"/>
                <w:szCs w:val="23"/>
              </w:rPr>
              <w:t>Nucleoplasm</w:t>
            </w:r>
            <w:proofErr w:type="spellEnd"/>
            <w:r>
              <w:rPr>
                <w:rFonts w:asciiTheme="majorBidi" w:eastAsia="Times New Roman" w:hAnsiTheme="majorBidi" w:cstheme="majorBidi"/>
                <w:color w:val="333333"/>
                <w:sz w:val="23"/>
                <w:szCs w:val="23"/>
              </w:rPr>
              <w:t>.</w:t>
            </w:r>
          </w:p>
          <w:p w:rsidR="00A12C25" w:rsidRPr="006B4844" w:rsidRDefault="00A12C25" w:rsidP="008678B4">
            <w:pPr>
              <w:jc w:val="right"/>
              <w:rPr>
                <w:rFonts w:asciiTheme="majorBidi" w:eastAsia="Times New Roman" w:hAnsiTheme="majorBidi" w:cstheme="majorBidi"/>
                <w:color w:val="333333"/>
                <w:sz w:val="23"/>
                <w:szCs w:val="23"/>
              </w:rPr>
            </w:pPr>
            <w:r w:rsidRPr="006B4844">
              <w:rPr>
                <w:rFonts w:asciiTheme="majorBidi" w:eastAsia="Times New Roman" w:hAnsiTheme="majorBidi" w:cstheme="majorBidi"/>
                <w:color w:val="333333"/>
                <w:sz w:val="23"/>
                <w:szCs w:val="23"/>
              </w:rPr>
              <w:t>Nucleolus</w:t>
            </w:r>
            <w:r>
              <w:rPr>
                <w:rFonts w:asciiTheme="majorBidi" w:eastAsia="Times New Roman" w:hAnsiTheme="majorBidi" w:cstheme="majorBidi"/>
                <w:color w:val="333333"/>
                <w:sz w:val="23"/>
                <w:szCs w:val="23"/>
              </w:rPr>
              <w:t>.</w:t>
            </w:r>
          </w:p>
        </w:tc>
        <w:tc>
          <w:tcPr>
            <w:tcW w:w="1716" w:type="dxa"/>
            <w:gridSpan w:val="3"/>
          </w:tcPr>
          <w:p w:rsidR="00A12C25" w:rsidRPr="003820CA" w:rsidRDefault="00A12C25" w:rsidP="00EA17B2">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Dr. </w:t>
            </w:r>
            <w:proofErr w:type="spellStart"/>
            <w:r>
              <w:rPr>
                <w:rFonts w:asciiTheme="majorBidi" w:eastAsia="Times New Roman" w:hAnsiTheme="majorBidi" w:cstheme="majorBidi"/>
                <w:color w:val="333333"/>
                <w:sz w:val="23"/>
                <w:szCs w:val="23"/>
                <w:lang w:bidi="ar-IQ"/>
              </w:rPr>
              <w:t>Haider</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Khamis</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Shnan</w:t>
            </w:r>
            <w:proofErr w:type="spellEnd"/>
          </w:p>
        </w:tc>
      </w:tr>
      <w:tr w:rsidR="00A12C25" w:rsidRPr="000B3EF1" w:rsidTr="00A12C25">
        <w:trPr>
          <w:gridAfter w:val="2"/>
          <w:wAfter w:w="334" w:type="dxa"/>
          <w:trHeight w:val="1313"/>
        </w:trPr>
        <w:tc>
          <w:tcPr>
            <w:tcW w:w="1951" w:type="dxa"/>
          </w:tcPr>
          <w:p w:rsidR="00A12C25" w:rsidRPr="000B3EF1" w:rsidRDefault="00A12C25" w:rsidP="00571BE0">
            <w:pPr>
              <w:spacing w:before="100" w:beforeAutospacing="1" w:after="100" w:afterAutospacing="1"/>
              <w:jc w:val="right"/>
              <w:rPr>
                <w:rFonts w:asciiTheme="majorBidi" w:eastAsia="Times New Roman" w:hAnsiTheme="majorBidi" w:cstheme="majorBidi"/>
                <w:color w:val="333333"/>
                <w:sz w:val="23"/>
                <w:szCs w:val="23"/>
              </w:rPr>
            </w:pPr>
            <w:r w:rsidRPr="000B3EF1">
              <w:rPr>
                <w:rFonts w:asciiTheme="majorBidi" w:eastAsia="Times New Roman" w:hAnsiTheme="majorBidi" w:cstheme="majorBidi"/>
                <w:color w:val="333333"/>
                <w:sz w:val="23"/>
                <w:szCs w:val="23"/>
              </w:rPr>
              <w:t>8</w:t>
            </w:r>
            <w:r w:rsidRPr="000B3EF1">
              <w:rPr>
                <w:rFonts w:asciiTheme="majorBidi" w:eastAsia="Times New Roman" w:hAnsiTheme="majorBidi" w:cstheme="majorBidi"/>
                <w:color w:val="333333"/>
                <w:sz w:val="23"/>
                <w:szCs w:val="23"/>
                <w:vertAlign w:val="superscript"/>
              </w:rPr>
              <w:t>th</w:t>
            </w:r>
            <w:r w:rsidRPr="000B3EF1">
              <w:rPr>
                <w:rFonts w:asciiTheme="majorBidi" w:eastAsia="Times New Roman" w:hAnsiTheme="majorBidi" w:cstheme="majorBidi"/>
                <w:color w:val="333333"/>
                <w:sz w:val="23"/>
                <w:szCs w:val="23"/>
              </w:rPr>
              <w:t xml:space="preserve"> week </w:t>
            </w:r>
          </w:p>
        </w:tc>
        <w:tc>
          <w:tcPr>
            <w:tcW w:w="1985" w:type="dxa"/>
          </w:tcPr>
          <w:p w:rsidR="00A12C25" w:rsidRPr="000B3EF1" w:rsidRDefault="00A12C25" w:rsidP="008678B4">
            <w:pPr>
              <w:spacing w:before="100" w:beforeAutospacing="1" w:after="100" w:afterAutospacing="1"/>
              <w:jc w:val="right"/>
              <w:rPr>
                <w:rFonts w:asciiTheme="majorBidi" w:eastAsia="Times New Roman" w:hAnsiTheme="majorBidi" w:cstheme="majorBidi"/>
                <w:color w:val="333333"/>
                <w:sz w:val="23"/>
                <w:szCs w:val="23"/>
              </w:rPr>
            </w:pPr>
            <w:r w:rsidRPr="006B3B7E">
              <w:rPr>
                <w:rFonts w:asciiTheme="majorBidi" w:eastAsia="Times New Roman" w:hAnsiTheme="majorBidi" w:cstheme="majorBidi"/>
                <w:color w:val="333333"/>
                <w:sz w:val="23"/>
                <w:szCs w:val="23"/>
              </w:rPr>
              <w:t>Cell structure</w:t>
            </w:r>
          </w:p>
        </w:tc>
        <w:tc>
          <w:tcPr>
            <w:tcW w:w="3118" w:type="dxa"/>
          </w:tcPr>
          <w:p w:rsidR="00A12C25" w:rsidRPr="008D2F44" w:rsidRDefault="00A12C25" w:rsidP="008678B4">
            <w:pPr>
              <w:jc w:val="right"/>
              <w:rPr>
                <w:rFonts w:asciiTheme="majorBidi" w:eastAsia="Times New Roman" w:hAnsiTheme="majorBidi" w:cstheme="majorBidi"/>
                <w:color w:val="333333"/>
                <w:sz w:val="23"/>
                <w:szCs w:val="23"/>
              </w:rPr>
            </w:pPr>
            <w:r w:rsidRPr="000B3EF1">
              <w:rPr>
                <w:rFonts w:asciiTheme="majorBidi" w:eastAsia="Times New Roman" w:hAnsiTheme="majorBidi" w:cstheme="majorBidi"/>
                <w:color w:val="333333"/>
                <w:sz w:val="23"/>
                <w:szCs w:val="23"/>
              </w:rPr>
              <w:t xml:space="preserve">To understanding of </w:t>
            </w:r>
          </w:p>
          <w:p w:rsidR="00A12C25" w:rsidRPr="006B3B7E" w:rsidRDefault="00A12C25" w:rsidP="008678B4">
            <w:pPr>
              <w:jc w:val="right"/>
              <w:rPr>
                <w:rFonts w:asciiTheme="majorBidi" w:eastAsia="Times New Roman" w:hAnsiTheme="majorBidi" w:cstheme="majorBidi"/>
                <w:color w:val="333333"/>
                <w:sz w:val="23"/>
                <w:szCs w:val="23"/>
              </w:rPr>
            </w:pPr>
            <w:r w:rsidRPr="006B3B7E">
              <w:rPr>
                <w:rFonts w:asciiTheme="majorBidi" w:eastAsia="Times New Roman" w:hAnsiTheme="majorBidi" w:cstheme="majorBidi"/>
                <w:color w:val="333333"/>
                <w:sz w:val="23"/>
                <w:szCs w:val="23"/>
              </w:rPr>
              <w:t>Cytoskeleton</w:t>
            </w:r>
          </w:p>
          <w:p w:rsidR="00A12C25" w:rsidRPr="006B3B7E" w:rsidRDefault="00A12C25" w:rsidP="008678B4">
            <w:pPr>
              <w:jc w:val="right"/>
              <w:rPr>
                <w:rFonts w:asciiTheme="majorBidi" w:eastAsia="Times New Roman" w:hAnsiTheme="majorBidi" w:cstheme="majorBidi"/>
                <w:color w:val="333333"/>
                <w:sz w:val="23"/>
                <w:szCs w:val="23"/>
              </w:rPr>
            </w:pPr>
            <w:r w:rsidRPr="006B3B7E">
              <w:rPr>
                <w:rFonts w:asciiTheme="majorBidi" w:eastAsia="Times New Roman" w:hAnsiTheme="majorBidi" w:cstheme="majorBidi"/>
                <w:color w:val="333333"/>
                <w:sz w:val="23"/>
                <w:szCs w:val="23"/>
              </w:rPr>
              <w:t xml:space="preserve">Intermediate filaments. </w:t>
            </w:r>
          </w:p>
          <w:p w:rsidR="00A12C25" w:rsidRPr="006B3B7E" w:rsidRDefault="00A12C25" w:rsidP="008678B4">
            <w:pPr>
              <w:jc w:val="right"/>
              <w:rPr>
                <w:rFonts w:asciiTheme="majorBidi" w:eastAsia="Times New Roman" w:hAnsiTheme="majorBidi" w:cstheme="majorBidi"/>
                <w:color w:val="333333"/>
                <w:sz w:val="23"/>
                <w:szCs w:val="23"/>
              </w:rPr>
            </w:pPr>
            <w:r w:rsidRPr="006B3B7E">
              <w:rPr>
                <w:rFonts w:asciiTheme="majorBidi" w:eastAsia="Times New Roman" w:hAnsiTheme="majorBidi" w:cstheme="majorBidi"/>
                <w:color w:val="333333"/>
                <w:sz w:val="23"/>
                <w:szCs w:val="23"/>
              </w:rPr>
              <w:t xml:space="preserve">Microtubules. </w:t>
            </w:r>
          </w:p>
          <w:p w:rsidR="00A12C25" w:rsidRPr="00A76653" w:rsidRDefault="00A12C25" w:rsidP="008678B4">
            <w:pPr>
              <w:jc w:val="right"/>
              <w:rPr>
                <w:rFonts w:asciiTheme="majorBidi" w:eastAsia="Times New Roman" w:hAnsiTheme="majorBidi" w:cstheme="majorBidi"/>
                <w:color w:val="333333"/>
                <w:sz w:val="23"/>
                <w:szCs w:val="23"/>
              </w:rPr>
            </w:pPr>
            <w:r w:rsidRPr="006B3B7E">
              <w:rPr>
                <w:rFonts w:asciiTheme="majorBidi" w:eastAsia="Times New Roman" w:hAnsiTheme="majorBidi" w:cstheme="majorBidi"/>
                <w:color w:val="333333"/>
                <w:sz w:val="23"/>
                <w:szCs w:val="23"/>
              </w:rPr>
              <w:t>Microfilaments</w:t>
            </w:r>
            <w:r>
              <w:rPr>
                <w:rFonts w:asciiTheme="majorBidi" w:eastAsia="Times New Roman" w:hAnsiTheme="majorBidi" w:cstheme="majorBidi"/>
                <w:color w:val="333333"/>
                <w:sz w:val="23"/>
                <w:szCs w:val="23"/>
              </w:rPr>
              <w:t>.</w:t>
            </w:r>
          </w:p>
        </w:tc>
        <w:tc>
          <w:tcPr>
            <w:tcW w:w="1716" w:type="dxa"/>
            <w:gridSpan w:val="3"/>
          </w:tcPr>
          <w:p w:rsidR="00A12C25" w:rsidRPr="006B4844" w:rsidRDefault="00A12C25" w:rsidP="00EA17B2">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Dr. </w:t>
            </w:r>
            <w:proofErr w:type="spellStart"/>
            <w:r>
              <w:rPr>
                <w:rFonts w:asciiTheme="majorBidi" w:eastAsia="Times New Roman" w:hAnsiTheme="majorBidi" w:cstheme="majorBidi"/>
                <w:color w:val="333333"/>
                <w:sz w:val="23"/>
                <w:szCs w:val="23"/>
                <w:lang w:bidi="ar-IQ"/>
              </w:rPr>
              <w:t>Zainab</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Dakhil</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Dgeim</w:t>
            </w:r>
            <w:proofErr w:type="spellEnd"/>
          </w:p>
        </w:tc>
      </w:tr>
      <w:tr w:rsidR="00A12C25" w:rsidRPr="000B3EF1" w:rsidTr="00A12C25">
        <w:trPr>
          <w:gridAfter w:val="2"/>
          <w:wAfter w:w="334" w:type="dxa"/>
          <w:trHeight w:val="791"/>
        </w:trPr>
        <w:tc>
          <w:tcPr>
            <w:tcW w:w="1951" w:type="dxa"/>
          </w:tcPr>
          <w:p w:rsidR="00A12C25" w:rsidRPr="000B3EF1" w:rsidRDefault="00A12C25" w:rsidP="00571BE0">
            <w:pPr>
              <w:spacing w:before="100" w:beforeAutospacing="1" w:after="100" w:afterAutospacing="1"/>
              <w:jc w:val="right"/>
              <w:rPr>
                <w:rFonts w:asciiTheme="majorBidi" w:eastAsia="Times New Roman" w:hAnsiTheme="majorBidi" w:cstheme="majorBidi"/>
                <w:color w:val="333333"/>
                <w:sz w:val="23"/>
                <w:szCs w:val="23"/>
              </w:rPr>
            </w:pPr>
            <w:r w:rsidRPr="000B3EF1">
              <w:rPr>
                <w:rFonts w:asciiTheme="majorBidi" w:eastAsia="Times New Roman" w:hAnsiTheme="majorBidi" w:cstheme="majorBidi"/>
                <w:color w:val="333333"/>
                <w:sz w:val="23"/>
                <w:szCs w:val="23"/>
              </w:rPr>
              <w:t>9</w:t>
            </w:r>
            <w:r w:rsidRPr="000B3EF1">
              <w:rPr>
                <w:rFonts w:asciiTheme="majorBidi" w:eastAsia="Times New Roman" w:hAnsiTheme="majorBidi" w:cstheme="majorBidi"/>
                <w:color w:val="333333"/>
                <w:sz w:val="23"/>
                <w:szCs w:val="23"/>
                <w:vertAlign w:val="superscript"/>
              </w:rPr>
              <w:t>th</w:t>
            </w:r>
            <w:r w:rsidRPr="000B3EF1">
              <w:rPr>
                <w:rFonts w:asciiTheme="majorBidi" w:eastAsia="Times New Roman" w:hAnsiTheme="majorBidi" w:cstheme="majorBidi"/>
                <w:color w:val="333333"/>
                <w:sz w:val="23"/>
                <w:szCs w:val="23"/>
              </w:rPr>
              <w:t xml:space="preserve"> week</w:t>
            </w:r>
          </w:p>
        </w:tc>
        <w:tc>
          <w:tcPr>
            <w:tcW w:w="1985" w:type="dxa"/>
          </w:tcPr>
          <w:p w:rsidR="00A12C25" w:rsidRPr="000B3EF1" w:rsidRDefault="00A12C25" w:rsidP="008678B4">
            <w:pPr>
              <w:spacing w:before="100" w:beforeAutospacing="1" w:after="100" w:afterAutospacing="1"/>
              <w:jc w:val="right"/>
              <w:rPr>
                <w:rFonts w:asciiTheme="majorBidi" w:eastAsia="Times New Roman" w:hAnsiTheme="majorBidi" w:cstheme="majorBidi"/>
                <w:color w:val="333333"/>
                <w:sz w:val="23"/>
                <w:szCs w:val="23"/>
              </w:rPr>
            </w:pPr>
            <w:r w:rsidRPr="00646A93">
              <w:rPr>
                <w:rFonts w:asciiTheme="majorBidi" w:eastAsia="Times New Roman" w:hAnsiTheme="majorBidi" w:cstheme="majorBidi"/>
                <w:color w:val="333333"/>
                <w:sz w:val="23"/>
                <w:szCs w:val="23"/>
              </w:rPr>
              <w:t>Plasma membrane</w:t>
            </w:r>
          </w:p>
        </w:tc>
        <w:tc>
          <w:tcPr>
            <w:tcW w:w="3118" w:type="dxa"/>
          </w:tcPr>
          <w:p w:rsidR="00A12C25" w:rsidRDefault="00A12C25" w:rsidP="008678B4">
            <w:pPr>
              <w:jc w:val="right"/>
              <w:rPr>
                <w:rFonts w:asciiTheme="majorBidi" w:eastAsia="Times New Roman" w:hAnsiTheme="majorBidi" w:cstheme="majorBidi"/>
                <w:color w:val="333333"/>
                <w:sz w:val="23"/>
                <w:szCs w:val="23"/>
              </w:rPr>
            </w:pPr>
            <w:r w:rsidRPr="000B3EF1">
              <w:rPr>
                <w:rFonts w:asciiTheme="majorBidi" w:eastAsia="Times New Roman" w:hAnsiTheme="majorBidi" w:cstheme="majorBidi"/>
                <w:color w:val="333333"/>
                <w:sz w:val="23"/>
                <w:szCs w:val="23"/>
              </w:rPr>
              <w:t>To understanding of</w:t>
            </w:r>
          </w:p>
          <w:p w:rsidR="00A12C25" w:rsidRPr="008D2F44" w:rsidRDefault="00A12C25" w:rsidP="008678B4">
            <w:pPr>
              <w:jc w:val="right"/>
              <w:rPr>
                <w:rFonts w:asciiTheme="majorBidi" w:eastAsia="Times New Roman" w:hAnsiTheme="majorBidi" w:cstheme="majorBidi"/>
                <w:color w:val="333333"/>
                <w:sz w:val="23"/>
                <w:szCs w:val="23"/>
              </w:rPr>
            </w:pPr>
            <w:r w:rsidRPr="00646A93">
              <w:rPr>
                <w:rFonts w:asciiTheme="majorBidi" w:eastAsia="Times New Roman" w:hAnsiTheme="majorBidi" w:cstheme="majorBidi" w:hint="cs"/>
                <w:color w:val="333333"/>
                <w:sz w:val="23"/>
                <w:szCs w:val="23"/>
              </w:rPr>
              <w:t>•</w:t>
            </w:r>
            <w:r>
              <w:rPr>
                <w:rFonts w:asciiTheme="majorBidi" w:eastAsia="Times New Roman" w:hAnsiTheme="majorBidi" w:cstheme="majorBidi"/>
                <w:color w:val="333333"/>
                <w:sz w:val="23"/>
                <w:szCs w:val="23"/>
              </w:rPr>
              <w:t>Structure and function</w:t>
            </w:r>
          </w:p>
          <w:p w:rsidR="00A12C25" w:rsidRPr="000B3EF1" w:rsidRDefault="00A12C25" w:rsidP="008678B4">
            <w:pPr>
              <w:jc w:val="right"/>
              <w:rPr>
                <w:rFonts w:asciiTheme="majorBidi" w:eastAsia="Times New Roman" w:hAnsiTheme="majorBidi" w:cstheme="majorBidi"/>
                <w:color w:val="333333"/>
                <w:sz w:val="23"/>
                <w:szCs w:val="23"/>
              </w:rPr>
            </w:pPr>
          </w:p>
        </w:tc>
        <w:tc>
          <w:tcPr>
            <w:tcW w:w="1716" w:type="dxa"/>
            <w:gridSpan w:val="3"/>
          </w:tcPr>
          <w:p w:rsidR="00A12C25" w:rsidRPr="003820CA" w:rsidRDefault="00A12C25" w:rsidP="00EA17B2">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Dr. </w:t>
            </w:r>
            <w:proofErr w:type="spellStart"/>
            <w:r>
              <w:rPr>
                <w:rFonts w:asciiTheme="majorBidi" w:eastAsia="Times New Roman" w:hAnsiTheme="majorBidi" w:cstheme="majorBidi"/>
                <w:color w:val="333333"/>
                <w:sz w:val="23"/>
                <w:szCs w:val="23"/>
                <w:lang w:bidi="ar-IQ"/>
              </w:rPr>
              <w:t>Haider</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Khamis</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Shnan</w:t>
            </w:r>
            <w:proofErr w:type="spellEnd"/>
          </w:p>
        </w:tc>
      </w:tr>
      <w:tr w:rsidR="00A12C25" w:rsidRPr="000B3EF1" w:rsidTr="00A12C25">
        <w:trPr>
          <w:gridAfter w:val="2"/>
          <w:wAfter w:w="334" w:type="dxa"/>
          <w:trHeight w:val="522"/>
        </w:trPr>
        <w:tc>
          <w:tcPr>
            <w:tcW w:w="1951" w:type="dxa"/>
          </w:tcPr>
          <w:p w:rsidR="00A12C25" w:rsidRPr="000B3EF1" w:rsidRDefault="00A12C25" w:rsidP="00571BE0">
            <w:pPr>
              <w:spacing w:before="100" w:beforeAutospacing="1" w:after="100" w:afterAutospacing="1"/>
              <w:jc w:val="right"/>
              <w:rPr>
                <w:rFonts w:asciiTheme="majorBidi" w:eastAsia="Times New Roman" w:hAnsiTheme="majorBidi" w:cstheme="majorBidi"/>
                <w:color w:val="333333"/>
                <w:sz w:val="23"/>
                <w:szCs w:val="23"/>
              </w:rPr>
            </w:pPr>
            <w:r w:rsidRPr="000B3EF1">
              <w:rPr>
                <w:rFonts w:asciiTheme="majorBidi" w:eastAsia="Times New Roman" w:hAnsiTheme="majorBidi" w:cstheme="majorBidi"/>
                <w:color w:val="333333"/>
                <w:sz w:val="23"/>
                <w:szCs w:val="23"/>
              </w:rPr>
              <w:t>10</w:t>
            </w:r>
            <w:r w:rsidRPr="000B3EF1">
              <w:rPr>
                <w:rFonts w:asciiTheme="majorBidi" w:eastAsia="Times New Roman" w:hAnsiTheme="majorBidi" w:cstheme="majorBidi"/>
                <w:color w:val="333333"/>
                <w:sz w:val="23"/>
                <w:szCs w:val="23"/>
                <w:vertAlign w:val="superscript"/>
              </w:rPr>
              <w:t>th</w:t>
            </w:r>
            <w:r w:rsidRPr="000B3EF1">
              <w:rPr>
                <w:rFonts w:asciiTheme="majorBidi" w:eastAsia="Times New Roman" w:hAnsiTheme="majorBidi" w:cstheme="majorBidi"/>
                <w:color w:val="333333"/>
                <w:sz w:val="23"/>
                <w:szCs w:val="23"/>
              </w:rPr>
              <w:t xml:space="preserve"> week</w:t>
            </w:r>
          </w:p>
        </w:tc>
        <w:tc>
          <w:tcPr>
            <w:tcW w:w="1985" w:type="dxa"/>
          </w:tcPr>
          <w:p w:rsidR="00A12C25" w:rsidRPr="000B3EF1" w:rsidRDefault="00A12C25" w:rsidP="00571BE0">
            <w:pPr>
              <w:spacing w:before="100" w:beforeAutospacing="1" w:after="100" w:afterAutospacing="1"/>
              <w:jc w:val="right"/>
              <w:rPr>
                <w:rFonts w:asciiTheme="majorBidi" w:eastAsia="Times New Roman" w:hAnsiTheme="majorBidi" w:cstheme="majorBidi"/>
                <w:color w:val="333333"/>
                <w:sz w:val="23"/>
                <w:szCs w:val="23"/>
                <w:lang w:bidi="ar-IQ"/>
              </w:rPr>
            </w:pPr>
            <w:r w:rsidRPr="00646A93">
              <w:rPr>
                <w:rFonts w:asciiTheme="majorBidi" w:eastAsia="Times New Roman" w:hAnsiTheme="majorBidi" w:cstheme="majorBidi"/>
                <w:color w:val="333333"/>
                <w:sz w:val="23"/>
                <w:szCs w:val="23"/>
              </w:rPr>
              <w:t>Plasma membrane</w:t>
            </w:r>
          </w:p>
        </w:tc>
        <w:tc>
          <w:tcPr>
            <w:tcW w:w="3118" w:type="dxa"/>
          </w:tcPr>
          <w:p w:rsidR="00A12C25" w:rsidRPr="008D2F44" w:rsidRDefault="00A12C25" w:rsidP="008678B4">
            <w:pPr>
              <w:jc w:val="right"/>
              <w:rPr>
                <w:rFonts w:asciiTheme="majorBidi" w:eastAsia="Times New Roman" w:hAnsiTheme="majorBidi" w:cstheme="majorBidi"/>
                <w:color w:val="333333"/>
                <w:sz w:val="23"/>
                <w:szCs w:val="23"/>
              </w:rPr>
            </w:pPr>
            <w:r w:rsidRPr="008D2F44">
              <w:rPr>
                <w:rFonts w:asciiTheme="majorBidi" w:eastAsia="Times New Roman" w:hAnsiTheme="majorBidi" w:cstheme="majorBidi" w:hint="cs"/>
                <w:color w:val="333333"/>
                <w:sz w:val="23"/>
                <w:szCs w:val="23"/>
              </w:rPr>
              <w:t>•</w:t>
            </w:r>
            <w:r>
              <w:rPr>
                <w:rFonts w:asciiTheme="majorBidi" w:eastAsia="Times New Roman" w:hAnsiTheme="majorBidi" w:cstheme="majorBidi"/>
                <w:color w:val="333333"/>
                <w:sz w:val="23"/>
                <w:szCs w:val="23"/>
              </w:rPr>
              <w:t>Membrane lipids</w:t>
            </w:r>
            <w:r w:rsidRPr="008D2F44">
              <w:rPr>
                <w:rFonts w:asciiTheme="majorBidi" w:eastAsia="Times New Roman" w:hAnsiTheme="majorBidi" w:cstheme="majorBidi"/>
                <w:color w:val="333333"/>
                <w:sz w:val="23"/>
                <w:szCs w:val="23"/>
              </w:rPr>
              <w:t>.</w:t>
            </w:r>
          </w:p>
          <w:p w:rsidR="00A12C25" w:rsidRPr="000B3EF1" w:rsidRDefault="00A12C25" w:rsidP="008678B4">
            <w:pPr>
              <w:jc w:val="right"/>
              <w:rPr>
                <w:rFonts w:asciiTheme="majorBidi" w:eastAsia="Times New Roman" w:hAnsiTheme="majorBidi" w:cstheme="majorBidi"/>
                <w:color w:val="333333"/>
                <w:sz w:val="23"/>
                <w:szCs w:val="23"/>
              </w:rPr>
            </w:pPr>
            <w:r w:rsidRPr="008D2F44">
              <w:rPr>
                <w:rFonts w:asciiTheme="majorBidi" w:eastAsia="Times New Roman" w:hAnsiTheme="majorBidi" w:cstheme="majorBidi" w:hint="cs"/>
                <w:color w:val="333333"/>
                <w:sz w:val="23"/>
                <w:szCs w:val="23"/>
              </w:rPr>
              <w:t>•</w:t>
            </w:r>
            <w:r>
              <w:rPr>
                <w:rFonts w:asciiTheme="majorBidi" w:eastAsia="Times New Roman" w:hAnsiTheme="majorBidi" w:cstheme="majorBidi"/>
                <w:color w:val="333333"/>
                <w:sz w:val="23"/>
                <w:szCs w:val="23"/>
              </w:rPr>
              <w:t>Membrane protein diversity.</w:t>
            </w:r>
          </w:p>
        </w:tc>
        <w:tc>
          <w:tcPr>
            <w:tcW w:w="1716" w:type="dxa"/>
            <w:gridSpan w:val="3"/>
          </w:tcPr>
          <w:p w:rsidR="00A12C25" w:rsidRPr="006B4844" w:rsidRDefault="00A12C25" w:rsidP="00EA17B2">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Dr. </w:t>
            </w:r>
            <w:proofErr w:type="spellStart"/>
            <w:r>
              <w:rPr>
                <w:rFonts w:asciiTheme="majorBidi" w:eastAsia="Times New Roman" w:hAnsiTheme="majorBidi" w:cstheme="majorBidi"/>
                <w:color w:val="333333"/>
                <w:sz w:val="23"/>
                <w:szCs w:val="23"/>
                <w:lang w:bidi="ar-IQ"/>
              </w:rPr>
              <w:t>Zainab</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Dakhil</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Dgeim</w:t>
            </w:r>
            <w:proofErr w:type="spellEnd"/>
          </w:p>
        </w:tc>
      </w:tr>
      <w:tr w:rsidR="00A12C25" w:rsidRPr="000B3EF1" w:rsidTr="00A12C25">
        <w:trPr>
          <w:gridAfter w:val="2"/>
          <w:wAfter w:w="334" w:type="dxa"/>
          <w:trHeight w:val="1313"/>
        </w:trPr>
        <w:tc>
          <w:tcPr>
            <w:tcW w:w="1951" w:type="dxa"/>
          </w:tcPr>
          <w:p w:rsidR="00A12C25" w:rsidRPr="000B3EF1" w:rsidRDefault="00A12C25" w:rsidP="00571BE0">
            <w:pPr>
              <w:spacing w:before="100" w:beforeAutospacing="1" w:after="100" w:afterAutospacing="1"/>
              <w:jc w:val="right"/>
              <w:rPr>
                <w:rFonts w:asciiTheme="majorBidi" w:eastAsia="Times New Roman" w:hAnsiTheme="majorBidi" w:cstheme="majorBidi"/>
                <w:color w:val="333333"/>
                <w:sz w:val="23"/>
                <w:szCs w:val="23"/>
              </w:rPr>
            </w:pPr>
            <w:r w:rsidRPr="000B3EF1">
              <w:rPr>
                <w:rFonts w:asciiTheme="majorBidi" w:eastAsia="Times New Roman" w:hAnsiTheme="majorBidi" w:cstheme="majorBidi"/>
                <w:color w:val="333333"/>
                <w:sz w:val="23"/>
                <w:szCs w:val="23"/>
              </w:rPr>
              <w:t>11</w:t>
            </w:r>
            <w:r w:rsidRPr="000B3EF1">
              <w:rPr>
                <w:rFonts w:asciiTheme="majorBidi" w:eastAsia="Times New Roman" w:hAnsiTheme="majorBidi" w:cstheme="majorBidi"/>
                <w:color w:val="333333"/>
                <w:sz w:val="23"/>
                <w:szCs w:val="23"/>
                <w:vertAlign w:val="superscript"/>
              </w:rPr>
              <w:t>th</w:t>
            </w:r>
            <w:r w:rsidRPr="000B3EF1">
              <w:rPr>
                <w:rFonts w:asciiTheme="majorBidi" w:eastAsia="Times New Roman" w:hAnsiTheme="majorBidi" w:cstheme="majorBidi"/>
                <w:color w:val="333333"/>
                <w:sz w:val="23"/>
                <w:szCs w:val="23"/>
              </w:rPr>
              <w:t xml:space="preserve"> week</w:t>
            </w:r>
          </w:p>
        </w:tc>
        <w:tc>
          <w:tcPr>
            <w:tcW w:w="1985" w:type="dxa"/>
          </w:tcPr>
          <w:p w:rsidR="00A12C25" w:rsidRPr="000B3EF1" w:rsidRDefault="00A12C25" w:rsidP="008678B4">
            <w:pPr>
              <w:spacing w:before="100" w:beforeAutospacing="1" w:after="100" w:afterAutospacing="1"/>
              <w:jc w:val="right"/>
              <w:rPr>
                <w:rFonts w:asciiTheme="majorBidi" w:eastAsia="Times New Roman" w:hAnsiTheme="majorBidi" w:cstheme="majorBidi"/>
                <w:color w:val="333333"/>
                <w:sz w:val="23"/>
                <w:szCs w:val="23"/>
              </w:rPr>
            </w:pPr>
            <w:r w:rsidRPr="001B4CC9">
              <w:rPr>
                <w:rFonts w:asciiTheme="majorBidi" w:eastAsia="Times New Roman" w:hAnsiTheme="majorBidi" w:cstheme="majorBidi"/>
                <w:color w:val="333333"/>
                <w:sz w:val="23"/>
                <w:szCs w:val="23"/>
              </w:rPr>
              <w:t>How mole</w:t>
            </w:r>
            <w:r>
              <w:rPr>
                <w:rFonts w:asciiTheme="majorBidi" w:eastAsia="Times New Roman" w:hAnsiTheme="majorBidi" w:cstheme="majorBidi"/>
                <w:color w:val="333333"/>
                <w:sz w:val="23"/>
                <w:szCs w:val="23"/>
              </w:rPr>
              <w:t>cules cross the plasma membrane</w:t>
            </w:r>
          </w:p>
        </w:tc>
        <w:tc>
          <w:tcPr>
            <w:tcW w:w="3118" w:type="dxa"/>
          </w:tcPr>
          <w:p w:rsidR="00A12C25" w:rsidRPr="008D2F44" w:rsidRDefault="00A12C25" w:rsidP="008678B4">
            <w:pPr>
              <w:jc w:val="right"/>
              <w:rPr>
                <w:rFonts w:asciiTheme="majorBidi" w:eastAsia="Times New Roman" w:hAnsiTheme="majorBidi" w:cstheme="majorBidi"/>
                <w:color w:val="333333"/>
                <w:sz w:val="23"/>
                <w:szCs w:val="23"/>
              </w:rPr>
            </w:pPr>
            <w:r w:rsidRPr="000B3EF1">
              <w:rPr>
                <w:rFonts w:asciiTheme="majorBidi" w:eastAsia="Times New Roman" w:hAnsiTheme="majorBidi" w:cstheme="majorBidi"/>
                <w:color w:val="333333"/>
                <w:sz w:val="23"/>
                <w:szCs w:val="23"/>
              </w:rPr>
              <w:t xml:space="preserve">To understanding of </w:t>
            </w:r>
          </w:p>
          <w:p w:rsidR="00A12C25" w:rsidRPr="008D2F44" w:rsidRDefault="00A12C25" w:rsidP="008678B4">
            <w:pPr>
              <w:jc w:val="right"/>
              <w:rPr>
                <w:rFonts w:asciiTheme="majorBidi" w:eastAsia="Times New Roman" w:hAnsiTheme="majorBidi" w:cstheme="majorBidi"/>
                <w:color w:val="333333"/>
                <w:sz w:val="23"/>
                <w:szCs w:val="23"/>
              </w:rPr>
            </w:pPr>
            <w:r w:rsidRPr="008D2F44">
              <w:rPr>
                <w:rFonts w:asciiTheme="majorBidi" w:eastAsia="Times New Roman" w:hAnsiTheme="majorBidi" w:cstheme="majorBidi" w:hint="cs"/>
                <w:color w:val="333333"/>
                <w:sz w:val="23"/>
                <w:szCs w:val="23"/>
              </w:rPr>
              <w:t>•</w:t>
            </w:r>
            <w:r>
              <w:rPr>
                <w:rFonts w:asciiTheme="majorBidi" w:eastAsia="Times New Roman" w:hAnsiTheme="majorBidi" w:cstheme="majorBidi"/>
                <w:color w:val="333333"/>
                <w:sz w:val="23"/>
                <w:szCs w:val="23"/>
              </w:rPr>
              <w:t>Passive ways</w:t>
            </w:r>
            <w:r w:rsidRPr="008D2F44">
              <w:rPr>
                <w:rFonts w:asciiTheme="majorBidi" w:eastAsia="Times New Roman" w:hAnsiTheme="majorBidi" w:cstheme="majorBidi"/>
                <w:color w:val="333333"/>
                <w:sz w:val="23"/>
                <w:szCs w:val="23"/>
              </w:rPr>
              <w:t>.</w:t>
            </w:r>
          </w:p>
          <w:p w:rsidR="00A12C25" w:rsidRPr="008D2F44" w:rsidRDefault="00A12C25" w:rsidP="008678B4">
            <w:pPr>
              <w:jc w:val="right"/>
              <w:rPr>
                <w:rFonts w:asciiTheme="majorBidi" w:eastAsia="Times New Roman" w:hAnsiTheme="majorBidi" w:cstheme="majorBidi"/>
                <w:color w:val="333333"/>
                <w:sz w:val="23"/>
                <w:szCs w:val="23"/>
              </w:rPr>
            </w:pPr>
            <w:r w:rsidRPr="008D2F44">
              <w:rPr>
                <w:rFonts w:asciiTheme="majorBidi" w:eastAsia="Times New Roman" w:hAnsiTheme="majorBidi" w:cstheme="majorBidi" w:hint="cs"/>
                <w:color w:val="333333"/>
                <w:sz w:val="23"/>
                <w:szCs w:val="23"/>
              </w:rPr>
              <w:t>•</w:t>
            </w:r>
            <w:r w:rsidRPr="00631DD6">
              <w:rPr>
                <w:rFonts w:asciiTheme="majorBidi" w:eastAsia="Times New Roman" w:hAnsiTheme="majorBidi" w:cstheme="majorBidi"/>
                <w:color w:val="333333"/>
                <w:sz w:val="23"/>
                <w:szCs w:val="23"/>
              </w:rPr>
              <w:t>diffusion</w:t>
            </w:r>
            <w:r w:rsidRPr="008D2F44">
              <w:rPr>
                <w:rFonts w:asciiTheme="majorBidi" w:eastAsia="Times New Roman" w:hAnsiTheme="majorBidi" w:cstheme="majorBidi"/>
                <w:color w:val="333333"/>
                <w:sz w:val="23"/>
                <w:szCs w:val="23"/>
              </w:rPr>
              <w:t>.</w:t>
            </w:r>
          </w:p>
          <w:p w:rsidR="00A12C25" w:rsidRPr="008D2F44" w:rsidRDefault="00A12C25" w:rsidP="008678B4">
            <w:pPr>
              <w:jc w:val="right"/>
              <w:rPr>
                <w:rFonts w:asciiTheme="majorBidi" w:eastAsia="Times New Roman" w:hAnsiTheme="majorBidi" w:cstheme="majorBidi"/>
                <w:color w:val="333333"/>
                <w:sz w:val="23"/>
                <w:szCs w:val="23"/>
              </w:rPr>
            </w:pPr>
            <w:r w:rsidRPr="008D2F44">
              <w:rPr>
                <w:rFonts w:asciiTheme="majorBidi" w:eastAsia="Times New Roman" w:hAnsiTheme="majorBidi" w:cstheme="majorBidi" w:hint="cs"/>
                <w:color w:val="333333"/>
                <w:sz w:val="23"/>
                <w:szCs w:val="23"/>
              </w:rPr>
              <w:t>•</w:t>
            </w:r>
            <w:r w:rsidRPr="00631DD6">
              <w:rPr>
                <w:rFonts w:asciiTheme="majorBidi" w:eastAsia="Times New Roman" w:hAnsiTheme="majorBidi" w:cstheme="majorBidi"/>
                <w:color w:val="333333"/>
                <w:sz w:val="23"/>
                <w:szCs w:val="23"/>
              </w:rPr>
              <w:t>Osmosis</w:t>
            </w:r>
            <w:r w:rsidRPr="008D2F44">
              <w:rPr>
                <w:rFonts w:asciiTheme="majorBidi" w:eastAsia="Times New Roman" w:hAnsiTheme="majorBidi" w:cstheme="majorBidi"/>
                <w:color w:val="333333"/>
                <w:sz w:val="23"/>
                <w:szCs w:val="23"/>
              </w:rPr>
              <w:t>.</w:t>
            </w:r>
          </w:p>
          <w:p w:rsidR="00A12C25" w:rsidRPr="000B3EF1" w:rsidRDefault="00A12C25" w:rsidP="008678B4">
            <w:pPr>
              <w:jc w:val="right"/>
              <w:rPr>
                <w:rFonts w:asciiTheme="majorBidi" w:eastAsia="Times New Roman" w:hAnsiTheme="majorBidi" w:cstheme="majorBidi"/>
                <w:color w:val="333333"/>
                <w:sz w:val="23"/>
                <w:szCs w:val="23"/>
              </w:rPr>
            </w:pPr>
            <w:r w:rsidRPr="008D2F44">
              <w:rPr>
                <w:rFonts w:asciiTheme="majorBidi" w:eastAsia="Times New Roman" w:hAnsiTheme="majorBidi" w:cstheme="majorBidi" w:hint="cs"/>
                <w:color w:val="333333"/>
                <w:sz w:val="23"/>
                <w:szCs w:val="23"/>
              </w:rPr>
              <w:t>•</w:t>
            </w:r>
            <w:r>
              <w:rPr>
                <w:rFonts w:asciiTheme="majorBidi" w:eastAsia="Times New Roman" w:hAnsiTheme="majorBidi" w:cstheme="majorBidi"/>
                <w:color w:val="333333"/>
                <w:sz w:val="23"/>
                <w:szCs w:val="23"/>
              </w:rPr>
              <w:t>Facilitated transport.</w:t>
            </w:r>
          </w:p>
        </w:tc>
        <w:tc>
          <w:tcPr>
            <w:tcW w:w="1716" w:type="dxa"/>
            <w:gridSpan w:val="3"/>
          </w:tcPr>
          <w:p w:rsidR="00A12C25" w:rsidRPr="003820CA" w:rsidRDefault="00A12C25" w:rsidP="00EA17B2">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Dr. </w:t>
            </w:r>
            <w:proofErr w:type="spellStart"/>
            <w:r>
              <w:rPr>
                <w:rFonts w:asciiTheme="majorBidi" w:eastAsia="Times New Roman" w:hAnsiTheme="majorBidi" w:cstheme="majorBidi"/>
                <w:color w:val="333333"/>
                <w:sz w:val="23"/>
                <w:szCs w:val="23"/>
                <w:lang w:bidi="ar-IQ"/>
              </w:rPr>
              <w:t>Haider</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Khamis</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Shnan</w:t>
            </w:r>
            <w:proofErr w:type="spellEnd"/>
          </w:p>
        </w:tc>
      </w:tr>
      <w:tr w:rsidR="00A12C25" w:rsidRPr="000B3EF1" w:rsidTr="00A12C25">
        <w:trPr>
          <w:gridAfter w:val="2"/>
          <w:wAfter w:w="334" w:type="dxa"/>
          <w:trHeight w:val="1537"/>
        </w:trPr>
        <w:tc>
          <w:tcPr>
            <w:tcW w:w="1951" w:type="dxa"/>
          </w:tcPr>
          <w:p w:rsidR="00A12C25" w:rsidRDefault="00A12C25" w:rsidP="00571BE0">
            <w:pPr>
              <w:spacing w:before="100" w:beforeAutospacing="1" w:after="100" w:afterAutospacing="1"/>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12</w:t>
            </w:r>
            <w:r w:rsidRPr="008678B4">
              <w:rPr>
                <w:rFonts w:asciiTheme="majorBidi" w:eastAsia="Times New Roman" w:hAnsiTheme="majorBidi" w:cstheme="majorBidi"/>
                <w:color w:val="333333"/>
                <w:sz w:val="23"/>
                <w:szCs w:val="23"/>
                <w:vertAlign w:val="superscript"/>
                <w:lang w:bidi="ar-IQ"/>
              </w:rPr>
              <w:t>th</w:t>
            </w:r>
            <w:r>
              <w:rPr>
                <w:rFonts w:asciiTheme="majorBidi" w:eastAsia="Times New Roman" w:hAnsiTheme="majorBidi" w:cstheme="majorBidi"/>
                <w:color w:val="333333"/>
                <w:sz w:val="23"/>
                <w:szCs w:val="23"/>
                <w:lang w:bidi="ar-IQ"/>
              </w:rPr>
              <w:t xml:space="preserve"> week</w:t>
            </w:r>
          </w:p>
          <w:p w:rsidR="00A12C25" w:rsidRPr="000B3EF1" w:rsidRDefault="00A12C25" w:rsidP="00571BE0">
            <w:pPr>
              <w:spacing w:before="100" w:beforeAutospacing="1" w:after="100" w:afterAutospacing="1"/>
              <w:jc w:val="right"/>
              <w:rPr>
                <w:rFonts w:asciiTheme="majorBidi" w:eastAsia="Times New Roman" w:hAnsiTheme="majorBidi" w:cstheme="majorBidi"/>
                <w:color w:val="333333"/>
                <w:sz w:val="23"/>
                <w:szCs w:val="23"/>
                <w:lang w:bidi="ar-IQ"/>
              </w:rPr>
            </w:pPr>
          </w:p>
        </w:tc>
        <w:tc>
          <w:tcPr>
            <w:tcW w:w="1985" w:type="dxa"/>
          </w:tcPr>
          <w:p w:rsidR="00A12C25" w:rsidRPr="000B3EF1" w:rsidRDefault="00A12C25" w:rsidP="008678B4">
            <w:pPr>
              <w:spacing w:before="100" w:beforeAutospacing="1" w:after="100" w:afterAutospacing="1"/>
              <w:jc w:val="right"/>
              <w:rPr>
                <w:rFonts w:asciiTheme="majorBidi" w:eastAsia="Times New Roman" w:hAnsiTheme="majorBidi" w:cstheme="majorBidi"/>
                <w:color w:val="333333"/>
                <w:sz w:val="23"/>
                <w:szCs w:val="23"/>
              </w:rPr>
            </w:pPr>
            <w:r w:rsidRPr="001B4CC9">
              <w:rPr>
                <w:rFonts w:asciiTheme="majorBidi" w:eastAsia="Times New Roman" w:hAnsiTheme="majorBidi" w:cstheme="majorBidi"/>
                <w:color w:val="333333"/>
                <w:sz w:val="23"/>
                <w:szCs w:val="23"/>
              </w:rPr>
              <w:t>How molecules cross the plasma membrane</w:t>
            </w:r>
          </w:p>
        </w:tc>
        <w:tc>
          <w:tcPr>
            <w:tcW w:w="3118" w:type="dxa"/>
          </w:tcPr>
          <w:p w:rsidR="00A12C25" w:rsidRPr="008D2F44" w:rsidRDefault="00A12C25" w:rsidP="008678B4">
            <w:pPr>
              <w:jc w:val="right"/>
              <w:rPr>
                <w:rFonts w:asciiTheme="majorBidi" w:eastAsia="Times New Roman" w:hAnsiTheme="majorBidi" w:cstheme="majorBidi"/>
                <w:color w:val="333333"/>
                <w:sz w:val="23"/>
                <w:szCs w:val="23"/>
              </w:rPr>
            </w:pPr>
            <w:r w:rsidRPr="000B3EF1">
              <w:rPr>
                <w:rFonts w:asciiTheme="majorBidi" w:eastAsia="Times New Roman" w:hAnsiTheme="majorBidi" w:cstheme="majorBidi"/>
                <w:color w:val="333333"/>
                <w:sz w:val="23"/>
                <w:szCs w:val="23"/>
              </w:rPr>
              <w:t xml:space="preserve">To understanding of </w:t>
            </w:r>
          </w:p>
          <w:p w:rsidR="00A12C25" w:rsidRPr="008D2F44" w:rsidRDefault="00A12C25" w:rsidP="008678B4">
            <w:pPr>
              <w:jc w:val="right"/>
              <w:rPr>
                <w:rFonts w:asciiTheme="majorBidi" w:eastAsia="Times New Roman" w:hAnsiTheme="majorBidi" w:cstheme="majorBidi"/>
                <w:color w:val="333333"/>
                <w:sz w:val="23"/>
                <w:szCs w:val="23"/>
              </w:rPr>
            </w:pPr>
            <w:r w:rsidRPr="008D2F44">
              <w:rPr>
                <w:rFonts w:asciiTheme="majorBidi" w:eastAsia="Times New Roman" w:hAnsiTheme="majorBidi" w:cstheme="majorBidi" w:hint="cs"/>
                <w:color w:val="333333"/>
                <w:sz w:val="23"/>
                <w:szCs w:val="23"/>
              </w:rPr>
              <w:t>•</w:t>
            </w:r>
            <w:r>
              <w:rPr>
                <w:rFonts w:asciiTheme="majorBidi" w:eastAsia="Times New Roman" w:hAnsiTheme="majorBidi" w:cstheme="majorBidi"/>
                <w:color w:val="333333"/>
                <w:sz w:val="23"/>
                <w:szCs w:val="23"/>
              </w:rPr>
              <w:t>Active transport</w:t>
            </w:r>
            <w:r w:rsidRPr="008D2F44">
              <w:rPr>
                <w:rFonts w:asciiTheme="majorBidi" w:eastAsia="Times New Roman" w:hAnsiTheme="majorBidi" w:cstheme="majorBidi"/>
                <w:color w:val="333333"/>
                <w:sz w:val="23"/>
                <w:szCs w:val="23"/>
              </w:rPr>
              <w:t>.</w:t>
            </w:r>
          </w:p>
          <w:p w:rsidR="00A12C25" w:rsidRPr="008D2F44" w:rsidRDefault="00A12C25" w:rsidP="008678B4">
            <w:pPr>
              <w:jc w:val="right"/>
              <w:rPr>
                <w:rFonts w:asciiTheme="majorBidi" w:eastAsia="Times New Roman" w:hAnsiTheme="majorBidi" w:cstheme="majorBidi"/>
                <w:color w:val="333333"/>
                <w:sz w:val="23"/>
                <w:szCs w:val="23"/>
              </w:rPr>
            </w:pPr>
            <w:r w:rsidRPr="008D2F44">
              <w:rPr>
                <w:rFonts w:asciiTheme="majorBidi" w:eastAsia="Times New Roman" w:hAnsiTheme="majorBidi" w:cstheme="majorBidi" w:hint="cs"/>
                <w:color w:val="333333"/>
                <w:sz w:val="23"/>
                <w:szCs w:val="23"/>
              </w:rPr>
              <w:t>•</w:t>
            </w:r>
            <w:r>
              <w:rPr>
                <w:rFonts w:asciiTheme="majorBidi" w:eastAsia="Times New Roman" w:hAnsiTheme="majorBidi" w:cstheme="majorBidi"/>
                <w:color w:val="333333"/>
                <w:sz w:val="23"/>
                <w:szCs w:val="23"/>
              </w:rPr>
              <w:t>Extracellular matrix</w:t>
            </w:r>
            <w:r w:rsidRPr="008D2F44">
              <w:rPr>
                <w:rFonts w:asciiTheme="majorBidi" w:eastAsia="Times New Roman" w:hAnsiTheme="majorBidi" w:cstheme="majorBidi"/>
                <w:color w:val="333333"/>
                <w:sz w:val="23"/>
                <w:szCs w:val="23"/>
              </w:rPr>
              <w:t>.</w:t>
            </w:r>
          </w:p>
          <w:p w:rsidR="00A12C25" w:rsidRPr="000B3EF1" w:rsidRDefault="00A12C25" w:rsidP="008678B4">
            <w:pPr>
              <w:jc w:val="right"/>
              <w:rPr>
                <w:rFonts w:asciiTheme="majorBidi" w:eastAsia="Times New Roman" w:hAnsiTheme="majorBidi" w:cstheme="majorBidi"/>
                <w:color w:val="333333"/>
                <w:sz w:val="23"/>
                <w:szCs w:val="23"/>
              </w:rPr>
            </w:pPr>
            <w:r w:rsidRPr="008D2F44">
              <w:rPr>
                <w:rFonts w:asciiTheme="majorBidi" w:eastAsia="Times New Roman" w:hAnsiTheme="majorBidi" w:cstheme="majorBidi" w:hint="cs"/>
                <w:color w:val="333333"/>
                <w:sz w:val="23"/>
                <w:szCs w:val="23"/>
              </w:rPr>
              <w:t>•</w:t>
            </w:r>
            <w:r>
              <w:rPr>
                <w:rFonts w:asciiTheme="majorBidi" w:eastAsia="Times New Roman" w:hAnsiTheme="majorBidi" w:cstheme="majorBidi"/>
                <w:color w:val="333333"/>
                <w:sz w:val="23"/>
                <w:szCs w:val="23"/>
              </w:rPr>
              <w:t>Types of junctions.</w:t>
            </w:r>
          </w:p>
        </w:tc>
        <w:tc>
          <w:tcPr>
            <w:tcW w:w="1716" w:type="dxa"/>
            <w:gridSpan w:val="3"/>
          </w:tcPr>
          <w:p w:rsidR="00A12C25" w:rsidRPr="006B4844" w:rsidRDefault="00A12C25" w:rsidP="00EA17B2">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Dr. </w:t>
            </w:r>
            <w:proofErr w:type="spellStart"/>
            <w:r>
              <w:rPr>
                <w:rFonts w:asciiTheme="majorBidi" w:eastAsia="Times New Roman" w:hAnsiTheme="majorBidi" w:cstheme="majorBidi"/>
                <w:color w:val="333333"/>
                <w:sz w:val="23"/>
                <w:szCs w:val="23"/>
                <w:lang w:bidi="ar-IQ"/>
              </w:rPr>
              <w:t>Zainab</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Dakhil</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Dgeim</w:t>
            </w:r>
            <w:proofErr w:type="spellEnd"/>
          </w:p>
        </w:tc>
      </w:tr>
      <w:tr w:rsidR="00A12C25" w:rsidRPr="000B3EF1" w:rsidTr="00A12C25">
        <w:trPr>
          <w:gridAfter w:val="2"/>
          <w:wAfter w:w="334" w:type="dxa"/>
          <w:trHeight w:val="149"/>
        </w:trPr>
        <w:tc>
          <w:tcPr>
            <w:tcW w:w="1951" w:type="dxa"/>
          </w:tcPr>
          <w:p w:rsidR="00A12C25" w:rsidRPr="000B3EF1" w:rsidRDefault="00A12C25" w:rsidP="00571BE0">
            <w:pPr>
              <w:spacing w:before="100" w:beforeAutospacing="1" w:after="100" w:afterAutospacing="1"/>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13</w:t>
            </w:r>
            <w:r w:rsidRPr="008678B4">
              <w:rPr>
                <w:rFonts w:asciiTheme="majorBidi" w:eastAsia="Times New Roman" w:hAnsiTheme="majorBidi" w:cstheme="majorBidi"/>
                <w:color w:val="333333"/>
                <w:sz w:val="23"/>
                <w:szCs w:val="23"/>
                <w:vertAlign w:val="superscript"/>
                <w:lang w:bidi="ar-IQ"/>
              </w:rPr>
              <w:t>th</w:t>
            </w:r>
            <w:r>
              <w:rPr>
                <w:rFonts w:asciiTheme="majorBidi" w:eastAsia="Times New Roman" w:hAnsiTheme="majorBidi" w:cstheme="majorBidi"/>
                <w:color w:val="333333"/>
                <w:sz w:val="23"/>
                <w:szCs w:val="23"/>
                <w:lang w:bidi="ar-IQ"/>
              </w:rPr>
              <w:t xml:space="preserve"> week</w:t>
            </w:r>
          </w:p>
        </w:tc>
        <w:tc>
          <w:tcPr>
            <w:tcW w:w="1985" w:type="dxa"/>
          </w:tcPr>
          <w:p w:rsidR="00A12C25" w:rsidRPr="009556A4" w:rsidRDefault="00A12C25" w:rsidP="008678B4">
            <w:pPr>
              <w:spacing w:after="200" w:line="276" w:lineRule="auto"/>
              <w:jc w:val="right"/>
              <w:rPr>
                <w:rFonts w:ascii="Times New Roman" w:eastAsia="Times New Roman" w:hAnsi="Times New Roman" w:cs="Times New Roman"/>
                <w:sz w:val="23"/>
                <w:szCs w:val="23"/>
                <w:lang w:bidi="ar-IQ"/>
              </w:rPr>
            </w:pPr>
            <w:r w:rsidRPr="00980262">
              <w:rPr>
                <w:rFonts w:ascii="Times New Roman" w:eastAsia="Times New Roman" w:hAnsi="Times New Roman" w:cs="Times New Roman"/>
                <w:sz w:val="23"/>
                <w:szCs w:val="23"/>
                <w:lang w:bidi="ar-IQ"/>
              </w:rPr>
              <w:t>Cell division</w:t>
            </w:r>
          </w:p>
          <w:p w:rsidR="00A12C25" w:rsidRPr="000B3EF1" w:rsidRDefault="00A12C25" w:rsidP="008678B4">
            <w:pPr>
              <w:spacing w:before="100" w:beforeAutospacing="1" w:after="100" w:afterAutospacing="1"/>
              <w:jc w:val="right"/>
              <w:rPr>
                <w:rFonts w:asciiTheme="majorBidi" w:eastAsia="Times New Roman" w:hAnsiTheme="majorBidi" w:cstheme="majorBidi"/>
                <w:color w:val="333333"/>
                <w:sz w:val="23"/>
                <w:szCs w:val="23"/>
              </w:rPr>
            </w:pPr>
          </w:p>
        </w:tc>
        <w:tc>
          <w:tcPr>
            <w:tcW w:w="3118" w:type="dxa"/>
          </w:tcPr>
          <w:p w:rsidR="00A12C25" w:rsidRPr="008D2F44" w:rsidRDefault="00A12C25" w:rsidP="008678B4">
            <w:pPr>
              <w:jc w:val="right"/>
              <w:rPr>
                <w:rFonts w:asciiTheme="majorBidi" w:eastAsia="Times New Roman" w:hAnsiTheme="majorBidi" w:cstheme="majorBidi"/>
                <w:color w:val="333333"/>
                <w:sz w:val="23"/>
                <w:szCs w:val="23"/>
              </w:rPr>
            </w:pPr>
            <w:r w:rsidRPr="000B3EF1">
              <w:rPr>
                <w:rFonts w:asciiTheme="majorBidi" w:eastAsia="Times New Roman" w:hAnsiTheme="majorBidi" w:cstheme="majorBidi"/>
                <w:color w:val="333333"/>
                <w:sz w:val="23"/>
                <w:szCs w:val="23"/>
              </w:rPr>
              <w:t xml:space="preserve">To understanding of </w:t>
            </w:r>
          </w:p>
          <w:p w:rsidR="00A12C25" w:rsidRPr="00980262" w:rsidRDefault="00A12C25" w:rsidP="008678B4">
            <w:pPr>
              <w:jc w:val="right"/>
              <w:rPr>
                <w:rFonts w:asciiTheme="majorBidi" w:eastAsia="Times New Roman" w:hAnsiTheme="majorBidi" w:cstheme="majorBidi"/>
                <w:color w:val="333333"/>
                <w:sz w:val="23"/>
                <w:szCs w:val="23"/>
              </w:rPr>
            </w:pPr>
            <w:r w:rsidRPr="008D2F44">
              <w:rPr>
                <w:rFonts w:asciiTheme="majorBidi" w:eastAsia="Times New Roman" w:hAnsiTheme="majorBidi" w:cstheme="majorBidi" w:hint="cs"/>
                <w:color w:val="333333"/>
                <w:sz w:val="23"/>
                <w:szCs w:val="23"/>
              </w:rPr>
              <w:t>•</w:t>
            </w:r>
            <w:r>
              <w:rPr>
                <w:rFonts w:asciiTheme="majorBidi" w:eastAsia="Times New Roman" w:hAnsiTheme="majorBidi" w:cstheme="majorBidi"/>
                <w:color w:val="333333"/>
                <w:sz w:val="23"/>
                <w:szCs w:val="23"/>
              </w:rPr>
              <w:t>Chromosome Composition.</w:t>
            </w:r>
          </w:p>
          <w:p w:rsidR="00A12C25" w:rsidRPr="000B3EF1" w:rsidRDefault="00A12C25" w:rsidP="008678B4">
            <w:pPr>
              <w:jc w:val="right"/>
              <w:rPr>
                <w:rFonts w:asciiTheme="majorBidi" w:eastAsia="Times New Roman" w:hAnsiTheme="majorBidi" w:cstheme="majorBidi"/>
                <w:color w:val="333333"/>
                <w:sz w:val="23"/>
                <w:szCs w:val="23"/>
                <w:lang w:bidi="ar-IQ"/>
              </w:rPr>
            </w:pPr>
          </w:p>
        </w:tc>
        <w:tc>
          <w:tcPr>
            <w:tcW w:w="1716" w:type="dxa"/>
            <w:gridSpan w:val="3"/>
          </w:tcPr>
          <w:p w:rsidR="00A12C25" w:rsidRDefault="00A12C25">
            <w:r w:rsidRPr="00F20ABB">
              <w:rPr>
                <w:rFonts w:asciiTheme="majorBidi" w:eastAsia="Times New Roman" w:hAnsiTheme="majorBidi" w:cstheme="majorBidi"/>
                <w:color w:val="333333"/>
                <w:sz w:val="23"/>
                <w:szCs w:val="23"/>
                <w:lang w:bidi="ar-IQ"/>
              </w:rPr>
              <w:t xml:space="preserve">Dr. </w:t>
            </w:r>
            <w:proofErr w:type="spellStart"/>
            <w:r w:rsidRPr="00F20ABB">
              <w:rPr>
                <w:rFonts w:asciiTheme="majorBidi" w:eastAsia="Times New Roman" w:hAnsiTheme="majorBidi" w:cstheme="majorBidi"/>
                <w:color w:val="333333"/>
                <w:sz w:val="23"/>
                <w:szCs w:val="23"/>
                <w:lang w:bidi="ar-IQ"/>
              </w:rPr>
              <w:t>Zainab</w:t>
            </w:r>
            <w:proofErr w:type="spellEnd"/>
            <w:r w:rsidRPr="00F20ABB">
              <w:rPr>
                <w:rFonts w:asciiTheme="majorBidi" w:eastAsia="Times New Roman" w:hAnsiTheme="majorBidi" w:cstheme="majorBidi"/>
                <w:color w:val="333333"/>
                <w:sz w:val="23"/>
                <w:szCs w:val="23"/>
                <w:lang w:bidi="ar-IQ"/>
              </w:rPr>
              <w:t xml:space="preserve"> </w:t>
            </w:r>
            <w:proofErr w:type="spellStart"/>
            <w:r w:rsidRPr="00F20ABB">
              <w:rPr>
                <w:rFonts w:asciiTheme="majorBidi" w:eastAsia="Times New Roman" w:hAnsiTheme="majorBidi" w:cstheme="majorBidi"/>
                <w:color w:val="333333"/>
                <w:sz w:val="23"/>
                <w:szCs w:val="23"/>
                <w:lang w:bidi="ar-IQ"/>
              </w:rPr>
              <w:t>Dakhil</w:t>
            </w:r>
            <w:proofErr w:type="spellEnd"/>
            <w:r w:rsidRPr="00F20ABB">
              <w:rPr>
                <w:rFonts w:asciiTheme="majorBidi" w:eastAsia="Times New Roman" w:hAnsiTheme="majorBidi" w:cstheme="majorBidi"/>
                <w:color w:val="333333"/>
                <w:sz w:val="23"/>
                <w:szCs w:val="23"/>
                <w:lang w:bidi="ar-IQ"/>
              </w:rPr>
              <w:t xml:space="preserve"> </w:t>
            </w:r>
            <w:proofErr w:type="spellStart"/>
            <w:r w:rsidRPr="00F20ABB">
              <w:rPr>
                <w:rFonts w:asciiTheme="majorBidi" w:eastAsia="Times New Roman" w:hAnsiTheme="majorBidi" w:cstheme="majorBidi"/>
                <w:color w:val="333333"/>
                <w:sz w:val="23"/>
                <w:szCs w:val="23"/>
                <w:lang w:bidi="ar-IQ"/>
              </w:rPr>
              <w:t>Dgeim</w:t>
            </w:r>
            <w:proofErr w:type="spellEnd"/>
          </w:p>
        </w:tc>
      </w:tr>
      <w:tr w:rsidR="00A12C25" w:rsidRPr="000B3EF1" w:rsidTr="00A12C25">
        <w:trPr>
          <w:gridAfter w:val="2"/>
          <w:wAfter w:w="334" w:type="dxa"/>
          <w:trHeight w:val="104"/>
        </w:trPr>
        <w:tc>
          <w:tcPr>
            <w:tcW w:w="1951" w:type="dxa"/>
          </w:tcPr>
          <w:p w:rsidR="00A12C25" w:rsidRPr="000B3EF1" w:rsidRDefault="00A12C25" w:rsidP="00571BE0">
            <w:pPr>
              <w:spacing w:before="100" w:beforeAutospacing="1" w:after="100" w:afterAutospacing="1"/>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14</w:t>
            </w:r>
            <w:r w:rsidRPr="008678B4">
              <w:rPr>
                <w:rFonts w:asciiTheme="majorBidi" w:eastAsia="Times New Roman" w:hAnsiTheme="majorBidi" w:cstheme="majorBidi"/>
                <w:color w:val="333333"/>
                <w:sz w:val="23"/>
                <w:szCs w:val="23"/>
                <w:vertAlign w:val="superscript"/>
                <w:lang w:bidi="ar-IQ"/>
              </w:rPr>
              <w:t>th</w:t>
            </w:r>
            <w:r>
              <w:rPr>
                <w:rFonts w:asciiTheme="majorBidi" w:eastAsia="Times New Roman" w:hAnsiTheme="majorBidi" w:cstheme="majorBidi"/>
                <w:color w:val="333333"/>
                <w:sz w:val="23"/>
                <w:szCs w:val="23"/>
                <w:lang w:bidi="ar-IQ"/>
              </w:rPr>
              <w:t xml:space="preserve"> week</w:t>
            </w:r>
          </w:p>
        </w:tc>
        <w:tc>
          <w:tcPr>
            <w:tcW w:w="1985" w:type="dxa"/>
          </w:tcPr>
          <w:p w:rsidR="00A12C25" w:rsidRPr="00637D9B" w:rsidRDefault="00A12C25" w:rsidP="00571BE0">
            <w:pPr>
              <w:jc w:val="right"/>
              <w:rPr>
                <w:rFonts w:ascii="Times New Roman" w:eastAsia="Calibri" w:hAnsi="Times New Roman" w:cs="Times New Roman"/>
                <w:sz w:val="23"/>
                <w:szCs w:val="23"/>
              </w:rPr>
            </w:pPr>
            <w:r>
              <w:rPr>
                <w:rFonts w:ascii="Times New Roman" w:eastAsia="Calibri" w:hAnsi="Times New Roman" w:cs="Times New Roman"/>
                <w:sz w:val="23"/>
                <w:szCs w:val="23"/>
              </w:rPr>
              <w:t>Cell cycle</w:t>
            </w:r>
          </w:p>
        </w:tc>
        <w:tc>
          <w:tcPr>
            <w:tcW w:w="3118" w:type="dxa"/>
          </w:tcPr>
          <w:p w:rsidR="00A12C25" w:rsidRDefault="00A12C25" w:rsidP="008678B4">
            <w:pPr>
              <w:jc w:val="right"/>
              <w:rPr>
                <w:rFonts w:asciiTheme="majorBidi" w:eastAsia="Times New Roman" w:hAnsiTheme="majorBidi" w:cstheme="majorBidi"/>
                <w:color w:val="333333"/>
                <w:sz w:val="23"/>
                <w:szCs w:val="23"/>
              </w:rPr>
            </w:pPr>
            <w:r w:rsidRPr="00EA7D6B">
              <w:rPr>
                <w:rFonts w:asciiTheme="majorBidi" w:eastAsia="Times New Roman" w:hAnsiTheme="majorBidi" w:cstheme="majorBidi"/>
                <w:color w:val="333333"/>
                <w:sz w:val="23"/>
                <w:szCs w:val="23"/>
              </w:rPr>
              <w:t xml:space="preserve">• </w:t>
            </w:r>
            <w:r>
              <w:rPr>
                <w:rFonts w:asciiTheme="majorBidi" w:eastAsia="Times New Roman" w:hAnsiTheme="majorBidi" w:cstheme="majorBidi"/>
                <w:color w:val="333333"/>
                <w:sz w:val="23"/>
                <w:szCs w:val="23"/>
              </w:rPr>
              <w:t>To understanding of Cell cycle</w:t>
            </w:r>
            <w:r w:rsidRPr="008D2F44">
              <w:rPr>
                <w:rFonts w:asciiTheme="majorBidi" w:eastAsia="Times New Roman" w:hAnsiTheme="majorBidi" w:cstheme="majorBidi"/>
                <w:color w:val="333333"/>
                <w:sz w:val="23"/>
                <w:szCs w:val="23"/>
              </w:rPr>
              <w:t>.</w:t>
            </w:r>
            <w:r>
              <w:rPr>
                <w:rFonts w:asciiTheme="majorBidi" w:eastAsia="Times New Roman" w:hAnsiTheme="majorBidi" w:cstheme="majorBidi"/>
                <w:color w:val="333333"/>
                <w:sz w:val="23"/>
                <w:szCs w:val="23"/>
              </w:rPr>
              <w:t xml:space="preserve"> </w:t>
            </w:r>
            <w:r w:rsidRPr="00C179B7">
              <w:rPr>
                <w:rFonts w:asciiTheme="majorBidi" w:eastAsia="Times New Roman" w:hAnsiTheme="majorBidi" w:cstheme="majorBidi"/>
                <w:color w:val="333333"/>
                <w:sz w:val="23"/>
                <w:szCs w:val="23"/>
              </w:rPr>
              <w:t xml:space="preserve">• </w:t>
            </w:r>
            <w:r>
              <w:rPr>
                <w:rFonts w:asciiTheme="majorBidi" w:eastAsia="Times New Roman" w:hAnsiTheme="majorBidi" w:cstheme="majorBidi"/>
                <w:color w:val="333333"/>
                <w:sz w:val="23"/>
                <w:szCs w:val="23"/>
              </w:rPr>
              <w:t>Mitosis.</w:t>
            </w:r>
          </w:p>
          <w:p w:rsidR="00A12C25" w:rsidRPr="000F25F3" w:rsidRDefault="00A12C25" w:rsidP="008678B4">
            <w:pPr>
              <w:jc w:val="right"/>
              <w:rPr>
                <w:rFonts w:asciiTheme="majorBidi" w:eastAsia="Times New Roman" w:hAnsiTheme="majorBidi" w:cstheme="majorBidi"/>
                <w:color w:val="333333"/>
                <w:sz w:val="23"/>
                <w:szCs w:val="23"/>
              </w:rPr>
            </w:pPr>
            <w:r w:rsidRPr="00C179B7">
              <w:rPr>
                <w:rFonts w:asciiTheme="majorBidi" w:eastAsia="Times New Roman" w:hAnsiTheme="majorBidi" w:cstheme="majorBidi"/>
                <w:color w:val="333333"/>
                <w:sz w:val="23"/>
                <w:szCs w:val="23"/>
              </w:rPr>
              <w:t>• Mitosis phases</w:t>
            </w:r>
            <w:r>
              <w:rPr>
                <w:rFonts w:asciiTheme="majorBidi" w:eastAsia="Times New Roman" w:hAnsiTheme="majorBidi" w:cstheme="majorBidi"/>
                <w:color w:val="333333"/>
                <w:sz w:val="23"/>
                <w:szCs w:val="23"/>
              </w:rPr>
              <w:t>.</w:t>
            </w:r>
          </w:p>
        </w:tc>
        <w:tc>
          <w:tcPr>
            <w:tcW w:w="1716" w:type="dxa"/>
            <w:gridSpan w:val="3"/>
          </w:tcPr>
          <w:p w:rsidR="00A12C25" w:rsidRDefault="00A12C25">
            <w:r w:rsidRPr="00F20ABB">
              <w:rPr>
                <w:rFonts w:asciiTheme="majorBidi" w:eastAsia="Times New Roman" w:hAnsiTheme="majorBidi" w:cstheme="majorBidi"/>
                <w:color w:val="333333"/>
                <w:sz w:val="23"/>
                <w:szCs w:val="23"/>
                <w:lang w:bidi="ar-IQ"/>
              </w:rPr>
              <w:t xml:space="preserve">Dr. </w:t>
            </w:r>
            <w:proofErr w:type="spellStart"/>
            <w:r w:rsidRPr="00F20ABB">
              <w:rPr>
                <w:rFonts w:asciiTheme="majorBidi" w:eastAsia="Times New Roman" w:hAnsiTheme="majorBidi" w:cstheme="majorBidi"/>
                <w:color w:val="333333"/>
                <w:sz w:val="23"/>
                <w:szCs w:val="23"/>
                <w:lang w:bidi="ar-IQ"/>
              </w:rPr>
              <w:t>Zainab</w:t>
            </w:r>
            <w:proofErr w:type="spellEnd"/>
            <w:r w:rsidRPr="00F20ABB">
              <w:rPr>
                <w:rFonts w:asciiTheme="majorBidi" w:eastAsia="Times New Roman" w:hAnsiTheme="majorBidi" w:cstheme="majorBidi"/>
                <w:color w:val="333333"/>
                <w:sz w:val="23"/>
                <w:szCs w:val="23"/>
                <w:lang w:bidi="ar-IQ"/>
              </w:rPr>
              <w:t xml:space="preserve"> </w:t>
            </w:r>
            <w:proofErr w:type="spellStart"/>
            <w:r w:rsidRPr="00F20ABB">
              <w:rPr>
                <w:rFonts w:asciiTheme="majorBidi" w:eastAsia="Times New Roman" w:hAnsiTheme="majorBidi" w:cstheme="majorBidi"/>
                <w:color w:val="333333"/>
                <w:sz w:val="23"/>
                <w:szCs w:val="23"/>
                <w:lang w:bidi="ar-IQ"/>
              </w:rPr>
              <w:t>Dakhil</w:t>
            </w:r>
            <w:proofErr w:type="spellEnd"/>
            <w:r w:rsidRPr="00F20ABB">
              <w:rPr>
                <w:rFonts w:asciiTheme="majorBidi" w:eastAsia="Times New Roman" w:hAnsiTheme="majorBidi" w:cstheme="majorBidi"/>
                <w:color w:val="333333"/>
                <w:sz w:val="23"/>
                <w:szCs w:val="23"/>
                <w:lang w:bidi="ar-IQ"/>
              </w:rPr>
              <w:t xml:space="preserve"> </w:t>
            </w:r>
            <w:proofErr w:type="spellStart"/>
            <w:r w:rsidRPr="00F20ABB">
              <w:rPr>
                <w:rFonts w:asciiTheme="majorBidi" w:eastAsia="Times New Roman" w:hAnsiTheme="majorBidi" w:cstheme="majorBidi"/>
                <w:color w:val="333333"/>
                <w:sz w:val="23"/>
                <w:szCs w:val="23"/>
                <w:lang w:bidi="ar-IQ"/>
              </w:rPr>
              <w:t>Dgeim</w:t>
            </w:r>
            <w:proofErr w:type="spellEnd"/>
          </w:p>
        </w:tc>
      </w:tr>
      <w:tr w:rsidR="00A12C25" w:rsidRPr="000B3EF1" w:rsidTr="00A12C25">
        <w:trPr>
          <w:gridAfter w:val="2"/>
          <w:wAfter w:w="334" w:type="dxa"/>
          <w:trHeight w:val="164"/>
        </w:trPr>
        <w:tc>
          <w:tcPr>
            <w:tcW w:w="1951" w:type="dxa"/>
          </w:tcPr>
          <w:p w:rsidR="00A12C25" w:rsidRPr="000B3EF1" w:rsidRDefault="00A12C25" w:rsidP="00571BE0">
            <w:pPr>
              <w:spacing w:before="100" w:beforeAutospacing="1" w:after="100" w:afterAutospacing="1"/>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15</w:t>
            </w:r>
            <w:r w:rsidRPr="008678B4">
              <w:rPr>
                <w:rFonts w:asciiTheme="majorBidi" w:eastAsia="Times New Roman" w:hAnsiTheme="majorBidi" w:cstheme="majorBidi"/>
                <w:color w:val="333333"/>
                <w:sz w:val="23"/>
                <w:szCs w:val="23"/>
                <w:vertAlign w:val="superscript"/>
                <w:lang w:bidi="ar-IQ"/>
              </w:rPr>
              <w:t>th</w:t>
            </w:r>
            <w:r>
              <w:rPr>
                <w:rFonts w:asciiTheme="majorBidi" w:eastAsia="Times New Roman" w:hAnsiTheme="majorBidi" w:cstheme="majorBidi"/>
                <w:color w:val="333333"/>
                <w:sz w:val="23"/>
                <w:szCs w:val="23"/>
                <w:lang w:bidi="ar-IQ"/>
              </w:rPr>
              <w:t xml:space="preserve"> week</w:t>
            </w:r>
          </w:p>
        </w:tc>
        <w:tc>
          <w:tcPr>
            <w:tcW w:w="1985" w:type="dxa"/>
          </w:tcPr>
          <w:p w:rsidR="00A12C25" w:rsidRPr="00637D9B" w:rsidRDefault="00A12C25" w:rsidP="008678B4">
            <w:pPr>
              <w:spacing w:before="100" w:beforeAutospacing="1" w:after="100" w:afterAutospacing="1"/>
              <w:jc w:val="right"/>
              <w:rPr>
                <w:rFonts w:asciiTheme="majorBidi" w:eastAsia="Times New Roman" w:hAnsiTheme="majorBidi" w:cstheme="majorBidi"/>
                <w:color w:val="333333"/>
                <w:sz w:val="23"/>
                <w:szCs w:val="23"/>
              </w:rPr>
            </w:pPr>
            <w:r w:rsidRPr="00637D9B">
              <w:rPr>
                <w:rFonts w:ascii="Times New Roman" w:eastAsia="Calibri" w:hAnsi="Times New Roman" w:cs="Times New Roman"/>
                <w:sz w:val="23"/>
                <w:szCs w:val="23"/>
              </w:rPr>
              <w:t xml:space="preserve">Meiosis </w:t>
            </w:r>
          </w:p>
        </w:tc>
        <w:tc>
          <w:tcPr>
            <w:tcW w:w="3118" w:type="dxa"/>
          </w:tcPr>
          <w:p w:rsidR="00A12C25" w:rsidRPr="000F25F3" w:rsidRDefault="00A12C25" w:rsidP="008678B4">
            <w:pPr>
              <w:jc w:val="right"/>
              <w:rPr>
                <w:rFonts w:asciiTheme="majorBidi" w:eastAsia="Times New Roman" w:hAnsiTheme="majorBidi" w:cstheme="majorBidi"/>
                <w:color w:val="333333"/>
                <w:sz w:val="23"/>
                <w:szCs w:val="23"/>
              </w:rPr>
            </w:pPr>
            <w:r w:rsidRPr="000F25F3">
              <w:rPr>
                <w:rFonts w:asciiTheme="majorBidi" w:eastAsia="Times New Roman" w:hAnsiTheme="majorBidi" w:cstheme="majorBidi"/>
                <w:color w:val="333333"/>
                <w:sz w:val="23"/>
                <w:szCs w:val="23"/>
              </w:rPr>
              <w:t xml:space="preserve">To understanding of  </w:t>
            </w:r>
          </w:p>
          <w:p w:rsidR="00A12C25" w:rsidRPr="000F25F3" w:rsidRDefault="00A12C25" w:rsidP="008678B4">
            <w:pPr>
              <w:jc w:val="right"/>
              <w:rPr>
                <w:rFonts w:asciiTheme="majorBidi" w:eastAsia="Times New Roman" w:hAnsiTheme="majorBidi" w:cstheme="majorBidi"/>
                <w:color w:val="333333"/>
                <w:sz w:val="23"/>
                <w:szCs w:val="23"/>
              </w:rPr>
            </w:pPr>
            <w:r w:rsidRPr="000F25F3">
              <w:rPr>
                <w:rFonts w:asciiTheme="majorBidi" w:eastAsia="Times New Roman" w:hAnsiTheme="majorBidi" w:cstheme="majorBidi" w:hint="cs"/>
                <w:color w:val="333333"/>
                <w:sz w:val="23"/>
                <w:szCs w:val="23"/>
              </w:rPr>
              <w:t>•</w:t>
            </w:r>
            <w:r w:rsidRPr="002312E8">
              <w:rPr>
                <w:rFonts w:asciiTheme="majorBidi" w:eastAsia="Times New Roman" w:hAnsiTheme="majorBidi" w:cstheme="majorBidi"/>
                <w:color w:val="333333"/>
                <w:sz w:val="23"/>
                <w:szCs w:val="23"/>
              </w:rPr>
              <w:t>Meiosis</w:t>
            </w:r>
            <w:r w:rsidRPr="000F25F3">
              <w:rPr>
                <w:rFonts w:asciiTheme="majorBidi" w:eastAsia="Times New Roman" w:hAnsiTheme="majorBidi" w:cstheme="majorBidi"/>
                <w:color w:val="333333"/>
                <w:sz w:val="23"/>
                <w:szCs w:val="23"/>
              </w:rPr>
              <w:t>.</w:t>
            </w:r>
          </w:p>
          <w:p w:rsidR="00A12C25" w:rsidRDefault="00A12C25" w:rsidP="008678B4">
            <w:pPr>
              <w:jc w:val="right"/>
              <w:rPr>
                <w:rFonts w:asciiTheme="majorBidi" w:eastAsia="Times New Roman" w:hAnsiTheme="majorBidi" w:cstheme="majorBidi"/>
                <w:color w:val="333333"/>
                <w:sz w:val="23"/>
                <w:szCs w:val="23"/>
              </w:rPr>
            </w:pPr>
            <w:r w:rsidRPr="002312E8">
              <w:rPr>
                <w:rFonts w:asciiTheme="majorBidi" w:eastAsia="Times New Roman" w:hAnsiTheme="majorBidi" w:cstheme="majorBidi"/>
                <w:color w:val="333333"/>
                <w:sz w:val="23"/>
                <w:szCs w:val="23"/>
              </w:rPr>
              <w:t>• Mitosis phases</w:t>
            </w:r>
          </w:p>
          <w:p w:rsidR="00A12C25" w:rsidRPr="000B3EF1" w:rsidRDefault="00A12C25" w:rsidP="008678B4">
            <w:pPr>
              <w:jc w:val="right"/>
              <w:rPr>
                <w:rFonts w:asciiTheme="majorBidi" w:eastAsia="Times New Roman" w:hAnsiTheme="majorBidi" w:cstheme="majorBidi"/>
                <w:color w:val="333333"/>
                <w:sz w:val="23"/>
                <w:szCs w:val="23"/>
                <w:lang w:bidi="ar-IQ"/>
              </w:rPr>
            </w:pPr>
          </w:p>
        </w:tc>
        <w:tc>
          <w:tcPr>
            <w:tcW w:w="1716" w:type="dxa"/>
            <w:gridSpan w:val="3"/>
          </w:tcPr>
          <w:p w:rsidR="00A12C25" w:rsidRDefault="00A12C25">
            <w:r w:rsidRPr="00F20ABB">
              <w:rPr>
                <w:rFonts w:asciiTheme="majorBidi" w:eastAsia="Times New Roman" w:hAnsiTheme="majorBidi" w:cstheme="majorBidi"/>
                <w:color w:val="333333"/>
                <w:sz w:val="23"/>
                <w:szCs w:val="23"/>
                <w:lang w:bidi="ar-IQ"/>
              </w:rPr>
              <w:t xml:space="preserve">Dr. </w:t>
            </w:r>
            <w:proofErr w:type="spellStart"/>
            <w:r w:rsidRPr="00F20ABB">
              <w:rPr>
                <w:rFonts w:asciiTheme="majorBidi" w:eastAsia="Times New Roman" w:hAnsiTheme="majorBidi" w:cstheme="majorBidi"/>
                <w:color w:val="333333"/>
                <w:sz w:val="23"/>
                <w:szCs w:val="23"/>
                <w:lang w:bidi="ar-IQ"/>
              </w:rPr>
              <w:t>Zainab</w:t>
            </w:r>
            <w:proofErr w:type="spellEnd"/>
            <w:r w:rsidRPr="00F20ABB">
              <w:rPr>
                <w:rFonts w:asciiTheme="majorBidi" w:eastAsia="Times New Roman" w:hAnsiTheme="majorBidi" w:cstheme="majorBidi"/>
                <w:color w:val="333333"/>
                <w:sz w:val="23"/>
                <w:szCs w:val="23"/>
                <w:lang w:bidi="ar-IQ"/>
              </w:rPr>
              <w:t xml:space="preserve"> </w:t>
            </w:r>
            <w:proofErr w:type="spellStart"/>
            <w:r w:rsidRPr="00F20ABB">
              <w:rPr>
                <w:rFonts w:asciiTheme="majorBidi" w:eastAsia="Times New Roman" w:hAnsiTheme="majorBidi" w:cstheme="majorBidi"/>
                <w:color w:val="333333"/>
                <w:sz w:val="23"/>
                <w:szCs w:val="23"/>
                <w:lang w:bidi="ar-IQ"/>
              </w:rPr>
              <w:t>Dakhil</w:t>
            </w:r>
            <w:proofErr w:type="spellEnd"/>
            <w:r w:rsidRPr="00F20ABB">
              <w:rPr>
                <w:rFonts w:asciiTheme="majorBidi" w:eastAsia="Times New Roman" w:hAnsiTheme="majorBidi" w:cstheme="majorBidi"/>
                <w:color w:val="333333"/>
                <w:sz w:val="23"/>
                <w:szCs w:val="23"/>
                <w:lang w:bidi="ar-IQ"/>
              </w:rPr>
              <w:t xml:space="preserve"> </w:t>
            </w:r>
            <w:proofErr w:type="spellStart"/>
            <w:r w:rsidRPr="00F20ABB">
              <w:rPr>
                <w:rFonts w:asciiTheme="majorBidi" w:eastAsia="Times New Roman" w:hAnsiTheme="majorBidi" w:cstheme="majorBidi"/>
                <w:color w:val="333333"/>
                <w:sz w:val="23"/>
                <w:szCs w:val="23"/>
                <w:lang w:bidi="ar-IQ"/>
              </w:rPr>
              <w:t>Dgeim</w:t>
            </w:r>
            <w:proofErr w:type="spellEnd"/>
          </w:p>
        </w:tc>
      </w:tr>
      <w:tr w:rsidR="00A12C25" w:rsidRPr="000B3EF1" w:rsidTr="00A12C25">
        <w:trPr>
          <w:gridAfter w:val="2"/>
          <w:wAfter w:w="334" w:type="dxa"/>
          <w:trHeight w:val="254"/>
        </w:trPr>
        <w:tc>
          <w:tcPr>
            <w:tcW w:w="1951" w:type="dxa"/>
          </w:tcPr>
          <w:p w:rsidR="00A12C25" w:rsidRPr="000B3EF1" w:rsidRDefault="00A12C25" w:rsidP="00571BE0">
            <w:pPr>
              <w:spacing w:before="100" w:beforeAutospacing="1" w:after="100" w:afterAutospacing="1"/>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16</w:t>
            </w:r>
            <w:r w:rsidRPr="008678B4">
              <w:rPr>
                <w:rFonts w:asciiTheme="majorBidi" w:eastAsia="Times New Roman" w:hAnsiTheme="majorBidi" w:cstheme="majorBidi"/>
                <w:color w:val="333333"/>
                <w:sz w:val="23"/>
                <w:szCs w:val="23"/>
                <w:vertAlign w:val="superscript"/>
                <w:lang w:bidi="ar-IQ"/>
              </w:rPr>
              <w:t>th</w:t>
            </w:r>
            <w:r>
              <w:rPr>
                <w:rFonts w:asciiTheme="majorBidi" w:eastAsia="Times New Roman" w:hAnsiTheme="majorBidi" w:cstheme="majorBidi"/>
                <w:color w:val="333333"/>
                <w:sz w:val="23"/>
                <w:szCs w:val="23"/>
                <w:lang w:bidi="ar-IQ"/>
              </w:rPr>
              <w:t xml:space="preserve"> week</w:t>
            </w:r>
          </w:p>
        </w:tc>
        <w:tc>
          <w:tcPr>
            <w:tcW w:w="1985" w:type="dxa"/>
          </w:tcPr>
          <w:p w:rsidR="00A12C25" w:rsidRPr="00637D9B" w:rsidRDefault="00A12C25" w:rsidP="00571BE0">
            <w:pPr>
              <w:jc w:val="right"/>
              <w:rPr>
                <w:rFonts w:ascii="Times New Roman" w:eastAsia="Calibri" w:hAnsi="Times New Roman" w:cs="Times New Roman"/>
                <w:sz w:val="23"/>
                <w:szCs w:val="23"/>
                <w:lang w:bidi="ar-IQ"/>
              </w:rPr>
            </w:pPr>
            <w:proofErr w:type="spellStart"/>
            <w:r>
              <w:rPr>
                <w:rFonts w:ascii="Times New Roman" w:eastAsia="Calibri" w:hAnsi="Times New Roman" w:cs="Times New Roman"/>
                <w:sz w:val="23"/>
                <w:szCs w:val="23"/>
              </w:rPr>
              <w:t>Gametogenesis</w:t>
            </w:r>
            <w:proofErr w:type="spellEnd"/>
          </w:p>
        </w:tc>
        <w:tc>
          <w:tcPr>
            <w:tcW w:w="3118" w:type="dxa"/>
          </w:tcPr>
          <w:p w:rsidR="00A12C25" w:rsidRPr="000F25F3" w:rsidRDefault="00A12C25" w:rsidP="008678B4">
            <w:pPr>
              <w:jc w:val="right"/>
              <w:rPr>
                <w:rFonts w:asciiTheme="majorBidi" w:eastAsia="Times New Roman" w:hAnsiTheme="majorBidi" w:cstheme="majorBidi"/>
                <w:color w:val="333333"/>
                <w:sz w:val="23"/>
                <w:szCs w:val="23"/>
              </w:rPr>
            </w:pPr>
            <w:r w:rsidRPr="000F25F3">
              <w:rPr>
                <w:rFonts w:asciiTheme="majorBidi" w:eastAsia="Times New Roman" w:hAnsiTheme="majorBidi" w:cstheme="majorBidi" w:hint="cs"/>
                <w:color w:val="333333"/>
                <w:sz w:val="23"/>
                <w:szCs w:val="23"/>
              </w:rPr>
              <w:t>•</w:t>
            </w:r>
            <w:r>
              <w:rPr>
                <w:rFonts w:asciiTheme="majorBidi" w:eastAsia="Times New Roman" w:hAnsiTheme="majorBidi" w:cstheme="majorBidi"/>
                <w:color w:val="333333"/>
                <w:sz w:val="23"/>
                <w:szCs w:val="23"/>
              </w:rPr>
              <w:t>To understanding of all</w:t>
            </w:r>
            <w:r w:rsidRPr="000F25F3">
              <w:rPr>
                <w:rFonts w:asciiTheme="majorBidi" w:eastAsia="Times New Roman" w:hAnsiTheme="majorBidi" w:cstheme="majorBidi"/>
                <w:color w:val="333333"/>
                <w:sz w:val="23"/>
                <w:szCs w:val="23"/>
              </w:rPr>
              <w:t xml:space="preserve"> Antigenic Structure.</w:t>
            </w:r>
          </w:p>
          <w:p w:rsidR="00A12C25" w:rsidRPr="000F25F3" w:rsidRDefault="00A12C25" w:rsidP="008678B4">
            <w:pPr>
              <w:jc w:val="right"/>
              <w:rPr>
                <w:rFonts w:asciiTheme="majorBidi" w:eastAsia="Times New Roman" w:hAnsiTheme="majorBidi" w:cstheme="majorBidi"/>
                <w:color w:val="333333"/>
                <w:sz w:val="23"/>
                <w:szCs w:val="23"/>
              </w:rPr>
            </w:pPr>
            <w:r w:rsidRPr="000F25F3">
              <w:rPr>
                <w:rFonts w:asciiTheme="majorBidi" w:eastAsia="Times New Roman" w:hAnsiTheme="majorBidi" w:cstheme="majorBidi" w:hint="cs"/>
                <w:color w:val="333333"/>
                <w:sz w:val="23"/>
                <w:szCs w:val="23"/>
              </w:rPr>
              <w:t>•</w:t>
            </w:r>
            <w:proofErr w:type="spellStart"/>
            <w:r w:rsidRPr="009B23D6">
              <w:rPr>
                <w:rFonts w:asciiTheme="majorBidi" w:eastAsia="Times New Roman" w:hAnsiTheme="majorBidi" w:cstheme="majorBidi"/>
                <w:color w:val="333333"/>
                <w:sz w:val="23"/>
                <w:szCs w:val="23"/>
              </w:rPr>
              <w:t>Gametogenesis</w:t>
            </w:r>
            <w:proofErr w:type="spellEnd"/>
            <w:r w:rsidRPr="000F25F3">
              <w:rPr>
                <w:rFonts w:asciiTheme="majorBidi" w:eastAsia="Times New Roman" w:hAnsiTheme="majorBidi" w:cstheme="majorBidi"/>
                <w:color w:val="333333"/>
                <w:sz w:val="23"/>
                <w:szCs w:val="23"/>
              </w:rPr>
              <w:t>.</w:t>
            </w:r>
            <w:r>
              <w:rPr>
                <w:rFonts w:asciiTheme="majorBidi" w:eastAsia="Times New Roman" w:hAnsiTheme="majorBidi" w:cstheme="majorBidi"/>
                <w:color w:val="333333"/>
                <w:sz w:val="23"/>
                <w:szCs w:val="23"/>
              </w:rPr>
              <w:t xml:space="preserve"> </w:t>
            </w:r>
            <w:r w:rsidRPr="000F25F3">
              <w:rPr>
                <w:rFonts w:asciiTheme="majorBidi" w:eastAsia="Times New Roman" w:hAnsiTheme="majorBidi" w:cstheme="majorBidi" w:hint="cs"/>
                <w:color w:val="333333"/>
                <w:sz w:val="23"/>
                <w:szCs w:val="23"/>
              </w:rPr>
              <w:t>•</w:t>
            </w:r>
            <w:r w:rsidRPr="009B23D6">
              <w:rPr>
                <w:rFonts w:asciiTheme="majorBidi" w:eastAsia="Times New Roman" w:hAnsiTheme="majorBidi" w:cstheme="majorBidi"/>
                <w:color w:val="333333"/>
                <w:sz w:val="23"/>
                <w:szCs w:val="23"/>
              </w:rPr>
              <w:t>spermatogenesis</w:t>
            </w:r>
            <w:r w:rsidRPr="000F25F3">
              <w:rPr>
                <w:rFonts w:asciiTheme="majorBidi" w:eastAsia="Times New Roman" w:hAnsiTheme="majorBidi" w:cstheme="majorBidi"/>
                <w:color w:val="333333"/>
                <w:sz w:val="23"/>
                <w:szCs w:val="23"/>
              </w:rPr>
              <w:t>.</w:t>
            </w:r>
            <w:r w:rsidRPr="000F25F3">
              <w:rPr>
                <w:rFonts w:asciiTheme="majorBidi" w:eastAsia="Times New Roman" w:hAnsiTheme="majorBidi" w:cstheme="majorBidi" w:hint="cs"/>
                <w:color w:val="333333"/>
                <w:sz w:val="23"/>
                <w:szCs w:val="23"/>
              </w:rPr>
              <w:t xml:space="preserve"> •</w:t>
            </w:r>
            <w:proofErr w:type="spellStart"/>
            <w:r w:rsidRPr="009B23D6">
              <w:rPr>
                <w:rFonts w:asciiTheme="majorBidi" w:eastAsia="Times New Roman" w:hAnsiTheme="majorBidi" w:cstheme="majorBidi"/>
                <w:color w:val="333333"/>
                <w:sz w:val="23"/>
                <w:szCs w:val="23"/>
              </w:rPr>
              <w:t>Oogenesis</w:t>
            </w:r>
            <w:proofErr w:type="spellEnd"/>
            <w:r w:rsidRPr="000F25F3">
              <w:rPr>
                <w:rFonts w:asciiTheme="majorBidi" w:eastAsia="Times New Roman" w:hAnsiTheme="majorBidi" w:cstheme="majorBidi"/>
                <w:color w:val="333333"/>
                <w:sz w:val="23"/>
                <w:szCs w:val="23"/>
              </w:rPr>
              <w:t>.</w:t>
            </w:r>
          </w:p>
        </w:tc>
        <w:tc>
          <w:tcPr>
            <w:tcW w:w="1716" w:type="dxa"/>
            <w:gridSpan w:val="3"/>
          </w:tcPr>
          <w:p w:rsidR="00A12C25" w:rsidRDefault="00A12C25">
            <w:r w:rsidRPr="00F20ABB">
              <w:rPr>
                <w:rFonts w:asciiTheme="majorBidi" w:eastAsia="Times New Roman" w:hAnsiTheme="majorBidi" w:cstheme="majorBidi"/>
                <w:color w:val="333333"/>
                <w:sz w:val="23"/>
                <w:szCs w:val="23"/>
                <w:lang w:bidi="ar-IQ"/>
              </w:rPr>
              <w:t xml:space="preserve">Dr. </w:t>
            </w:r>
            <w:proofErr w:type="spellStart"/>
            <w:r w:rsidRPr="00F20ABB">
              <w:rPr>
                <w:rFonts w:asciiTheme="majorBidi" w:eastAsia="Times New Roman" w:hAnsiTheme="majorBidi" w:cstheme="majorBidi"/>
                <w:color w:val="333333"/>
                <w:sz w:val="23"/>
                <w:szCs w:val="23"/>
                <w:lang w:bidi="ar-IQ"/>
              </w:rPr>
              <w:t>Zainab</w:t>
            </w:r>
            <w:proofErr w:type="spellEnd"/>
            <w:r w:rsidRPr="00F20ABB">
              <w:rPr>
                <w:rFonts w:asciiTheme="majorBidi" w:eastAsia="Times New Roman" w:hAnsiTheme="majorBidi" w:cstheme="majorBidi"/>
                <w:color w:val="333333"/>
                <w:sz w:val="23"/>
                <w:szCs w:val="23"/>
                <w:lang w:bidi="ar-IQ"/>
              </w:rPr>
              <w:t xml:space="preserve"> </w:t>
            </w:r>
            <w:proofErr w:type="spellStart"/>
            <w:r w:rsidRPr="00F20ABB">
              <w:rPr>
                <w:rFonts w:asciiTheme="majorBidi" w:eastAsia="Times New Roman" w:hAnsiTheme="majorBidi" w:cstheme="majorBidi"/>
                <w:color w:val="333333"/>
                <w:sz w:val="23"/>
                <w:szCs w:val="23"/>
                <w:lang w:bidi="ar-IQ"/>
              </w:rPr>
              <w:t>Dakhil</w:t>
            </w:r>
            <w:proofErr w:type="spellEnd"/>
            <w:r w:rsidRPr="00F20ABB">
              <w:rPr>
                <w:rFonts w:asciiTheme="majorBidi" w:eastAsia="Times New Roman" w:hAnsiTheme="majorBidi" w:cstheme="majorBidi"/>
                <w:color w:val="333333"/>
                <w:sz w:val="23"/>
                <w:szCs w:val="23"/>
                <w:lang w:bidi="ar-IQ"/>
              </w:rPr>
              <w:t xml:space="preserve"> </w:t>
            </w:r>
            <w:proofErr w:type="spellStart"/>
            <w:r w:rsidRPr="00F20ABB">
              <w:rPr>
                <w:rFonts w:asciiTheme="majorBidi" w:eastAsia="Times New Roman" w:hAnsiTheme="majorBidi" w:cstheme="majorBidi"/>
                <w:color w:val="333333"/>
                <w:sz w:val="23"/>
                <w:szCs w:val="23"/>
                <w:lang w:bidi="ar-IQ"/>
              </w:rPr>
              <w:t>Dgeim</w:t>
            </w:r>
            <w:proofErr w:type="spellEnd"/>
          </w:p>
        </w:tc>
      </w:tr>
      <w:tr w:rsidR="00A12C25" w:rsidRPr="000B3EF1" w:rsidTr="00A12C25">
        <w:trPr>
          <w:gridAfter w:val="2"/>
          <w:wAfter w:w="334" w:type="dxa"/>
          <w:trHeight w:val="243"/>
        </w:trPr>
        <w:tc>
          <w:tcPr>
            <w:tcW w:w="1951" w:type="dxa"/>
          </w:tcPr>
          <w:p w:rsidR="00A12C25" w:rsidRPr="000B3EF1" w:rsidRDefault="00A12C25" w:rsidP="00571BE0">
            <w:pPr>
              <w:spacing w:before="100" w:beforeAutospacing="1" w:after="100" w:afterAutospacing="1"/>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17</w:t>
            </w:r>
            <w:r w:rsidRPr="008678B4">
              <w:rPr>
                <w:rFonts w:asciiTheme="majorBidi" w:eastAsia="Times New Roman" w:hAnsiTheme="majorBidi" w:cstheme="majorBidi"/>
                <w:color w:val="333333"/>
                <w:sz w:val="23"/>
                <w:szCs w:val="23"/>
                <w:vertAlign w:val="superscript"/>
                <w:lang w:bidi="ar-IQ"/>
              </w:rPr>
              <w:t>th</w:t>
            </w:r>
            <w:r>
              <w:rPr>
                <w:rFonts w:asciiTheme="majorBidi" w:eastAsia="Times New Roman" w:hAnsiTheme="majorBidi" w:cstheme="majorBidi"/>
                <w:color w:val="333333"/>
                <w:sz w:val="23"/>
                <w:szCs w:val="23"/>
                <w:lang w:bidi="ar-IQ"/>
              </w:rPr>
              <w:t xml:space="preserve"> week</w:t>
            </w:r>
          </w:p>
        </w:tc>
        <w:tc>
          <w:tcPr>
            <w:tcW w:w="1985" w:type="dxa"/>
          </w:tcPr>
          <w:p w:rsidR="00A12C25" w:rsidRPr="00637D9B" w:rsidRDefault="00A12C25" w:rsidP="00571BE0">
            <w:pPr>
              <w:jc w:val="right"/>
              <w:rPr>
                <w:rFonts w:ascii="Times New Roman" w:eastAsia="Calibri" w:hAnsi="Times New Roman" w:cs="Times New Roman"/>
                <w:sz w:val="23"/>
                <w:szCs w:val="23"/>
                <w:lang w:bidi="ar-IQ"/>
              </w:rPr>
            </w:pPr>
            <w:r>
              <w:rPr>
                <w:rFonts w:ascii="Times New Roman" w:eastAsia="Calibri" w:hAnsi="Times New Roman" w:cs="Times New Roman"/>
                <w:sz w:val="23"/>
                <w:szCs w:val="23"/>
                <w:lang w:bidi="ar-IQ"/>
              </w:rPr>
              <w:t>Energy</w:t>
            </w:r>
          </w:p>
        </w:tc>
        <w:tc>
          <w:tcPr>
            <w:tcW w:w="3118" w:type="dxa"/>
          </w:tcPr>
          <w:p w:rsidR="00A12C25" w:rsidRPr="000F25F3" w:rsidRDefault="00A12C25" w:rsidP="008678B4">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To </w:t>
            </w:r>
            <w:proofErr w:type="spellStart"/>
            <w:r>
              <w:rPr>
                <w:rFonts w:asciiTheme="majorBidi" w:eastAsia="Times New Roman" w:hAnsiTheme="majorBidi" w:cstheme="majorBidi"/>
                <w:color w:val="333333"/>
                <w:sz w:val="23"/>
                <w:szCs w:val="23"/>
                <w:lang w:bidi="ar-IQ"/>
              </w:rPr>
              <w:t>understaning</w:t>
            </w:r>
            <w:proofErr w:type="spellEnd"/>
            <w:r>
              <w:rPr>
                <w:rFonts w:asciiTheme="majorBidi" w:eastAsia="Times New Roman" w:hAnsiTheme="majorBidi" w:cstheme="majorBidi"/>
                <w:color w:val="333333"/>
                <w:sz w:val="23"/>
                <w:szCs w:val="23"/>
                <w:lang w:bidi="ar-IQ"/>
              </w:rPr>
              <w:t xml:space="preserve"> of the knowledge and mechanisms related to production of energy and utilization of it through cell activities.</w:t>
            </w:r>
          </w:p>
        </w:tc>
        <w:tc>
          <w:tcPr>
            <w:tcW w:w="1716" w:type="dxa"/>
            <w:gridSpan w:val="3"/>
          </w:tcPr>
          <w:p w:rsidR="00A12C25" w:rsidRDefault="00A12C25">
            <w:r w:rsidRPr="00F20ABB">
              <w:rPr>
                <w:rFonts w:asciiTheme="majorBidi" w:eastAsia="Times New Roman" w:hAnsiTheme="majorBidi" w:cstheme="majorBidi"/>
                <w:color w:val="333333"/>
                <w:sz w:val="23"/>
                <w:szCs w:val="23"/>
                <w:lang w:bidi="ar-IQ"/>
              </w:rPr>
              <w:t xml:space="preserve">Dr. </w:t>
            </w:r>
            <w:proofErr w:type="spellStart"/>
            <w:r w:rsidRPr="00F20ABB">
              <w:rPr>
                <w:rFonts w:asciiTheme="majorBidi" w:eastAsia="Times New Roman" w:hAnsiTheme="majorBidi" w:cstheme="majorBidi"/>
                <w:color w:val="333333"/>
                <w:sz w:val="23"/>
                <w:szCs w:val="23"/>
                <w:lang w:bidi="ar-IQ"/>
              </w:rPr>
              <w:t>Zainab</w:t>
            </w:r>
            <w:proofErr w:type="spellEnd"/>
            <w:r w:rsidRPr="00F20ABB">
              <w:rPr>
                <w:rFonts w:asciiTheme="majorBidi" w:eastAsia="Times New Roman" w:hAnsiTheme="majorBidi" w:cstheme="majorBidi"/>
                <w:color w:val="333333"/>
                <w:sz w:val="23"/>
                <w:szCs w:val="23"/>
                <w:lang w:bidi="ar-IQ"/>
              </w:rPr>
              <w:t xml:space="preserve"> </w:t>
            </w:r>
            <w:proofErr w:type="spellStart"/>
            <w:r w:rsidRPr="00F20ABB">
              <w:rPr>
                <w:rFonts w:asciiTheme="majorBidi" w:eastAsia="Times New Roman" w:hAnsiTheme="majorBidi" w:cstheme="majorBidi"/>
                <w:color w:val="333333"/>
                <w:sz w:val="23"/>
                <w:szCs w:val="23"/>
                <w:lang w:bidi="ar-IQ"/>
              </w:rPr>
              <w:t>Dakhil</w:t>
            </w:r>
            <w:proofErr w:type="spellEnd"/>
            <w:r w:rsidRPr="00F20ABB">
              <w:rPr>
                <w:rFonts w:asciiTheme="majorBidi" w:eastAsia="Times New Roman" w:hAnsiTheme="majorBidi" w:cstheme="majorBidi"/>
                <w:color w:val="333333"/>
                <w:sz w:val="23"/>
                <w:szCs w:val="23"/>
                <w:lang w:bidi="ar-IQ"/>
              </w:rPr>
              <w:t xml:space="preserve"> </w:t>
            </w:r>
            <w:proofErr w:type="spellStart"/>
            <w:r w:rsidRPr="00F20ABB">
              <w:rPr>
                <w:rFonts w:asciiTheme="majorBidi" w:eastAsia="Times New Roman" w:hAnsiTheme="majorBidi" w:cstheme="majorBidi"/>
                <w:color w:val="333333"/>
                <w:sz w:val="23"/>
                <w:szCs w:val="23"/>
                <w:lang w:bidi="ar-IQ"/>
              </w:rPr>
              <w:t>Dgeim</w:t>
            </w:r>
            <w:proofErr w:type="spellEnd"/>
          </w:p>
        </w:tc>
      </w:tr>
      <w:tr w:rsidR="0052246C" w:rsidRPr="000B3EF1" w:rsidTr="0052246C">
        <w:trPr>
          <w:gridAfter w:val="2"/>
          <w:wAfter w:w="334" w:type="dxa"/>
          <w:trHeight w:val="805"/>
        </w:trPr>
        <w:tc>
          <w:tcPr>
            <w:tcW w:w="8770" w:type="dxa"/>
            <w:gridSpan w:val="6"/>
            <w:tcBorders>
              <w:top w:val="nil"/>
              <w:left w:val="nil"/>
              <w:bottom w:val="nil"/>
              <w:right w:val="nil"/>
            </w:tcBorders>
          </w:tcPr>
          <w:p w:rsidR="0052246C" w:rsidRPr="000F25F3" w:rsidRDefault="0052246C" w:rsidP="00571BE0">
            <w:pPr>
              <w:jc w:val="right"/>
              <w:rPr>
                <w:rFonts w:asciiTheme="majorBidi" w:eastAsia="Times New Roman" w:hAnsiTheme="majorBidi" w:cstheme="majorBidi"/>
                <w:color w:val="333333"/>
                <w:sz w:val="23"/>
                <w:szCs w:val="23"/>
                <w:lang w:bidi="ar-IQ"/>
              </w:rPr>
            </w:pPr>
          </w:p>
          <w:p w:rsidR="0052246C" w:rsidRDefault="0052246C" w:rsidP="00635304">
            <w:pPr>
              <w:bidi w:val="0"/>
              <w:jc w:val="both"/>
              <w:rPr>
                <w:sz w:val="24"/>
                <w:szCs w:val="24"/>
                <w:lang w:bidi="ar-IQ"/>
              </w:rPr>
            </w:pPr>
            <w:r w:rsidRPr="00635304">
              <w:rPr>
                <w:sz w:val="24"/>
                <w:szCs w:val="24"/>
                <w:lang w:bidi="ar-IQ"/>
              </w:rPr>
              <w:t>II</w:t>
            </w:r>
            <w:r w:rsidRPr="00941BC3">
              <w:rPr>
                <w:sz w:val="24"/>
                <w:szCs w:val="24"/>
                <w:lang w:bidi="ar-IQ"/>
              </w:rPr>
              <w:t xml:space="preserve">- </w:t>
            </w:r>
            <w:r>
              <w:rPr>
                <w:sz w:val="24"/>
                <w:szCs w:val="24"/>
                <w:lang w:bidi="ar-IQ"/>
              </w:rPr>
              <w:t>Practical lectures 34</w:t>
            </w:r>
            <w:r w:rsidRPr="00941BC3">
              <w:rPr>
                <w:sz w:val="24"/>
                <w:szCs w:val="24"/>
                <w:lang w:bidi="ar-IQ"/>
              </w:rPr>
              <w:t xml:space="preserve"> hours: 2 hour for </w:t>
            </w:r>
            <w:r>
              <w:rPr>
                <w:sz w:val="24"/>
                <w:szCs w:val="24"/>
                <w:lang w:bidi="ar-IQ"/>
              </w:rPr>
              <w:t>17</w:t>
            </w:r>
            <w:r w:rsidRPr="00941BC3">
              <w:rPr>
                <w:sz w:val="24"/>
                <w:szCs w:val="24"/>
                <w:lang w:bidi="ar-IQ"/>
              </w:rPr>
              <w:t xml:space="preserve"> weeks including the following topics:</w:t>
            </w:r>
            <w:r>
              <w:rPr>
                <w:sz w:val="24"/>
                <w:szCs w:val="24"/>
                <w:lang w:bidi="ar-IQ"/>
              </w:rPr>
              <w:t xml:space="preserve"> </w:t>
            </w:r>
          </w:p>
          <w:p w:rsidR="0052246C" w:rsidRDefault="0052246C" w:rsidP="00571BE0">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1- Laboratory Safety.</w:t>
            </w:r>
          </w:p>
          <w:p w:rsidR="0052246C" w:rsidRDefault="0052246C" w:rsidP="00571BE0">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2- Tools for cell biology: Microscope.</w:t>
            </w:r>
          </w:p>
          <w:p w:rsidR="0052246C" w:rsidRDefault="0052246C" w:rsidP="00571BE0">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3- The cell..anatomy of the cell.</w:t>
            </w:r>
          </w:p>
          <w:p w:rsidR="0052246C" w:rsidRDefault="0052246C" w:rsidP="00571BE0">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4- Cell components.</w:t>
            </w:r>
          </w:p>
          <w:p w:rsidR="0052246C" w:rsidRDefault="0052246C" w:rsidP="00571BE0">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5- Cell organelles.</w:t>
            </w:r>
          </w:p>
          <w:p w:rsidR="0052246C" w:rsidRDefault="0052246C" w:rsidP="00571BE0">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6- Active transport</w:t>
            </w:r>
          </w:p>
          <w:p w:rsidR="0052246C" w:rsidRDefault="0052246C" w:rsidP="00571BE0">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lastRenderedPageBreak/>
              <w:t>7- Passive transport</w:t>
            </w:r>
          </w:p>
          <w:p w:rsidR="0052246C" w:rsidRDefault="0052246C" w:rsidP="00571BE0">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8- Prokaryote and </w:t>
            </w:r>
            <w:proofErr w:type="spellStart"/>
            <w:r>
              <w:rPr>
                <w:rFonts w:asciiTheme="majorBidi" w:eastAsia="Times New Roman" w:hAnsiTheme="majorBidi" w:cstheme="majorBidi"/>
                <w:color w:val="333333"/>
                <w:sz w:val="23"/>
                <w:szCs w:val="23"/>
                <w:lang w:bidi="ar-IQ"/>
              </w:rPr>
              <w:t>Euokaryote</w:t>
            </w:r>
            <w:proofErr w:type="spellEnd"/>
            <w:r>
              <w:rPr>
                <w:rFonts w:asciiTheme="majorBidi" w:eastAsia="Times New Roman" w:hAnsiTheme="majorBidi" w:cstheme="majorBidi"/>
                <w:color w:val="333333"/>
                <w:sz w:val="23"/>
                <w:szCs w:val="23"/>
                <w:lang w:bidi="ar-IQ"/>
              </w:rPr>
              <w:t xml:space="preserve"> cells</w:t>
            </w:r>
          </w:p>
          <w:p w:rsidR="0052246C" w:rsidRDefault="0052246C" w:rsidP="001A6A39">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9- </w:t>
            </w:r>
            <w:r w:rsidRPr="001A6A39">
              <w:rPr>
                <w:rFonts w:asciiTheme="majorBidi" w:eastAsia="Times New Roman" w:hAnsiTheme="majorBidi" w:cstheme="majorBidi"/>
                <w:color w:val="333333"/>
                <w:sz w:val="23"/>
                <w:szCs w:val="23"/>
                <w:lang w:bidi="ar-IQ"/>
              </w:rPr>
              <w:t>Classes of Protozoa</w:t>
            </w:r>
            <w:r>
              <w:rPr>
                <w:rFonts w:asciiTheme="majorBidi" w:eastAsia="Times New Roman" w:hAnsiTheme="majorBidi" w:cstheme="majorBidi"/>
                <w:color w:val="333333"/>
                <w:sz w:val="23"/>
                <w:szCs w:val="23"/>
                <w:lang w:bidi="ar-IQ"/>
              </w:rPr>
              <w:t>.</w:t>
            </w:r>
          </w:p>
          <w:p w:rsidR="0052246C" w:rsidRDefault="0052246C" w:rsidP="001A6A39">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10-</w:t>
            </w:r>
            <w:r w:rsidRPr="001A6A39">
              <w:rPr>
                <w:rFonts w:asciiTheme="majorBidi" w:eastAsia="Times New Roman" w:hAnsiTheme="majorBidi" w:cstheme="majorBidi"/>
                <w:color w:val="333333"/>
                <w:sz w:val="23"/>
                <w:szCs w:val="23"/>
                <w:lang w:bidi="ar-IQ"/>
              </w:rPr>
              <w:t xml:space="preserve"> Preparation of Smear</w:t>
            </w:r>
            <w:r>
              <w:rPr>
                <w:rFonts w:asciiTheme="majorBidi" w:eastAsia="Times New Roman" w:hAnsiTheme="majorBidi" w:cstheme="majorBidi"/>
                <w:color w:val="333333"/>
                <w:sz w:val="23"/>
                <w:szCs w:val="23"/>
                <w:lang w:bidi="ar-IQ"/>
              </w:rPr>
              <w:t>.</w:t>
            </w:r>
          </w:p>
          <w:p w:rsidR="0052246C" w:rsidRDefault="0052246C" w:rsidP="001A6A39">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11- </w:t>
            </w:r>
            <w:r w:rsidRPr="001A6A39">
              <w:rPr>
                <w:rFonts w:asciiTheme="majorBidi" w:eastAsia="Times New Roman" w:hAnsiTheme="majorBidi" w:cstheme="majorBidi"/>
                <w:color w:val="333333"/>
                <w:sz w:val="23"/>
                <w:szCs w:val="23"/>
                <w:lang w:bidi="ar-IQ"/>
              </w:rPr>
              <w:t>Types of staining techniques</w:t>
            </w:r>
            <w:r>
              <w:rPr>
                <w:rFonts w:asciiTheme="majorBidi" w:eastAsia="Times New Roman" w:hAnsiTheme="majorBidi" w:cstheme="majorBidi"/>
                <w:color w:val="333333"/>
                <w:sz w:val="23"/>
                <w:szCs w:val="23"/>
                <w:lang w:bidi="ar-IQ"/>
              </w:rPr>
              <w:t>.</w:t>
            </w:r>
          </w:p>
          <w:p w:rsidR="0052246C" w:rsidRDefault="0052246C" w:rsidP="001A6A39">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12- Osmosis</w:t>
            </w:r>
          </w:p>
          <w:p w:rsidR="0052246C" w:rsidRDefault="0052246C" w:rsidP="001A6A39">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13- Tonicity and procedure.</w:t>
            </w:r>
          </w:p>
          <w:p w:rsidR="0052246C" w:rsidRDefault="0052246C" w:rsidP="001A6A39">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14- Cell division.</w:t>
            </w:r>
          </w:p>
          <w:p w:rsidR="0052246C" w:rsidRDefault="0052246C" w:rsidP="001A6A39">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15- Mitosis: slides for stages of Mitotic figures in animal cell.</w:t>
            </w:r>
          </w:p>
          <w:p w:rsidR="0052246C" w:rsidRDefault="0052246C" w:rsidP="001A6A39">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16- Meiosis: Slides for stages of meiotic figures in animal cell.</w:t>
            </w:r>
          </w:p>
          <w:p w:rsidR="0052246C" w:rsidRDefault="0052246C" w:rsidP="001A6A39">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17- Difference between Mitosis and Meiosis.</w:t>
            </w:r>
          </w:p>
          <w:p w:rsidR="00842F7C" w:rsidRDefault="00842F7C" w:rsidP="001A6A39">
            <w:pPr>
              <w:jc w:val="right"/>
              <w:rPr>
                <w:rFonts w:asciiTheme="majorBidi" w:eastAsia="Times New Roman" w:hAnsiTheme="majorBidi" w:cstheme="majorBidi"/>
                <w:color w:val="333333"/>
                <w:sz w:val="23"/>
                <w:szCs w:val="23"/>
                <w:rtl/>
                <w:lang w:bidi="ar-IQ"/>
              </w:rPr>
            </w:pPr>
          </w:p>
          <w:tbl>
            <w:tblPr>
              <w:tblStyle w:val="a4"/>
              <w:tblW w:w="8826" w:type="dxa"/>
              <w:tblLayout w:type="fixed"/>
              <w:tblLook w:val="04A0"/>
            </w:tblPr>
            <w:tblGrid>
              <w:gridCol w:w="3085"/>
              <w:gridCol w:w="5505"/>
              <w:gridCol w:w="236"/>
            </w:tblGrid>
            <w:tr w:rsidR="00842F7C" w:rsidTr="00842F7C">
              <w:tc>
                <w:tcPr>
                  <w:tcW w:w="3085" w:type="dxa"/>
                </w:tcPr>
                <w:p w:rsidR="00842F7C" w:rsidRDefault="00842F7C" w:rsidP="00842F7C">
                  <w:pPr>
                    <w:bidi w:val="0"/>
                    <w:jc w:val="both"/>
                    <w:rPr>
                      <w:sz w:val="24"/>
                      <w:szCs w:val="24"/>
                      <w:lang w:bidi="ar-IQ"/>
                    </w:rPr>
                  </w:pPr>
                  <w:r>
                    <w:rPr>
                      <w:sz w:val="24"/>
                      <w:szCs w:val="24"/>
                      <w:lang w:bidi="ar-IQ"/>
                    </w:rPr>
                    <w:t>2</w:t>
                  </w:r>
                  <w:r w:rsidRPr="00842F7C">
                    <w:rPr>
                      <w:sz w:val="24"/>
                      <w:szCs w:val="24"/>
                      <w:vertAlign w:val="superscript"/>
                      <w:lang w:bidi="ar-IQ"/>
                    </w:rPr>
                    <w:t>nd</w:t>
                  </w:r>
                  <w:r>
                    <w:rPr>
                      <w:sz w:val="24"/>
                      <w:szCs w:val="24"/>
                      <w:lang w:bidi="ar-IQ"/>
                    </w:rPr>
                    <w:t xml:space="preserve"> Part of Medical Biology</w:t>
                  </w:r>
                </w:p>
              </w:tc>
              <w:tc>
                <w:tcPr>
                  <w:tcW w:w="5505" w:type="dxa"/>
                </w:tcPr>
                <w:p w:rsidR="00842F7C" w:rsidRDefault="00842F7C" w:rsidP="00842F7C">
                  <w:pPr>
                    <w:bidi w:val="0"/>
                    <w:jc w:val="both"/>
                    <w:rPr>
                      <w:sz w:val="24"/>
                      <w:szCs w:val="24"/>
                      <w:lang w:bidi="ar-IQ"/>
                    </w:rPr>
                  </w:pPr>
                  <w:r>
                    <w:rPr>
                      <w:sz w:val="24"/>
                      <w:szCs w:val="24"/>
                      <w:lang w:bidi="ar-IQ"/>
                    </w:rPr>
                    <w:t>Histology</w:t>
                  </w:r>
                </w:p>
              </w:tc>
              <w:tc>
                <w:tcPr>
                  <w:tcW w:w="236" w:type="dxa"/>
                </w:tcPr>
                <w:p w:rsidR="00842F7C" w:rsidRDefault="00842F7C" w:rsidP="00842F7C">
                  <w:pPr>
                    <w:bidi w:val="0"/>
                    <w:jc w:val="both"/>
                    <w:rPr>
                      <w:sz w:val="24"/>
                      <w:szCs w:val="24"/>
                      <w:lang w:bidi="ar-IQ"/>
                    </w:rPr>
                  </w:pPr>
                </w:p>
              </w:tc>
            </w:tr>
            <w:tr w:rsidR="00842F7C" w:rsidTr="00842F7C">
              <w:tc>
                <w:tcPr>
                  <w:tcW w:w="3085" w:type="dxa"/>
                </w:tcPr>
                <w:p w:rsidR="00842F7C" w:rsidRDefault="00842F7C" w:rsidP="00842F7C">
                  <w:pPr>
                    <w:bidi w:val="0"/>
                    <w:jc w:val="both"/>
                    <w:rPr>
                      <w:b/>
                      <w:bCs/>
                      <w:sz w:val="24"/>
                      <w:szCs w:val="24"/>
                      <w:lang w:bidi="ar-IQ"/>
                    </w:rPr>
                  </w:pPr>
                  <w:r>
                    <w:rPr>
                      <w:b/>
                      <w:bCs/>
                      <w:sz w:val="24"/>
                      <w:szCs w:val="24"/>
                      <w:lang w:bidi="ar-IQ"/>
                    </w:rPr>
                    <w:t>Theory lectures</w:t>
                  </w:r>
                </w:p>
              </w:tc>
              <w:tc>
                <w:tcPr>
                  <w:tcW w:w="5505" w:type="dxa"/>
                </w:tcPr>
                <w:p w:rsidR="00842F7C" w:rsidRDefault="00842F7C" w:rsidP="00842F7C">
                  <w:pPr>
                    <w:bidi w:val="0"/>
                    <w:jc w:val="both"/>
                    <w:rPr>
                      <w:b/>
                      <w:bCs/>
                      <w:sz w:val="24"/>
                      <w:szCs w:val="24"/>
                      <w:lang w:bidi="ar-IQ"/>
                    </w:rPr>
                  </w:pPr>
                  <w:r>
                    <w:rPr>
                      <w:b/>
                      <w:bCs/>
                      <w:sz w:val="24"/>
                      <w:szCs w:val="24"/>
                      <w:lang w:bidi="ar-IQ"/>
                    </w:rPr>
                    <w:t>13 hours/year</w:t>
                  </w:r>
                </w:p>
              </w:tc>
              <w:tc>
                <w:tcPr>
                  <w:tcW w:w="236" w:type="dxa"/>
                </w:tcPr>
                <w:p w:rsidR="00842F7C" w:rsidRDefault="00842F7C" w:rsidP="00842F7C">
                  <w:pPr>
                    <w:bidi w:val="0"/>
                    <w:jc w:val="both"/>
                    <w:rPr>
                      <w:b/>
                      <w:bCs/>
                      <w:sz w:val="24"/>
                      <w:szCs w:val="24"/>
                      <w:lang w:bidi="ar-IQ"/>
                    </w:rPr>
                  </w:pPr>
                </w:p>
              </w:tc>
            </w:tr>
            <w:tr w:rsidR="00842F7C" w:rsidTr="00842F7C">
              <w:tc>
                <w:tcPr>
                  <w:tcW w:w="3085" w:type="dxa"/>
                </w:tcPr>
                <w:p w:rsidR="00842F7C" w:rsidRDefault="00842F7C" w:rsidP="00842F7C">
                  <w:pPr>
                    <w:bidi w:val="0"/>
                    <w:jc w:val="both"/>
                    <w:rPr>
                      <w:b/>
                      <w:bCs/>
                      <w:sz w:val="24"/>
                      <w:szCs w:val="24"/>
                      <w:lang w:bidi="ar-IQ"/>
                    </w:rPr>
                  </w:pPr>
                  <w:r>
                    <w:rPr>
                      <w:b/>
                      <w:bCs/>
                      <w:sz w:val="24"/>
                      <w:szCs w:val="24"/>
                      <w:lang w:bidi="ar-IQ"/>
                    </w:rPr>
                    <w:t>Practical lectures</w:t>
                  </w:r>
                </w:p>
              </w:tc>
              <w:tc>
                <w:tcPr>
                  <w:tcW w:w="5505" w:type="dxa"/>
                </w:tcPr>
                <w:p w:rsidR="00842F7C" w:rsidRDefault="00842F7C" w:rsidP="00842F7C">
                  <w:pPr>
                    <w:bidi w:val="0"/>
                    <w:jc w:val="both"/>
                    <w:rPr>
                      <w:b/>
                      <w:bCs/>
                      <w:sz w:val="24"/>
                      <w:szCs w:val="24"/>
                      <w:lang w:bidi="ar-IQ"/>
                    </w:rPr>
                  </w:pPr>
                  <w:r>
                    <w:rPr>
                      <w:b/>
                      <w:bCs/>
                      <w:sz w:val="24"/>
                      <w:szCs w:val="24"/>
                      <w:lang w:bidi="ar-IQ"/>
                    </w:rPr>
                    <w:t>34 hours/year</w:t>
                  </w:r>
                </w:p>
              </w:tc>
              <w:tc>
                <w:tcPr>
                  <w:tcW w:w="236" w:type="dxa"/>
                </w:tcPr>
                <w:p w:rsidR="00842F7C" w:rsidRDefault="00842F7C" w:rsidP="00842F7C">
                  <w:pPr>
                    <w:bidi w:val="0"/>
                    <w:jc w:val="both"/>
                    <w:rPr>
                      <w:b/>
                      <w:bCs/>
                      <w:sz w:val="24"/>
                      <w:szCs w:val="24"/>
                      <w:lang w:bidi="ar-IQ"/>
                    </w:rPr>
                  </w:pPr>
                </w:p>
              </w:tc>
            </w:tr>
          </w:tbl>
          <w:p w:rsidR="00842F7C" w:rsidRDefault="00842F7C" w:rsidP="00842F7C">
            <w:pPr>
              <w:bidi w:val="0"/>
              <w:jc w:val="both"/>
              <w:rPr>
                <w:sz w:val="24"/>
                <w:szCs w:val="24"/>
                <w:lang w:bidi="ar-IQ"/>
              </w:rPr>
            </w:pPr>
            <w:r w:rsidRPr="00842F7C">
              <w:rPr>
                <w:sz w:val="24"/>
                <w:szCs w:val="24"/>
                <w:lang w:bidi="ar-IQ"/>
              </w:rPr>
              <w:t>I-</w:t>
            </w:r>
            <w:r w:rsidRPr="00941BC3">
              <w:rPr>
                <w:sz w:val="24"/>
                <w:szCs w:val="24"/>
                <w:lang w:bidi="ar-IQ"/>
              </w:rPr>
              <w:t xml:space="preserve"> </w:t>
            </w:r>
            <w:r>
              <w:rPr>
                <w:sz w:val="24"/>
                <w:szCs w:val="24"/>
                <w:lang w:bidi="ar-IQ"/>
              </w:rPr>
              <w:t>Theory lectures: 13</w:t>
            </w:r>
            <w:r w:rsidRPr="00941BC3">
              <w:rPr>
                <w:sz w:val="24"/>
                <w:szCs w:val="24"/>
                <w:lang w:bidi="ar-IQ"/>
              </w:rPr>
              <w:t xml:space="preserve"> hours: </w:t>
            </w:r>
            <w:r>
              <w:rPr>
                <w:sz w:val="24"/>
                <w:szCs w:val="24"/>
                <w:lang w:bidi="ar-IQ"/>
              </w:rPr>
              <w:t>1</w:t>
            </w:r>
            <w:r w:rsidRPr="00941BC3">
              <w:rPr>
                <w:sz w:val="24"/>
                <w:szCs w:val="24"/>
                <w:lang w:bidi="ar-IQ"/>
              </w:rPr>
              <w:t xml:space="preserve"> hour for </w:t>
            </w:r>
            <w:r>
              <w:rPr>
                <w:sz w:val="24"/>
                <w:szCs w:val="24"/>
                <w:lang w:bidi="ar-IQ"/>
              </w:rPr>
              <w:t>13</w:t>
            </w:r>
            <w:r w:rsidRPr="00941BC3">
              <w:rPr>
                <w:sz w:val="24"/>
                <w:szCs w:val="24"/>
                <w:lang w:bidi="ar-IQ"/>
              </w:rPr>
              <w:t xml:space="preserve"> weeks including the following topics:</w:t>
            </w:r>
            <w:r>
              <w:rPr>
                <w:sz w:val="24"/>
                <w:szCs w:val="24"/>
                <w:lang w:bidi="ar-IQ"/>
              </w:rPr>
              <w:t xml:space="preserve"> </w:t>
            </w:r>
          </w:p>
          <w:p w:rsidR="0052246C" w:rsidRPr="00842F7C" w:rsidRDefault="0052246C" w:rsidP="001A6A39">
            <w:pPr>
              <w:jc w:val="right"/>
              <w:rPr>
                <w:rFonts w:asciiTheme="majorBidi" w:eastAsia="Times New Roman" w:hAnsiTheme="majorBidi" w:cstheme="majorBidi"/>
                <w:color w:val="333333"/>
                <w:sz w:val="23"/>
                <w:szCs w:val="23"/>
                <w:lang w:bidi="ar-IQ"/>
              </w:rPr>
            </w:pPr>
          </w:p>
          <w:tbl>
            <w:tblPr>
              <w:tblpPr w:leftFromText="180" w:rightFromText="180" w:vertAnchor="text" w:horzAnchor="page" w:tblpX="38" w:tblpY="1"/>
              <w:tblOverlap w:val="never"/>
              <w:bidiVisual/>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5"/>
              <w:gridCol w:w="2925"/>
              <w:gridCol w:w="2280"/>
              <w:gridCol w:w="1290"/>
            </w:tblGrid>
            <w:tr w:rsidR="00A12C25" w:rsidTr="00A12C25">
              <w:trPr>
                <w:trHeight w:val="225"/>
              </w:trPr>
              <w:tc>
                <w:tcPr>
                  <w:tcW w:w="2055" w:type="dxa"/>
                </w:tcPr>
                <w:p w:rsidR="00A12C25" w:rsidRDefault="00A12C25" w:rsidP="001A6A39">
                  <w:pPr>
                    <w:jc w:val="right"/>
                    <w:rPr>
                      <w:rFonts w:asciiTheme="majorBidi" w:eastAsia="Times New Roman" w:hAnsiTheme="majorBidi" w:cstheme="majorBidi"/>
                      <w:color w:val="333333"/>
                      <w:sz w:val="23"/>
                      <w:szCs w:val="23"/>
                      <w:rtl/>
                      <w:lang w:bidi="ar-IQ"/>
                    </w:rPr>
                  </w:pPr>
                  <w:r>
                    <w:rPr>
                      <w:rFonts w:asciiTheme="majorBidi" w:eastAsia="Times New Roman" w:hAnsiTheme="majorBidi" w:cstheme="majorBidi"/>
                      <w:color w:val="333333"/>
                      <w:sz w:val="23"/>
                      <w:szCs w:val="23"/>
                      <w:lang w:bidi="ar-IQ"/>
                    </w:rPr>
                    <w:t>Lecturer</w:t>
                  </w:r>
                </w:p>
              </w:tc>
              <w:tc>
                <w:tcPr>
                  <w:tcW w:w="2925" w:type="dxa"/>
                </w:tcPr>
                <w:p w:rsidR="00A12C25" w:rsidRDefault="00A12C25" w:rsidP="001A6A39">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Lecture objectives</w:t>
                  </w:r>
                </w:p>
              </w:tc>
              <w:tc>
                <w:tcPr>
                  <w:tcW w:w="2280" w:type="dxa"/>
                </w:tcPr>
                <w:p w:rsidR="00A12C25" w:rsidRDefault="00A12C25" w:rsidP="001A6A39">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The title of lecture</w:t>
                  </w:r>
                </w:p>
              </w:tc>
              <w:tc>
                <w:tcPr>
                  <w:tcW w:w="1290" w:type="dxa"/>
                </w:tcPr>
                <w:p w:rsidR="00A12C25" w:rsidRDefault="00A12C25" w:rsidP="001A6A39">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The week No.</w:t>
                  </w:r>
                </w:p>
              </w:tc>
            </w:tr>
            <w:tr w:rsidR="003B20AB" w:rsidTr="00A12C25">
              <w:trPr>
                <w:trHeight w:val="240"/>
              </w:trPr>
              <w:tc>
                <w:tcPr>
                  <w:tcW w:w="2055" w:type="dxa"/>
                </w:tcPr>
                <w:p w:rsidR="003B20AB" w:rsidRDefault="000A2D1B" w:rsidP="003B20AB">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Dr. </w:t>
                  </w:r>
                  <w:proofErr w:type="spellStart"/>
                  <w:r>
                    <w:rPr>
                      <w:rFonts w:asciiTheme="majorBidi" w:eastAsia="Times New Roman" w:hAnsiTheme="majorBidi" w:cstheme="majorBidi"/>
                      <w:color w:val="333333"/>
                      <w:sz w:val="23"/>
                      <w:szCs w:val="23"/>
                      <w:lang w:bidi="ar-IQ"/>
                    </w:rPr>
                    <w:t>Talib</w:t>
                  </w:r>
                  <w:proofErr w:type="spellEnd"/>
                  <w:r>
                    <w:rPr>
                      <w:rFonts w:asciiTheme="majorBidi" w:eastAsia="Times New Roman" w:hAnsiTheme="majorBidi" w:cstheme="majorBidi"/>
                      <w:color w:val="333333"/>
                      <w:sz w:val="23"/>
                      <w:szCs w:val="23"/>
                      <w:lang w:bidi="ar-IQ"/>
                    </w:rPr>
                    <w:t xml:space="preserve"> </w:t>
                  </w:r>
                  <w:proofErr w:type="spellStart"/>
                  <w:r>
                    <w:rPr>
                      <w:rFonts w:asciiTheme="majorBidi" w:eastAsia="Times New Roman" w:hAnsiTheme="majorBidi" w:cstheme="majorBidi"/>
                      <w:color w:val="333333"/>
                      <w:sz w:val="23"/>
                      <w:szCs w:val="23"/>
                      <w:lang w:bidi="ar-IQ"/>
                    </w:rPr>
                    <w:t>Hasan</w:t>
                  </w:r>
                  <w:proofErr w:type="spellEnd"/>
                  <w:r>
                    <w:rPr>
                      <w:rFonts w:asciiTheme="majorBidi" w:eastAsia="Times New Roman" w:hAnsiTheme="majorBidi" w:cstheme="majorBidi"/>
                      <w:color w:val="333333"/>
                      <w:sz w:val="23"/>
                      <w:szCs w:val="23"/>
                      <w:lang w:bidi="ar-IQ"/>
                    </w:rPr>
                    <w:t xml:space="preserve"> Ali</w:t>
                  </w:r>
                </w:p>
              </w:tc>
              <w:tc>
                <w:tcPr>
                  <w:tcW w:w="2925" w:type="dxa"/>
                </w:tcPr>
                <w:p w:rsidR="003B20AB" w:rsidRDefault="00507C6E" w:rsidP="003B20AB">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To understanding of  Histology and all parts included</w:t>
                  </w:r>
                </w:p>
              </w:tc>
              <w:tc>
                <w:tcPr>
                  <w:tcW w:w="2280" w:type="dxa"/>
                </w:tcPr>
                <w:p w:rsidR="003B20AB" w:rsidRPr="00972FA9" w:rsidRDefault="003B20AB" w:rsidP="003B20AB">
                  <w:pPr>
                    <w:spacing w:after="0" w:line="240" w:lineRule="auto"/>
                    <w:jc w:val="right"/>
                    <w:rPr>
                      <w:rFonts w:ascii="Times New Roman" w:hAnsi="Times New Roman" w:cs="Times New Roman"/>
                      <w:i/>
                      <w:iCs/>
                      <w:sz w:val="24"/>
                      <w:szCs w:val="24"/>
                      <w:rtl/>
                      <w:lang w:bidi="ar-IQ"/>
                    </w:rPr>
                  </w:pPr>
                  <w:r w:rsidRPr="00972FA9">
                    <w:rPr>
                      <w:rFonts w:ascii="Times New Roman" w:hAnsi="Times New Roman" w:cs="Times New Roman"/>
                      <w:sz w:val="24"/>
                      <w:szCs w:val="24"/>
                      <w:lang w:bidi="ar-IQ"/>
                    </w:rPr>
                    <w:t xml:space="preserve">Introduction of histology </w:t>
                  </w:r>
                </w:p>
              </w:tc>
              <w:tc>
                <w:tcPr>
                  <w:tcW w:w="1290" w:type="dxa"/>
                </w:tcPr>
                <w:p w:rsidR="003B20AB" w:rsidRPr="00972FA9" w:rsidRDefault="003B20AB" w:rsidP="003B20AB">
                  <w:pPr>
                    <w:spacing w:after="0" w:line="240" w:lineRule="auto"/>
                    <w:jc w:val="right"/>
                    <w:rPr>
                      <w:rFonts w:ascii="Times New Roman" w:hAnsi="Times New Roman" w:cs="Times New Roman"/>
                      <w:sz w:val="24"/>
                      <w:szCs w:val="24"/>
                      <w:lang w:bidi="ar-IQ"/>
                    </w:rPr>
                  </w:pPr>
                  <w:r w:rsidRPr="00972FA9">
                    <w:rPr>
                      <w:rFonts w:ascii="Times New Roman" w:hAnsi="Times New Roman" w:cs="Times New Roman"/>
                      <w:sz w:val="24"/>
                      <w:szCs w:val="24"/>
                      <w:lang w:bidi="ar-IQ"/>
                    </w:rPr>
                    <w:t>1</w:t>
                  </w:r>
                  <w:r w:rsidRPr="00972FA9">
                    <w:rPr>
                      <w:rFonts w:ascii="Times New Roman" w:hAnsi="Times New Roman" w:cs="Times New Roman"/>
                      <w:sz w:val="24"/>
                      <w:szCs w:val="24"/>
                      <w:vertAlign w:val="superscript"/>
                      <w:lang w:bidi="ar-IQ"/>
                    </w:rPr>
                    <w:t>st</w:t>
                  </w:r>
                  <w:r w:rsidRPr="00972FA9">
                    <w:rPr>
                      <w:rFonts w:ascii="Times New Roman" w:hAnsi="Times New Roman" w:cs="Times New Roman"/>
                      <w:sz w:val="24"/>
                      <w:szCs w:val="24"/>
                      <w:lang w:bidi="ar-IQ"/>
                    </w:rPr>
                    <w:t xml:space="preserve"> week </w:t>
                  </w:r>
                </w:p>
              </w:tc>
            </w:tr>
            <w:tr w:rsidR="000A2D1B" w:rsidTr="00A12C25">
              <w:trPr>
                <w:trHeight w:val="190"/>
              </w:trPr>
              <w:tc>
                <w:tcPr>
                  <w:tcW w:w="2055" w:type="dxa"/>
                </w:tcPr>
                <w:p w:rsidR="000A2D1B" w:rsidRDefault="000A2D1B">
                  <w:r w:rsidRPr="00AD5A6C">
                    <w:rPr>
                      <w:rFonts w:asciiTheme="majorBidi" w:eastAsia="Times New Roman" w:hAnsiTheme="majorBidi" w:cstheme="majorBidi"/>
                      <w:color w:val="333333"/>
                      <w:sz w:val="23"/>
                      <w:szCs w:val="23"/>
                      <w:lang w:bidi="ar-IQ"/>
                    </w:rPr>
                    <w:t xml:space="preserve">Dr. </w:t>
                  </w:r>
                  <w:proofErr w:type="spellStart"/>
                  <w:r w:rsidRPr="00AD5A6C">
                    <w:rPr>
                      <w:rFonts w:asciiTheme="majorBidi" w:eastAsia="Times New Roman" w:hAnsiTheme="majorBidi" w:cstheme="majorBidi"/>
                      <w:color w:val="333333"/>
                      <w:sz w:val="23"/>
                      <w:szCs w:val="23"/>
                      <w:lang w:bidi="ar-IQ"/>
                    </w:rPr>
                    <w:t>Talib</w:t>
                  </w:r>
                  <w:proofErr w:type="spellEnd"/>
                  <w:r w:rsidRPr="00AD5A6C">
                    <w:rPr>
                      <w:rFonts w:asciiTheme="majorBidi" w:eastAsia="Times New Roman" w:hAnsiTheme="majorBidi" w:cstheme="majorBidi"/>
                      <w:color w:val="333333"/>
                      <w:sz w:val="23"/>
                      <w:szCs w:val="23"/>
                      <w:lang w:bidi="ar-IQ"/>
                    </w:rPr>
                    <w:t xml:space="preserve"> </w:t>
                  </w:r>
                  <w:proofErr w:type="spellStart"/>
                  <w:r w:rsidRPr="00AD5A6C">
                    <w:rPr>
                      <w:rFonts w:asciiTheme="majorBidi" w:eastAsia="Times New Roman" w:hAnsiTheme="majorBidi" w:cstheme="majorBidi"/>
                      <w:color w:val="333333"/>
                      <w:sz w:val="23"/>
                      <w:szCs w:val="23"/>
                      <w:lang w:bidi="ar-IQ"/>
                    </w:rPr>
                    <w:t>Hasan</w:t>
                  </w:r>
                  <w:proofErr w:type="spellEnd"/>
                  <w:r w:rsidRPr="00AD5A6C">
                    <w:rPr>
                      <w:rFonts w:asciiTheme="majorBidi" w:eastAsia="Times New Roman" w:hAnsiTheme="majorBidi" w:cstheme="majorBidi"/>
                      <w:color w:val="333333"/>
                      <w:sz w:val="23"/>
                      <w:szCs w:val="23"/>
                      <w:lang w:bidi="ar-IQ"/>
                    </w:rPr>
                    <w:t xml:space="preserve"> Ali</w:t>
                  </w:r>
                </w:p>
              </w:tc>
              <w:tc>
                <w:tcPr>
                  <w:tcW w:w="2925" w:type="dxa"/>
                </w:tcPr>
                <w:p w:rsidR="000A2D1B" w:rsidRDefault="000A2D1B" w:rsidP="003B20AB">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To understanding of all the types of cells included in histology</w:t>
                  </w:r>
                  <w:r>
                    <w:rPr>
                      <w:rFonts w:asciiTheme="majorBidi" w:eastAsia="Times New Roman" w:hAnsiTheme="majorBidi" w:cstheme="majorBidi" w:hint="cs"/>
                      <w:color w:val="333333"/>
                      <w:sz w:val="23"/>
                      <w:szCs w:val="23"/>
                      <w:rtl/>
                      <w:lang w:bidi="ar-IQ"/>
                    </w:rPr>
                    <w:t xml:space="preserve"> </w:t>
                  </w:r>
                </w:p>
              </w:tc>
              <w:tc>
                <w:tcPr>
                  <w:tcW w:w="2280" w:type="dxa"/>
                </w:tcPr>
                <w:p w:rsidR="000A2D1B" w:rsidRPr="00972FA9" w:rsidRDefault="000A2D1B" w:rsidP="003B20AB">
                  <w:pPr>
                    <w:spacing w:after="0" w:line="240" w:lineRule="auto"/>
                    <w:jc w:val="right"/>
                    <w:rPr>
                      <w:rFonts w:ascii="Times New Roman" w:hAnsi="Times New Roman" w:cs="Times New Roman"/>
                      <w:sz w:val="24"/>
                      <w:szCs w:val="24"/>
                      <w:lang w:bidi="ar-IQ"/>
                    </w:rPr>
                  </w:pPr>
                  <w:r>
                    <w:rPr>
                      <w:rFonts w:ascii="Times New Roman" w:hAnsi="Times New Roman" w:cs="Times New Roman"/>
                      <w:sz w:val="24"/>
                      <w:szCs w:val="24"/>
                      <w:lang w:bidi="ar-IQ"/>
                    </w:rPr>
                    <w:t>The types of cells</w:t>
                  </w:r>
                </w:p>
              </w:tc>
              <w:tc>
                <w:tcPr>
                  <w:tcW w:w="1290" w:type="dxa"/>
                </w:tcPr>
                <w:p w:rsidR="000A2D1B" w:rsidRPr="00972FA9" w:rsidRDefault="000A2D1B" w:rsidP="003B20AB">
                  <w:pPr>
                    <w:spacing w:after="0" w:line="240" w:lineRule="auto"/>
                    <w:jc w:val="right"/>
                    <w:rPr>
                      <w:rFonts w:ascii="Times New Roman" w:hAnsi="Times New Roman" w:cs="Times New Roman"/>
                      <w:sz w:val="24"/>
                      <w:szCs w:val="24"/>
                      <w:lang w:bidi="ar-IQ"/>
                    </w:rPr>
                  </w:pPr>
                  <w:r w:rsidRPr="00972FA9">
                    <w:rPr>
                      <w:rFonts w:ascii="Times New Roman" w:hAnsi="Times New Roman" w:cs="Times New Roman"/>
                      <w:sz w:val="24"/>
                      <w:szCs w:val="24"/>
                      <w:lang w:bidi="ar-IQ"/>
                    </w:rPr>
                    <w:t>2</w:t>
                  </w:r>
                  <w:r w:rsidRPr="00972FA9">
                    <w:rPr>
                      <w:rFonts w:ascii="Times New Roman" w:hAnsi="Times New Roman" w:cs="Times New Roman"/>
                      <w:sz w:val="24"/>
                      <w:szCs w:val="24"/>
                      <w:vertAlign w:val="superscript"/>
                      <w:lang w:bidi="ar-IQ"/>
                    </w:rPr>
                    <w:t>nd</w:t>
                  </w:r>
                  <w:r w:rsidRPr="00972FA9">
                    <w:rPr>
                      <w:rFonts w:ascii="Times New Roman" w:hAnsi="Times New Roman" w:cs="Times New Roman"/>
                      <w:sz w:val="24"/>
                      <w:szCs w:val="24"/>
                      <w:lang w:bidi="ar-IQ"/>
                    </w:rPr>
                    <w:t xml:space="preserve"> week</w:t>
                  </w:r>
                </w:p>
              </w:tc>
            </w:tr>
            <w:tr w:rsidR="000A2D1B" w:rsidTr="00A12C25">
              <w:trPr>
                <w:trHeight w:val="220"/>
              </w:trPr>
              <w:tc>
                <w:tcPr>
                  <w:tcW w:w="2055" w:type="dxa"/>
                </w:tcPr>
                <w:p w:rsidR="000A2D1B" w:rsidRDefault="000A2D1B">
                  <w:r w:rsidRPr="00AD5A6C">
                    <w:rPr>
                      <w:rFonts w:asciiTheme="majorBidi" w:eastAsia="Times New Roman" w:hAnsiTheme="majorBidi" w:cstheme="majorBidi"/>
                      <w:color w:val="333333"/>
                      <w:sz w:val="23"/>
                      <w:szCs w:val="23"/>
                      <w:lang w:bidi="ar-IQ"/>
                    </w:rPr>
                    <w:t xml:space="preserve">Dr. </w:t>
                  </w:r>
                  <w:proofErr w:type="spellStart"/>
                  <w:r w:rsidRPr="00AD5A6C">
                    <w:rPr>
                      <w:rFonts w:asciiTheme="majorBidi" w:eastAsia="Times New Roman" w:hAnsiTheme="majorBidi" w:cstheme="majorBidi"/>
                      <w:color w:val="333333"/>
                      <w:sz w:val="23"/>
                      <w:szCs w:val="23"/>
                      <w:lang w:bidi="ar-IQ"/>
                    </w:rPr>
                    <w:t>Talib</w:t>
                  </w:r>
                  <w:proofErr w:type="spellEnd"/>
                  <w:r w:rsidRPr="00AD5A6C">
                    <w:rPr>
                      <w:rFonts w:asciiTheme="majorBidi" w:eastAsia="Times New Roman" w:hAnsiTheme="majorBidi" w:cstheme="majorBidi"/>
                      <w:color w:val="333333"/>
                      <w:sz w:val="23"/>
                      <w:szCs w:val="23"/>
                      <w:lang w:bidi="ar-IQ"/>
                    </w:rPr>
                    <w:t xml:space="preserve"> </w:t>
                  </w:r>
                  <w:proofErr w:type="spellStart"/>
                  <w:r w:rsidRPr="00AD5A6C">
                    <w:rPr>
                      <w:rFonts w:asciiTheme="majorBidi" w:eastAsia="Times New Roman" w:hAnsiTheme="majorBidi" w:cstheme="majorBidi"/>
                      <w:color w:val="333333"/>
                      <w:sz w:val="23"/>
                      <w:szCs w:val="23"/>
                      <w:lang w:bidi="ar-IQ"/>
                    </w:rPr>
                    <w:t>Hasan</w:t>
                  </w:r>
                  <w:proofErr w:type="spellEnd"/>
                  <w:r w:rsidRPr="00AD5A6C">
                    <w:rPr>
                      <w:rFonts w:asciiTheme="majorBidi" w:eastAsia="Times New Roman" w:hAnsiTheme="majorBidi" w:cstheme="majorBidi"/>
                      <w:color w:val="333333"/>
                      <w:sz w:val="23"/>
                      <w:szCs w:val="23"/>
                      <w:lang w:bidi="ar-IQ"/>
                    </w:rPr>
                    <w:t xml:space="preserve"> Ali</w:t>
                  </w:r>
                </w:p>
              </w:tc>
              <w:tc>
                <w:tcPr>
                  <w:tcW w:w="2925" w:type="dxa"/>
                </w:tcPr>
                <w:p w:rsidR="000A2D1B" w:rsidRPr="00EA17B2" w:rsidRDefault="000A2D1B" w:rsidP="00EA17B2">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To understanding of classification and properties of epithelial cells</w:t>
                  </w:r>
                </w:p>
              </w:tc>
              <w:tc>
                <w:tcPr>
                  <w:tcW w:w="2280" w:type="dxa"/>
                </w:tcPr>
                <w:p w:rsidR="000A2D1B" w:rsidRPr="00972FA9" w:rsidRDefault="000A2D1B" w:rsidP="00507C6E">
                  <w:pPr>
                    <w:spacing w:after="0" w:line="240" w:lineRule="auto"/>
                    <w:jc w:val="right"/>
                    <w:rPr>
                      <w:rFonts w:ascii="Times New Roman" w:hAnsi="Times New Roman" w:cs="Times New Roman"/>
                      <w:sz w:val="24"/>
                      <w:szCs w:val="24"/>
                      <w:lang w:bidi="ar-IQ"/>
                    </w:rPr>
                  </w:pPr>
                  <w:r w:rsidRPr="00972FA9">
                    <w:rPr>
                      <w:rFonts w:ascii="Times New Roman" w:hAnsi="Times New Roman" w:cs="Times New Roman"/>
                      <w:sz w:val="24"/>
                      <w:szCs w:val="24"/>
                      <w:lang w:bidi="ar-IQ"/>
                    </w:rPr>
                    <w:t>epithelial tissue</w:t>
                  </w:r>
                </w:p>
              </w:tc>
              <w:tc>
                <w:tcPr>
                  <w:tcW w:w="1290" w:type="dxa"/>
                </w:tcPr>
                <w:p w:rsidR="000A2D1B" w:rsidRPr="00972FA9" w:rsidRDefault="000A2D1B" w:rsidP="00507C6E">
                  <w:pPr>
                    <w:spacing w:after="0" w:line="240" w:lineRule="auto"/>
                    <w:jc w:val="right"/>
                    <w:rPr>
                      <w:rFonts w:ascii="Times New Roman" w:hAnsi="Times New Roman" w:cs="Times New Roman"/>
                      <w:sz w:val="24"/>
                      <w:szCs w:val="24"/>
                      <w:lang w:bidi="ar-IQ"/>
                    </w:rPr>
                  </w:pPr>
                  <w:r w:rsidRPr="00972FA9">
                    <w:rPr>
                      <w:rFonts w:ascii="Times New Roman" w:hAnsi="Times New Roman" w:cs="Times New Roman"/>
                      <w:sz w:val="24"/>
                      <w:szCs w:val="24"/>
                      <w:lang w:bidi="ar-IQ"/>
                    </w:rPr>
                    <w:t>3</w:t>
                  </w:r>
                  <w:r w:rsidRPr="00972FA9">
                    <w:rPr>
                      <w:rFonts w:ascii="Times New Roman" w:hAnsi="Times New Roman" w:cs="Times New Roman"/>
                      <w:sz w:val="24"/>
                      <w:szCs w:val="24"/>
                      <w:vertAlign w:val="superscript"/>
                      <w:lang w:bidi="ar-IQ"/>
                    </w:rPr>
                    <w:t>rd</w:t>
                  </w:r>
                  <w:r w:rsidRPr="00972FA9">
                    <w:rPr>
                      <w:rFonts w:ascii="Times New Roman" w:hAnsi="Times New Roman" w:cs="Times New Roman"/>
                      <w:sz w:val="24"/>
                      <w:szCs w:val="24"/>
                      <w:lang w:bidi="ar-IQ"/>
                    </w:rPr>
                    <w:t xml:space="preserve"> week</w:t>
                  </w:r>
                </w:p>
              </w:tc>
            </w:tr>
            <w:tr w:rsidR="000A2D1B" w:rsidTr="00A12C25">
              <w:trPr>
                <w:trHeight w:val="205"/>
              </w:trPr>
              <w:tc>
                <w:tcPr>
                  <w:tcW w:w="2055" w:type="dxa"/>
                </w:tcPr>
                <w:p w:rsidR="000A2D1B" w:rsidRDefault="000A2D1B">
                  <w:r w:rsidRPr="00AD5A6C">
                    <w:rPr>
                      <w:rFonts w:asciiTheme="majorBidi" w:eastAsia="Times New Roman" w:hAnsiTheme="majorBidi" w:cstheme="majorBidi"/>
                      <w:color w:val="333333"/>
                      <w:sz w:val="23"/>
                      <w:szCs w:val="23"/>
                      <w:lang w:bidi="ar-IQ"/>
                    </w:rPr>
                    <w:t xml:space="preserve">Dr. </w:t>
                  </w:r>
                  <w:proofErr w:type="spellStart"/>
                  <w:r w:rsidRPr="00AD5A6C">
                    <w:rPr>
                      <w:rFonts w:asciiTheme="majorBidi" w:eastAsia="Times New Roman" w:hAnsiTheme="majorBidi" w:cstheme="majorBidi"/>
                      <w:color w:val="333333"/>
                      <w:sz w:val="23"/>
                      <w:szCs w:val="23"/>
                      <w:lang w:bidi="ar-IQ"/>
                    </w:rPr>
                    <w:t>Talib</w:t>
                  </w:r>
                  <w:proofErr w:type="spellEnd"/>
                  <w:r w:rsidRPr="00AD5A6C">
                    <w:rPr>
                      <w:rFonts w:asciiTheme="majorBidi" w:eastAsia="Times New Roman" w:hAnsiTheme="majorBidi" w:cstheme="majorBidi"/>
                      <w:color w:val="333333"/>
                      <w:sz w:val="23"/>
                      <w:szCs w:val="23"/>
                      <w:lang w:bidi="ar-IQ"/>
                    </w:rPr>
                    <w:t xml:space="preserve"> </w:t>
                  </w:r>
                  <w:proofErr w:type="spellStart"/>
                  <w:r w:rsidRPr="00AD5A6C">
                    <w:rPr>
                      <w:rFonts w:asciiTheme="majorBidi" w:eastAsia="Times New Roman" w:hAnsiTheme="majorBidi" w:cstheme="majorBidi"/>
                      <w:color w:val="333333"/>
                      <w:sz w:val="23"/>
                      <w:szCs w:val="23"/>
                      <w:lang w:bidi="ar-IQ"/>
                    </w:rPr>
                    <w:t>Hasan</w:t>
                  </w:r>
                  <w:proofErr w:type="spellEnd"/>
                  <w:r w:rsidRPr="00AD5A6C">
                    <w:rPr>
                      <w:rFonts w:asciiTheme="majorBidi" w:eastAsia="Times New Roman" w:hAnsiTheme="majorBidi" w:cstheme="majorBidi"/>
                      <w:color w:val="333333"/>
                      <w:sz w:val="23"/>
                      <w:szCs w:val="23"/>
                      <w:lang w:bidi="ar-IQ"/>
                    </w:rPr>
                    <w:t xml:space="preserve"> Ali</w:t>
                  </w:r>
                </w:p>
              </w:tc>
              <w:tc>
                <w:tcPr>
                  <w:tcW w:w="2925" w:type="dxa"/>
                </w:tcPr>
                <w:p w:rsidR="000A2D1B" w:rsidRPr="00EA17B2" w:rsidRDefault="000A2D1B" w:rsidP="00507C6E">
                  <w:pPr>
                    <w:jc w:val="right"/>
                    <w:rPr>
                      <w:rFonts w:asciiTheme="majorBidi" w:eastAsia="Times New Roman" w:hAnsiTheme="majorBidi" w:cstheme="majorBidi"/>
                      <w:color w:val="333333"/>
                      <w:sz w:val="23"/>
                      <w:szCs w:val="23"/>
                      <w:rtl/>
                      <w:lang w:bidi="ar-IQ"/>
                    </w:rPr>
                  </w:pPr>
                  <w:r>
                    <w:rPr>
                      <w:rFonts w:asciiTheme="majorBidi" w:eastAsia="Times New Roman" w:hAnsiTheme="majorBidi" w:cstheme="majorBidi"/>
                      <w:color w:val="333333"/>
                      <w:sz w:val="23"/>
                      <w:szCs w:val="23"/>
                      <w:lang w:bidi="ar-IQ"/>
                    </w:rPr>
                    <w:t xml:space="preserve">To understanding of classification and properties of </w:t>
                  </w:r>
                  <w:r w:rsidRPr="00972FA9">
                    <w:rPr>
                      <w:rFonts w:ascii="Times New Roman" w:hAnsi="Times New Roman" w:cs="Times New Roman"/>
                      <w:sz w:val="24"/>
                      <w:szCs w:val="24"/>
                      <w:lang w:bidi="ar-IQ"/>
                    </w:rPr>
                    <w:t>Stratified epithelium</w:t>
                  </w:r>
                </w:p>
              </w:tc>
              <w:tc>
                <w:tcPr>
                  <w:tcW w:w="2280" w:type="dxa"/>
                </w:tcPr>
                <w:p w:rsidR="000A2D1B" w:rsidRPr="00972FA9" w:rsidRDefault="000A2D1B" w:rsidP="00507C6E">
                  <w:pPr>
                    <w:spacing w:after="0" w:line="240" w:lineRule="auto"/>
                    <w:jc w:val="right"/>
                    <w:rPr>
                      <w:rFonts w:ascii="Times New Roman" w:hAnsi="Times New Roman" w:cs="Times New Roman"/>
                      <w:sz w:val="24"/>
                      <w:szCs w:val="24"/>
                      <w:lang w:bidi="ar-IQ"/>
                    </w:rPr>
                  </w:pPr>
                  <w:r w:rsidRPr="00972FA9">
                    <w:rPr>
                      <w:rFonts w:ascii="Times New Roman" w:hAnsi="Times New Roman" w:cs="Times New Roman"/>
                      <w:sz w:val="24"/>
                      <w:szCs w:val="24"/>
                      <w:lang w:bidi="ar-IQ"/>
                    </w:rPr>
                    <w:t xml:space="preserve">Stratified epithelium </w:t>
                  </w:r>
                </w:p>
              </w:tc>
              <w:tc>
                <w:tcPr>
                  <w:tcW w:w="1290" w:type="dxa"/>
                </w:tcPr>
                <w:p w:rsidR="000A2D1B" w:rsidRPr="00972FA9" w:rsidRDefault="000A2D1B" w:rsidP="00507C6E">
                  <w:pPr>
                    <w:spacing w:after="0" w:line="240" w:lineRule="auto"/>
                    <w:jc w:val="right"/>
                    <w:rPr>
                      <w:rFonts w:ascii="Times New Roman" w:hAnsi="Times New Roman" w:cs="Times New Roman"/>
                      <w:sz w:val="24"/>
                      <w:szCs w:val="24"/>
                      <w:lang w:bidi="ar-IQ"/>
                    </w:rPr>
                  </w:pPr>
                  <w:r w:rsidRPr="00972FA9">
                    <w:rPr>
                      <w:rFonts w:ascii="Times New Roman" w:hAnsi="Times New Roman" w:cs="Times New Roman"/>
                      <w:sz w:val="24"/>
                      <w:szCs w:val="24"/>
                      <w:lang w:bidi="ar-IQ"/>
                    </w:rPr>
                    <w:t>4</w:t>
                  </w:r>
                  <w:r w:rsidRPr="00972FA9">
                    <w:rPr>
                      <w:rFonts w:ascii="Times New Roman" w:hAnsi="Times New Roman" w:cs="Times New Roman"/>
                      <w:sz w:val="24"/>
                      <w:szCs w:val="24"/>
                      <w:vertAlign w:val="superscript"/>
                      <w:lang w:bidi="ar-IQ"/>
                    </w:rPr>
                    <w:t>th</w:t>
                  </w:r>
                  <w:r w:rsidRPr="00972FA9">
                    <w:rPr>
                      <w:rFonts w:ascii="Times New Roman" w:hAnsi="Times New Roman" w:cs="Times New Roman"/>
                      <w:sz w:val="24"/>
                      <w:szCs w:val="24"/>
                      <w:lang w:bidi="ar-IQ"/>
                    </w:rPr>
                    <w:t xml:space="preserve"> week </w:t>
                  </w:r>
                </w:p>
              </w:tc>
            </w:tr>
            <w:tr w:rsidR="000A2D1B" w:rsidTr="00A12C25">
              <w:trPr>
                <w:trHeight w:val="205"/>
              </w:trPr>
              <w:tc>
                <w:tcPr>
                  <w:tcW w:w="2055" w:type="dxa"/>
                </w:tcPr>
                <w:p w:rsidR="000A2D1B" w:rsidRDefault="000A2D1B">
                  <w:r w:rsidRPr="00AD5A6C">
                    <w:rPr>
                      <w:rFonts w:asciiTheme="majorBidi" w:eastAsia="Times New Roman" w:hAnsiTheme="majorBidi" w:cstheme="majorBidi"/>
                      <w:color w:val="333333"/>
                      <w:sz w:val="23"/>
                      <w:szCs w:val="23"/>
                      <w:lang w:bidi="ar-IQ"/>
                    </w:rPr>
                    <w:t xml:space="preserve">Dr. </w:t>
                  </w:r>
                  <w:proofErr w:type="spellStart"/>
                  <w:r w:rsidRPr="00AD5A6C">
                    <w:rPr>
                      <w:rFonts w:asciiTheme="majorBidi" w:eastAsia="Times New Roman" w:hAnsiTheme="majorBidi" w:cstheme="majorBidi"/>
                      <w:color w:val="333333"/>
                      <w:sz w:val="23"/>
                      <w:szCs w:val="23"/>
                      <w:lang w:bidi="ar-IQ"/>
                    </w:rPr>
                    <w:t>Talib</w:t>
                  </w:r>
                  <w:proofErr w:type="spellEnd"/>
                  <w:r w:rsidRPr="00AD5A6C">
                    <w:rPr>
                      <w:rFonts w:asciiTheme="majorBidi" w:eastAsia="Times New Roman" w:hAnsiTheme="majorBidi" w:cstheme="majorBidi"/>
                      <w:color w:val="333333"/>
                      <w:sz w:val="23"/>
                      <w:szCs w:val="23"/>
                      <w:lang w:bidi="ar-IQ"/>
                    </w:rPr>
                    <w:t xml:space="preserve"> </w:t>
                  </w:r>
                  <w:proofErr w:type="spellStart"/>
                  <w:r w:rsidRPr="00AD5A6C">
                    <w:rPr>
                      <w:rFonts w:asciiTheme="majorBidi" w:eastAsia="Times New Roman" w:hAnsiTheme="majorBidi" w:cstheme="majorBidi"/>
                      <w:color w:val="333333"/>
                      <w:sz w:val="23"/>
                      <w:szCs w:val="23"/>
                      <w:lang w:bidi="ar-IQ"/>
                    </w:rPr>
                    <w:t>Hasan</w:t>
                  </w:r>
                  <w:proofErr w:type="spellEnd"/>
                  <w:r w:rsidRPr="00AD5A6C">
                    <w:rPr>
                      <w:rFonts w:asciiTheme="majorBidi" w:eastAsia="Times New Roman" w:hAnsiTheme="majorBidi" w:cstheme="majorBidi"/>
                      <w:color w:val="333333"/>
                      <w:sz w:val="23"/>
                      <w:szCs w:val="23"/>
                      <w:lang w:bidi="ar-IQ"/>
                    </w:rPr>
                    <w:t xml:space="preserve"> Ali</w:t>
                  </w:r>
                </w:p>
              </w:tc>
              <w:tc>
                <w:tcPr>
                  <w:tcW w:w="2925" w:type="dxa"/>
                </w:tcPr>
                <w:p w:rsidR="000A2D1B" w:rsidRPr="00EA17B2" w:rsidRDefault="000A2D1B" w:rsidP="00507C6E">
                  <w:pPr>
                    <w:jc w:val="right"/>
                    <w:rPr>
                      <w:rFonts w:asciiTheme="majorBidi" w:eastAsia="Times New Roman" w:hAnsiTheme="majorBidi" w:cstheme="majorBidi"/>
                      <w:color w:val="333333"/>
                      <w:sz w:val="23"/>
                      <w:szCs w:val="23"/>
                      <w:rtl/>
                      <w:lang w:bidi="ar-IQ"/>
                    </w:rPr>
                  </w:pPr>
                  <w:r>
                    <w:rPr>
                      <w:rFonts w:asciiTheme="majorBidi" w:eastAsia="Times New Roman" w:hAnsiTheme="majorBidi" w:cstheme="majorBidi"/>
                      <w:color w:val="333333"/>
                      <w:sz w:val="23"/>
                      <w:szCs w:val="23"/>
                      <w:lang w:bidi="ar-IQ"/>
                    </w:rPr>
                    <w:t>To understanding of classification and properties of</w:t>
                  </w:r>
                  <w:r w:rsidRPr="00972FA9">
                    <w:rPr>
                      <w:rFonts w:ascii="Times New Roman" w:hAnsi="Times New Roman" w:cs="Times New Roman"/>
                      <w:sz w:val="24"/>
                      <w:szCs w:val="24"/>
                      <w:lang w:bidi="ar-IQ"/>
                    </w:rPr>
                    <w:t xml:space="preserve"> Glandular epithelial tissue</w:t>
                  </w:r>
                  <w:r>
                    <w:rPr>
                      <w:rFonts w:ascii="Times New Roman" w:hAnsi="Times New Roman" w:cs="Times New Roman"/>
                      <w:sz w:val="24"/>
                      <w:szCs w:val="24"/>
                      <w:lang w:bidi="ar-IQ"/>
                    </w:rPr>
                    <w:t>, the classification</w:t>
                  </w:r>
                </w:p>
              </w:tc>
              <w:tc>
                <w:tcPr>
                  <w:tcW w:w="2280" w:type="dxa"/>
                </w:tcPr>
                <w:p w:rsidR="000A2D1B" w:rsidRPr="00972FA9" w:rsidRDefault="000A2D1B" w:rsidP="00507C6E">
                  <w:pPr>
                    <w:spacing w:after="0" w:line="240" w:lineRule="auto"/>
                    <w:jc w:val="right"/>
                    <w:rPr>
                      <w:rFonts w:ascii="Times New Roman" w:hAnsi="Times New Roman" w:cs="Times New Roman"/>
                      <w:sz w:val="24"/>
                      <w:szCs w:val="24"/>
                      <w:rtl/>
                      <w:lang w:bidi="ar-IQ"/>
                    </w:rPr>
                  </w:pPr>
                  <w:r w:rsidRPr="00972FA9">
                    <w:rPr>
                      <w:rFonts w:ascii="Times New Roman" w:hAnsi="Times New Roman" w:cs="Times New Roman"/>
                      <w:sz w:val="24"/>
                      <w:szCs w:val="24"/>
                      <w:lang w:bidi="ar-IQ"/>
                    </w:rPr>
                    <w:t>Glandular epithelial tissue</w:t>
                  </w:r>
                  <w:r>
                    <w:rPr>
                      <w:rFonts w:ascii="Times New Roman" w:hAnsi="Times New Roman" w:cs="Times New Roman"/>
                      <w:sz w:val="24"/>
                      <w:szCs w:val="24"/>
                      <w:lang w:bidi="ar-IQ"/>
                    </w:rPr>
                    <w:t>, the classification</w:t>
                  </w:r>
                </w:p>
              </w:tc>
              <w:tc>
                <w:tcPr>
                  <w:tcW w:w="1290" w:type="dxa"/>
                </w:tcPr>
                <w:p w:rsidR="000A2D1B" w:rsidRPr="00972FA9" w:rsidRDefault="000A2D1B" w:rsidP="00507C6E">
                  <w:pPr>
                    <w:spacing w:after="0" w:line="240" w:lineRule="auto"/>
                    <w:jc w:val="right"/>
                    <w:rPr>
                      <w:rFonts w:ascii="Times New Roman" w:hAnsi="Times New Roman" w:cs="Times New Roman"/>
                      <w:sz w:val="24"/>
                      <w:szCs w:val="24"/>
                      <w:lang w:bidi="ar-IQ"/>
                    </w:rPr>
                  </w:pPr>
                  <w:r w:rsidRPr="00972FA9">
                    <w:rPr>
                      <w:rFonts w:ascii="Times New Roman" w:hAnsi="Times New Roman" w:cs="Times New Roman"/>
                      <w:sz w:val="24"/>
                      <w:szCs w:val="24"/>
                      <w:lang w:bidi="ar-IQ"/>
                    </w:rPr>
                    <w:t>5</w:t>
                  </w:r>
                  <w:r w:rsidRPr="00972FA9">
                    <w:rPr>
                      <w:rFonts w:ascii="Times New Roman" w:hAnsi="Times New Roman" w:cs="Times New Roman"/>
                      <w:sz w:val="24"/>
                      <w:szCs w:val="24"/>
                      <w:vertAlign w:val="superscript"/>
                      <w:lang w:bidi="ar-IQ"/>
                    </w:rPr>
                    <w:t>th</w:t>
                  </w:r>
                  <w:r w:rsidRPr="00972FA9">
                    <w:rPr>
                      <w:rFonts w:ascii="Times New Roman" w:hAnsi="Times New Roman" w:cs="Times New Roman"/>
                      <w:sz w:val="24"/>
                      <w:szCs w:val="24"/>
                      <w:lang w:bidi="ar-IQ"/>
                    </w:rPr>
                    <w:t xml:space="preserve"> week</w:t>
                  </w:r>
                </w:p>
              </w:tc>
            </w:tr>
            <w:tr w:rsidR="000A2D1B" w:rsidTr="00A12C25">
              <w:trPr>
                <w:trHeight w:val="190"/>
              </w:trPr>
              <w:tc>
                <w:tcPr>
                  <w:tcW w:w="2055" w:type="dxa"/>
                </w:tcPr>
                <w:p w:rsidR="000A2D1B" w:rsidRDefault="000A2D1B">
                  <w:r w:rsidRPr="00AD5A6C">
                    <w:rPr>
                      <w:rFonts w:asciiTheme="majorBidi" w:eastAsia="Times New Roman" w:hAnsiTheme="majorBidi" w:cstheme="majorBidi"/>
                      <w:color w:val="333333"/>
                      <w:sz w:val="23"/>
                      <w:szCs w:val="23"/>
                      <w:lang w:bidi="ar-IQ"/>
                    </w:rPr>
                    <w:t xml:space="preserve">Dr. </w:t>
                  </w:r>
                  <w:proofErr w:type="spellStart"/>
                  <w:r w:rsidRPr="00AD5A6C">
                    <w:rPr>
                      <w:rFonts w:asciiTheme="majorBidi" w:eastAsia="Times New Roman" w:hAnsiTheme="majorBidi" w:cstheme="majorBidi"/>
                      <w:color w:val="333333"/>
                      <w:sz w:val="23"/>
                      <w:szCs w:val="23"/>
                      <w:lang w:bidi="ar-IQ"/>
                    </w:rPr>
                    <w:t>Talib</w:t>
                  </w:r>
                  <w:proofErr w:type="spellEnd"/>
                  <w:r w:rsidRPr="00AD5A6C">
                    <w:rPr>
                      <w:rFonts w:asciiTheme="majorBidi" w:eastAsia="Times New Roman" w:hAnsiTheme="majorBidi" w:cstheme="majorBidi"/>
                      <w:color w:val="333333"/>
                      <w:sz w:val="23"/>
                      <w:szCs w:val="23"/>
                      <w:lang w:bidi="ar-IQ"/>
                    </w:rPr>
                    <w:t xml:space="preserve"> </w:t>
                  </w:r>
                  <w:proofErr w:type="spellStart"/>
                  <w:r w:rsidRPr="00AD5A6C">
                    <w:rPr>
                      <w:rFonts w:asciiTheme="majorBidi" w:eastAsia="Times New Roman" w:hAnsiTheme="majorBidi" w:cstheme="majorBidi"/>
                      <w:color w:val="333333"/>
                      <w:sz w:val="23"/>
                      <w:szCs w:val="23"/>
                      <w:lang w:bidi="ar-IQ"/>
                    </w:rPr>
                    <w:t>Hasan</w:t>
                  </w:r>
                  <w:proofErr w:type="spellEnd"/>
                  <w:r w:rsidRPr="00AD5A6C">
                    <w:rPr>
                      <w:rFonts w:asciiTheme="majorBidi" w:eastAsia="Times New Roman" w:hAnsiTheme="majorBidi" w:cstheme="majorBidi"/>
                      <w:color w:val="333333"/>
                      <w:sz w:val="23"/>
                      <w:szCs w:val="23"/>
                      <w:lang w:bidi="ar-IQ"/>
                    </w:rPr>
                    <w:t xml:space="preserve"> Ali</w:t>
                  </w:r>
                </w:p>
              </w:tc>
              <w:tc>
                <w:tcPr>
                  <w:tcW w:w="2925" w:type="dxa"/>
                </w:tcPr>
                <w:p w:rsidR="000A2D1B" w:rsidRPr="00EA17B2" w:rsidRDefault="000A2D1B" w:rsidP="00507C6E">
                  <w:pPr>
                    <w:jc w:val="right"/>
                    <w:rPr>
                      <w:rFonts w:asciiTheme="majorBidi" w:eastAsia="Times New Roman" w:hAnsiTheme="majorBidi" w:cstheme="majorBidi"/>
                      <w:color w:val="333333"/>
                      <w:sz w:val="23"/>
                      <w:szCs w:val="23"/>
                      <w:rtl/>
                      <w:lang w:bidi="ar-IQ"/>
                    </w:rPr>
                  </w:pPr>
                  <w:r>
                    <w:rPr>
                      <w:rFonts w:asciiTheme="majorBidi" w:eastAsia="Times New Roman" w:hAnsiTheme="majorBidi" w:cstheme="majorBidi"/>
                      <w:color w:val="333333"/>
                      <w:sz w:val="23"/>
                      <w:szCs w:val="23"/>
                      <w:lang w:bidi="ar-IQ"/>
                    </w:rPr>
                    <w:t>To understanding of classification and properties of</w:t>
                  </w:r>
                  <w:r>
                    <w:rPr>
                      <w:rFonts w:ascii="Times New Roman" w:hAnsi="Times New Roman" w:cs="Times New Roman"/>
                      <w:sz w:val="24"/>
                      <w:szCs w:val="24"/>
                      <w:lang w:bidi="ar-IQ"/>
                    </w:rPr>
                    <w:t xml:space="preserve"> Type of </w:t>
                  </w:r>
                  <w:r w:rsidRPr="00972FA9">
                    <w:rPr>
                      <w:rFonts w:ascii="Times New Roman" w:hAnsi="Times New Roman" w:cs="Times New Roman"/>
                      <w:sz w:val="24"/>
                      <w:szCs w:val="24"/>
                      <w:lang w:bidi="ar-IQ"/>
                    </w:rPr>
                    <w:t>Connective tissue</w:t>
                  </w:r>
                  <w:r>
                    <w:rPr>
                      <w:rFonts w:ascii="Times New Roman" w:hAnsi="Times New Roman" w:cs="Times New Roman"/>
                      <w:sz w:val="24"/>
                      <w:szCs w:val="24"/>
                      <w:lang w:bidi="ar-IQ"/>
                    </w:rPr>
                    <w:t xml:space="preserve"> </w:t>
                  </w:r>
                  <w:r w:rsidRPr="001F2D45">
                    <w:rPr>
                      <w:rFonts w:ascii="Times New Roman" w:hAnsi="Times New Roman" w:cs="Times New Roman"/>
                    </w:rPr>
                    <w:t>According to the number of the cells</w:t>
                  </w:r>
                </w:p>
              </w:tc>
              <w:tc>
                <w:tcPr>
                  <w:tcW w:w="2280" w:type="dxa"/>
                </w:tcPr>
                <w:p w:rsidR="000A2D1B" w:rsidRPr="00972FA9" w:rsidRDefault="000A2D1B" w:rsidP="00507C6E">
                  <w:pPr>
                    <w:spacing w:after="0" w:line="240" w:lineRule="auto"/>
                    <w:jc w:val="right"/>
                    <w:rPr>
                      <w:rFonts w:ascii="Times New Roman" w:hAnsi="Times New Roman" w:cs="Times New Roman"/>
                      <w:sz w:val="24"/>
                      <w:szCs w:val="24"/>
                      <w:lang w:bidi="ar-IQ"/>
                    </w:rPr>
                  </w:pPr>
                  <w:r>
                    <w:rPr>
                      <w:rFonts w:ascii="Times New Roman" w:hAnsi="Times New Roman" w:cs="Times New Roman"/>
                      <w:sz w:val="24"/>
                      <w:szCs w:val="24"/>
                      <w:lang w:bidi="ar-IQ"/>
                    </w:rPr>
                    <w:t xml:space="preserve">Type of </w:t>
                  </w:r>
                  <w:r w:rsidRPr="00972FA9">
                    <w:rPr>
                      <w:rFonts w:ascii="Times New Roman" w:hAnsi="Times New Roman" w:cs="Times New Roman"/>
                      <w:sz w:val="24"/>
                      <w:szCs w:val="24"/>
                      <w:lang w:bidi="ar-IQ"/>
                    </w:rPr>
                    <w:t>Connective tissue</w:t>
                  </w:r>
                  <w:r>
                    <w:rPr>
                      <w:rFonts w:ascii="Times New Roman" w:hAnsi="Times New Roman" w:cs="Times New Roman"/>
                      <w:sz w:val="24"/>
                      <w:szCs w:val="24"/>
                      <w:lang w:bidi="ar-IQ"/>
                    </w:rPr>
                    <w:t xml:space="preserve"> </w:t>
                  </w:r>
                  <w:r w:rsidRPr="001F2D45">
                    <w:rPr>
                      <w:rFonts w:ascii="Times New Roman" w:hAnsi="Times New Roman" w:cs="Times New Roman"/>
                    </w:rPr>
                    <w:t>According to the number of the cells</w:t>
                  </w:r>
                </w:p>
              </w:tc>
              <w:tc>
                <w:tcPr>
                  <w:tcW w:w="1290" w:type="dxa"/>
                </w:tcPr>
                <w:p w:rsidR="000A2D1B" w:rsidRPr="00972FA9" w:rsidRDefault="000A2D1B" w:rsidP="00507C6E">
                  <w:pPr>
                    <w:spacing w:after="0" w:line="240" w:lineRule="auto"/>
                    <w:jc w:val="right"/>
                    <w:rPr>
                      <w:rFonts w:ascii="Times New Roman" w:hAnsi="Times New Roman" w:cs="Times New Roman"/>
                      <w:sz w:val="24"/>
                      <w:szCs w:val="24"/>
                      <w:lang w:bidi="ar-IQ"/>
                    </w:rPr>
                  </w:pPr>
                  <w:r w:rsidRPr="00972FA9">
                    <w:rPr>
                      <w:rFonts w:ascii="Times New Roman" w:hAnsi="Times New Roman" w:cs="Times New Roman"/>
                      <w:sz w:val="24"/>
                      <w:szCs w:val="24"/>
                      <w:lang w:bidi="ar-IQ"/>
                    </w:rPr>
                    <w:t>6</w:t>
                  </w:r>
                  <w:r w:rsidRPr="00972FA9">
                    <w:rPr>
                      <w:rFonts w:ascii="Times New Roman" w:hAnsi="Times New Roman" w:cs="Times New Roman"/>
                      <w:sz w:val="24"/>
                      <w:szCs w:val="24"/>
                      <w:vertAlign w:val="superscript"/>
                      <w:lang w:bidi="ar-IQ"/>
                    </w:rPr>
                    <w:t>th</w:t>
                  </w:r>
                  <w:r w:rsidRPr="00972FA9">
                    <w:rPr>
                      <w:rFonts w:ascii="Times New Roman" w:hAnsi="Times New Roman" w:cs="Times New Roman"/>
                      <w:sz w:val="24"/>
                      <w:szCs w:val="24"/>
                      <w:lang w:bidi="ar-IQ"/>
                    </w:rPr>
                    <w:t xml:space="preserve"> week </w:t>
                  </w:r>
                </w:p>
              </w:tc>
            </w:tr>
            <w:tr w:rsidR="000A2D1B" w:rsidTr="00A12C25">
              <w:trPr>
                <w:trHeight w:val="205"/>
              </w:trPr>
              <w:tc>
                <w:tcPr>
                  <w:tcW w:w="2055" w:type="dxa"/>
                </w:tcPr>
                <w:p w:rsidR="000A2D1B" w:rsidRDefault="000A2D1B">
                  <w:r w:rsidRPr="00AD5A6C">
                    <w:rPr>
                      <w:rFonts w:asciiTheme="majorBidi" w:eastAsia="Times New Roman" w:hAnsiTheme="majorBidi" w:cstheme="majorBidi"/>
                      <w:color w:val="333333"/>
                      <w:sz w:val="23"/>
                      <w:szCs w:val="23"/>
                      <w:lang w:bidi="ar-IQ"/>
                    </w:rPr>
                    <w:t xml:space="preserve">Dr. </w:t>
                  </w:r>
                  <w:proofErr w:type="spellStart"/>
                  <w:r w:rsidRPr="00AD5A6C">
                    <w:rPr>
                      <w:rFonts w:asciiTheme="majorBidi" w:eastAsia="Times New Roman" w:hAnsiTheme="majorBidi" w:cstheme="majorBidi"/>
                      <w:color w:val="333333"/>
                      <w:sz w:val="23"/>
                      <w:szCs w:val="23"/>
                      <w:lang w:bidi="ar-IQ"/>
                    </w:rPr>
                    <w:t>Talib</w:t>
                  </w:r>
                  <w:proofErr w:type="spellEnd"/>
                  <w:r w:rsidRPr="00AD5A6C">
                    <w:rPr>
                      <w:rFonts w:asciiTheme="majorBidi" w:eastAsia="Times New Roman" w:hAnsiTheme="majorBidi" w:cstheme="majorBidi"/>
                      <w:color w:val="333333"/>
                      <w:sz w:val="23"/>
                      <w:szCs w:val="23"/>
                      <w:lang w:bidi="ar-IQ"/>
                    </w:rPr>
                    <w:t xml:space="preserve"> </w:t>
                  </w:r>
                  <w:proofErr w:type="spellStart"/>
                  <w:r w:rsidRPr="00AD5A6C">
                    <w:rPr>
                      <w:rFonts w:asciiTheme="majorBidi" w:eastAsia="Times New Roman" w:hAnsiTheme="majorBidi" w:cstheme="majorBidi"/>
                      <w:color w:val="333333"/>
                      <w:sz w:val="23"/>
                      <w:szCs w:val="23"/>
                      <w:lang w:bidi="ar-IQ"/>
                    </w:rPr>
                    <w:t>Hasan</w:t>
                  </w:r>
                  <w:proofErr w:type="spellEnd"/>
                  <w:r w:rsidRPr="00AD5A6C">
                    <w:rPr>
                      <w:rFonts w:asciiTheme="majorBidi" w:eastAsia="Times New Roman" w:hAnsiTheme="majorBidi" w:cstheme="majorBidi"/>
                      <w:color w:val="333333"/>
                      <w:sz w:val="23"/>
                      <w:szCs w:val="23"/>
                      <w:lang w:bidi="ar-IQ"/>
                    </w:rPr>
                    <w:t xml:space="preserve"> Ali</w:t>
                  </w:r>
                </w:p>
              </w:tc>
              <w:tc>
                <w:tcPr>
                  <w:tcW w:w="2925" w:type="dxa"/>
                </w:tcPr>
                <w:p w:rsidR="000A2D1B" w:rsidRPr="00EA17B2" w:rsidRDefault="000A2D1B" w:rsidP="00507C6E">
                  <w:pPr>
                    <w:jc w:val="right"/>
                    <w:rPr>
                      <w:rFonts w:asciiTheme="majorBidi" w:eastAsia="Times New Roman" w:hAnsiTheme="majorBidi" w:cstheme="majorBidi"/>
                      <w:color w:val="333333"/>
                      <w:sz w:val="23"/>
                      <w:szCs w:val="23"/>
                      <w:rtl/>
                      <w:lang w:bidi="ar-IQ"/>
                    </w:rPr>
                  </w:pPr>
                  <w:r>
                    <w:rPr>
                      <w:rFonts w:asciiTheme="majorBidi" w:eastAsia="Times New Roman" w:hAnsiTheme="majorBidi" w:cstheme="majorBidi"/>
                      <w:color w:val="333333"/>
                      <w:sz w:val="23"/>
                      <w:szCs w:val="23"/>
                      <w:lang w:bidi="ar-IQ"/>
                    </w:rPr>
                    <w:t xml:space="preserve">To understanding of classification and properties of </w:t>
                  </w:r>
                  <w:r w:rsidRPr="001F2D45">
                    <w:rPr>
                      <w:rFonts w:ascii="Times New Roman" w:hAnsi="Times New Roman" w:cs="Times New Roman"/>
                    </w:rPr>
                    <w:t>type of the duct</w:t>
                  </w:r>
                  <w:r>
                    <w:rPr>
                      <w:rFonts w:ascii="Times New Roman" w:hAnsi="Times New Roman" w:cs="Times New Roman"/>
                    </w:rPr>
                    <w:t>,</w:t>
                  </w:r>
                  <w:r w:rsidRPr="001F2D45">
                    <w:rPr>
                      <w:rFonts w:ascii="Times New Roman" w:hAnsi="Times New Roman" w:cs="Times New Roman"/>
                    </w:rPr>
                    <w:t xml:space="preserve"> the way in which the </w:t>
                  </w:r>
                  <w:proofErr w:type="spellStart"/>
                  <w:r w:rsidRPr="001F2D45">
                    <w:rPr>
                      <w:rFonts w:ascii="Times New Roman" w:hAnsi="Times New Roman" w:cs="Times New Roman"/>
                    </w:rPr>
                    <w:t>secretory</w:t>
                  </w:r>
                  <w:proofErr w:type="spellEnd"/>
                  <w:r w:rsidRPr="001F2D45">
                    <w:rPr>
                      <w:rFonts w:ascii="Times New Roman" w:hAnsi="Times New Roman" w:cs="Times New Roman"/>
                    </w:rPr>
                    <w:t xml:space="preserve"> products</w:t>
                  </w:r>
                  <w:r>
                    <w:rPr>
                      <w:rFonts w:ascii="Times New Roman" w:hAnsi="Times New Roman" w:cs="Times New Roman"/>
                    </w:rPr>
                    <w:t xml:space="preserve">,  </w:t>
                  </w:r>
                  <w:r w:rsidRPr="00964747">
                    <w:rPr>
                      <w:rFonts w:ascii="Times New Roman" w:hAnsi="Times New Roman" w:cs="Times New Roman"/>
                    </w:rPr>
                    <w:t>type of secretion</w:t>
                  </w:r>
                </w:p>
              </w:tc>
              <w:tc>
                <w:tcPr>
                  <w:tcW w:w="2280" w:type="dxa"/>
                </w:tcPr>
                <w:p w:rsidR="000A2D1B" w:rsidRPr="00964747" w:rsidRDefault="000A2D1B" w:rsidP="00507C6E">
                  <w:pPr>
                    <w:spacing w:after="0" w:line="240" w:lineRule="auto"/>
                    <w:jc w:val="right"/>
                    <w:rPr>
                      <w:rFonts w:ascii="Times New Roman" w:hAnsi="Times New Roman" w:cs="Times New Roman"/>
                    </w:rPr>
                  </w:pPr>
                  <w:r w:rsidRPr="001F2D45">
                    <w:rPr>
                      <w:rFonts w:ascii="Times New Roman" w:hAnsi="Times New Roman" w:cs="Times New Roman"/>
                    </w:rPr>
                    <w:t>According to the mode of secretion</w:t>
                  </w:r>
                  <w:r>
                    <w:rPr>
                      <w:rFonts w:ascii="Times New Roman" w:hAnsi="Times New Roman" w:cs="Times New Roman"/>
                    </w:rPr>
                    <w:t>,</w:t>
                  </w:r>
                  <w:r w:rsidRPr="001F2D45">
                    <w:rPr>
                      <w:rFonts w:ascii="Times New Roman" w:hAnsi="Times New Roman" w:cs="Times New Roman"/>
                    </w:rPr>
                    <w:t xml:space="preserve"> type of the duct</w:t>
                  </w:r>
                  <w:r>
                    <w:rPr>
                      <w:rFonts w:ascii="Times New Roman" w:hAnsi="Times New Roman" w:cs="Times New Roman"/>
                    </w:rPr>
                    <w:t>,</w:t>
                  </w:r>
                  <w:r w:rsidRPr="001F2D45">
                    <w:rPr>
                      <w:rFonts w:ascii="Times New Roman" w:hAnsi="Times New Roman" w:cs="Times New Roman"/>
                    </w:rPr>
                    <w:t xml:space="preserve"> the way in which the </w:t>
                  </w:r>
                  <w:proofErr w:type="spellStart"/>
                  <w:r w:rsidRPr="001F2D45">
                    <w:rPr>
                      <w:rFonts w:ascii="Times New Roman" w:hAnsi="Times New Roman" w:cs="Times New Roman"/>
                    </w:rPr>
                    <w:t>secretory</w:t>
                  </w:r>
                  <w:proofErr w:type="spellEnd"/>
                  <w:r w:rsidRPr="001F2D45">
                    <w:rPr>
                      <w:rFonts w:ascii="Times New Roman" w:hAnsi="Times New Roman" w:cs="Times New Roman"/>
                    </w:rPr>
                    <w:t xml:space="preserve"> products</w:t>
                  </w:r>
                  <w:r>
                    <w:rPr>
                      <w:rFonts w:ascii="Times New Roman" w:hAnsi="Times New Roman" w:cs="Times New Roman"/>
                    </w:rPr>
                    <w:t xml:space="preserve">,  </w:t>
                  </w:r>
                  <w:r w:rsidRPr="00964747">
                    <w:rPr>
                      <w:rFonts w:ascii="Times New Roman" w:hAnsi="Times New Roman" w:cs="Times New Roman"/>
                    </w:rPr>
                    <w:t>type of secretion</w:t>
                  </w:r>
                </w:p>
              </w:tc>
              <w:tc>
                <w:tcPr>
                  <w:tcW w:w="1290" w:type="dxa"/>
                </w:tcPr>
                <w:p w:rsidR="000A2D1B" w:rsidRPr="00972FA9" w:rsidRDefault="000A2D1B" w:rsidP="00507C6E">
                  <w:pPr>
                    <w:spacing w:after="0" w:line="240" w:lineRule="auto"/>
                    <w:jc w:val="right"/>
                    <w:rPr>
                      <w:rFonts w:ascii="Times New Roman" w:hAnsi="Times New Roman" w:cs="Times New Roman"/>
                      <w:sz w:val="24"/>
                      <w:szCs w:val="24"/>
                      <w:rtl/>
                      <w:lang w:bidi="ar-IQ"/>
                    </w:rPr>
                  </w:pPr>
                  <w:r w:rsidRPr="00972FA9">
                    <w:rPr>
                      <w:rFonts w:ascii="Times New Roman" w:hAnsi="Times New Roman" w:cs="Times New Roman"/>
                      <w:sz w:val="24"/>
                      <w:szCs w:val="24"/>
                      <w:lang w:bidi="ar-IQ"/>
                    </w:rPr>
                    <w:t>7</w:t>
                  </w:r>
                  <w:r w:rsidRPr="00972FA9">
                    <w:rPr>
                      <w:rFonts w:ascii="Times New Roman" w:hAnsi="Times New Roman" w:cs="Times New Roman"/>
                      <w:sz w:val="24"/>
                      <w:szCs w:val="24"/>
                      <w:vertAlign w:val="superscript"/>
                      <w:lang w:bidi="ar-IQ"/>
                    </w:rPr>
                    <w:t>th</w:t>
                  </w:r>
                  <w:r w:rsidRPr="00972FA9">
                    <w:rPr>
                      <w:rFonts w:ascii="Times New Roman" w:hAnsi="Times New Roman" w:cs="Times New Roman"/>
                      <w:sz w:val="24"/>
                      <w:szCs w:val="24"/>
                      <w:lang w:bidi="ar-IQ"/>
                    </w:rPr>
                    <w:t xml:space="preserve"> week</w:t>
                  </w:r>
                </w:p>
              </w:tc>
            </w:tr>
            <w:tr w:rsidR="000A2D1B" w:rsidTr="00A12C25">
              <w:trPr>
                <w:trHeight w:val="205"/>
              </w:trPr>
              <w:tc>
                <w:tcPr>
                  <w:tcW w:w="2055" w:type="dxa"/>
                </w:tcPr>
                <w:p w:rsidR="000A2D1B" w:rsidRDefault="000A2D1B">
                  <w:r w:rsidRPr="00AD5A6C">
                    <w:rPr>
                      <w:rFonts w:asciiTheme="majorBidi" w:eastAsia="Times New Roman" w:hAnsiTheme="majorBidi" w:cstheme="majorBidi"/>
                      <w:color w:val="333333"/>
                      <w:sz w:val="23"/>
                      <w:szCs w:val="23"/>
                      <w:lang w:bidi="ar-IQ"/>
                    </w:rPr>
                    <w:t xml:space="preserve">Dr. </w:t>
                  </w:r>
                  <w:proofErr w:type="spellStart"/>
                  <w:r w:rsidRPr="00AD5A6C">
                    <w:rPr>
                      <w:rFonts w:asciiTheme="majorBidi" w:eastAsia="Times New Roman" w:hAnsiTheme="majorBidi" w:cstheme="majorBidi"/>
                      <w:color w:val="333333"/>
                      <w:sz w:val="23"/>
                      <w:szCs w:val="23"/>
                      <w:lang w:bidi="ar-IQ"/>
                    </w:rPr>
                    <w:t>Talib</w:t>
                  </w:r>
                  <w:proofErr w:type="spellEnd"/>
                  <w:r w:rsidRPr="00AD5A6C">
                    <w:rPr>
                      <w:rFonts w:asciiTheme="majorBidi" w:eastAsia="Times New Roman" w:hAnsiTheme="majorBidi" w:cstheme="majorBidi"/>
                      <w:color w:val="333333"/>
                      <w:sz w:val="23"/>
                      <w:szCs w:val="23"/>
                      <w:lang w:bidi="ar-IQ"/>
                    </w:rPr>
                    <w:t xml:space="preserve"> </w:t>
                  </w:r>
                  <w:proofErr w:type="spellStart"/>
                  <w:r w:rsidRPr="00AD5A6C">
                    <w:rPr>
                      <w:rFonts w:asciiTheme="majorBidi" w:eastAsia="Times New Roman" w:hAnsiTheme="majorBidi" w:cstheme="majorBidi"/>
                      <w:color w:val="333333"/>
                      <w:sz w:val="23"/>
                      <w:szCs w:val="23"/>
                      <w:lang w:bidi="ar-IQ"/>
                    </w:rPr>
                    <w:t>Hasan</w:t>
                  </w:r>
                  <w:proofErr w:type="spellEnd"/>
                  <w:r w:rsidRPr="00AD5A6C">
                    <w:rPr>
                      <w:rFonts w:asciiTheme="majorBidi" w:eastAsia="Times New Roman" w:hAnsiTheme="majorBidi" w:cstheme="majorBidi"/>
                      <w:color w:val="333333"/>
                      <w:sz w:val="23"/>
                      <w:szCs w:val="23"/>
                      <w:lang w:bidi="ar-IQ"/>
                    </w:rPr>
                    <w:t xml:space="preserve"> Ali</w:t>
                  </w:r>
                </w:p>
              </w:tc>
              <w:tc>
                <w:tcPr>
                  <w:tcW w:w="2925" w:type="dxa"/>
                </w:tcPr>
                <w:p w:rsidR="000A2D1B" w:rsidRPr="00EA17B2" w:rsidRDefault="000A2D1B" w:rsidP="00507C6E">
                  <w:pPr>
                    <w:jc w:val="right"/>
                    <w:rPr>
                      <w:rFonts w:asciiTheme="majorBidi" w:eastAsia="Times New Roman" w:hAnsiTheme="majorBidi" w:cstheme="majorBidi"/>
                      <w:color w:val="333333"/>
                      <w:sz w:val="23"/>
                      <w:szCs w:val="23"/>
                      <w:rtl/>
                      <w:lang w:bidi="ar-IQ"/>
                    </w:rPr>
                  </w:pPr>
                  <w:r>
                    <w:rPr>
                      <w:rFonts w:asciiTheme="majorBidi" w:eastAsia="Times New Roman" w:hAnsiTheme="majorBidi" w:cstheme="majorBidi"/>
                      <w:color w:val="333333"/>
                      <w:sz w:val="23"/>
                      <w:szCs w:val="23"/>
                      <w:lang w:bidi="ar-IQ"/>
                    </w:rPr>
                    <w:t xml:space="preserve">To understanding of classification and properties </w:t>
                  </w:r>
                  <w:r>
                    <w:rPr>
                      <w:rFonts w:asciiTheme="majorBidi" w:eastAsia="Times New Roman" w:hAnsiTheme="majorBidi" w:cstheme="majorBidi"/>
                      <w:color w:val="333333"/>
                      <w:sz w:val="23"/>
                      <w:szCs w:val="23"/>
                      <w:lang w:bidi="ar-IQ"/>
                    </w:rPr>
                    <w:lastRenderedPageBreak/>
                    <w:t xml:space="preserve">of </w:t>
                  </w:r>
                  <w:r>
                    <w:rPr>
                      <w:rFonts w:ascii="Times New Roman" w:hAnsi="Times New Roman" w:cs="Times New Roman"/>
                      <w:sz w:val="24"/>
                      <w:szCs w:val="24"/>
                      <w:lang w:bidi="ar-IQ"/>
                    </w:rPr>
                    <w:t>Connective tissue functions, the cell types  , the fibers types,  the matrix</w:t>
                  </w:r>
                </w:p>
              </w:tc>
              <w:tc>
                <w:tcPr>
                  <w:tcW w:w="2280" w:type="dxa"/>
                </w:tcPr>
                <w:p w:rsidR="000A2D1B" w:rsidRPr="00A04EC8" w:rsidRDefault="000A2D1B" w:rsidP="00507C6E">
                  <w:pPr>
                    <w:spacing w:after="0" w:line="240" w:lineRule="auto"/>
                    <w:jc w:val="right"/>
                    <w:rPr>
                      <w:rFonts w:ascii="Times New Roman" w:hAnsi="Times New Roman" w:cs="Times New Roman"/>
                      <w:sz w:val="24"/>
                      <w:szCs w:val="24"/>
                      <w:lang w:bidi="ar-IQ"/>
                    </w:rPr>
                  </w:pPr>
                  <w:r>
                    <w:rPr>
                      <w:rFonts w:ascii="Times New Roman" w:hAnsi="Times New Roman" w:cs="Times New Roman"/>
                      <w:sz w:val="24"/>
                      <w:szCs w:val="24"/>
                      <w:lang w:bidi="ar-IQ"/>
                    </w:rPr>
                    <w:lastRenderedPageBreak/>
                    <w:t xml:space="preserve">Connective tissue functions, the cell </w:t>
                  </w:r>
                  <w:r>
                    <w:rPr>
                      <w:rFonts w:ascii="Times New Roman" w:hAnsi="Times New Roman" w:cs="Times New Roman"/>
                      <w:sz w:val="24"/>
                      <w:szCs w:val="24"/>
                      <w:lang w:bidi="ar-IQ"/>
                    </w:rPr>
                    <w:lastRenderedPageBreak/>
                    <w:t xml:space="preserve">types  , the fibers types,  the matrix </w:t>
                  </w:r>
                </w:p>
              </w:tc>
              <w:tc>
                <w:tcPr>
                  <w:tcW w:w="1290" w:type="dxa"/>
                </w:tcPr>
                <w:p w:rsidR="000A2D1B" w:rsidRPr="00972FA9" w:rsidRDefault="000A2D1B" w:rsidP="00507C6E">
                  <w:pPr>
                    <w:spacing w:after="0" w:line="240" w:lineRule="auto"/>
                    <w:jc w:val="right"/>
                    <w:rPr>
                      <w:rFonts w:ascii="Times New Roman" w:hAnsi="Times New Roman" w:cs="Times New Roman"/>
                      <w:sz w:val="24"/>
                      <w:szCs w:val="24"/>
                      <w:lang w:bidi="ar-IQ"/>
                    </w:rPr>
                  </w:pPr>
                  <w:r w:rsidRPr="00972FA9">
                    <w:rPr>
                      <w:rFonts w:ascii="Times New Roman" w:hAnsi="Times New Roman" w:cs="Times New Roman"/>
                      <w:sz w:val="24"/>
                      <w:szCs w:val="24"/>
                      <w:lang w:bidi="ar-IQ"/>
                    </w:rPr>
                    <w:lastRenderedPageBreak/>
                    <w:t>8</w:t>
                  </w:r>
                  <w:r w:rsidRPr="00972FA9">
                    <w:rPr>
                      <w:rFonts w:ascii="Times New Roman" w:hAnsi="Times New Roman" w:cs="Times New Roman"/>
                      <w:sz w:val="24"/>
                      <w:szCs w:val="24"/>
                      <w:vertAlign w:val="superscript"/>
                      <w:lang w:bidi="ar-IQ"/>
                    </w:rPr>
                    <w:t>th</w:t>
                  </w:r>
                  <w:r w:rsidRPr="00972FA9">
                    <w:rPr>
                      <w:rFonts w:ascii="Times New Roman" w:hAnsi="Times New Roman" w:cs="Times New Roman"/>
                      <w:sz w:val="24"/>
                      <w:szCs w:val="24"/>
                      <w:lang w:bidi="ar-IQ"/>
                    </w:rPr>
                    <w:t xml:space="preserve"> week</w:t>
                  </w:r>
                </w:p>
              </w:tc>
            </w:tr>
            <w:tr w:rsidR="000A2D1B" w:rsidTr="00A12C25">
              <w:trPr>
                <w:trHeight w:val="205"/>
              </w:trPr>
              <w:tc>
                <w:tcPr>
                  <w:tcW w:w="2055" w:type="dxa"/>
                </w:tcPr>
                <w:p w:rsidR="000A2D1B" w:rsidRDefault="000A2D1B">
                  <w:r w:rsidRPr="00C9170C">
                    <w:rPr>
                      <w:rFonts w:asciiTheme="majorBidi" w:eastAsia="Times New Roman" w:hAnsiTheme="majorBidi" w:cstheme="majorBidi"/>
                      <w:color w:val="333333"/>
                      <w:sz w:val="23"/>
                      <w:szCs w:val="23"/>
                      <w:lang w:bidi="ar-IQ"/>
                    </w:rPr>
                    <w:lastRenderedPageBreak/>
                    <w:t xml:space="preserve">Dr. </w:t>
                  </w:r>
                  <w:proofErr w:type="spellStart"/>
                  <w:r w:rsidRPr="00C9170C">
                    <w:rPr>
                      <w:rFonts w:asciiTheme="majorBidi" w:eastAsia="Times New Roman" w:hAnsiTheme="majorBidi" w:cstheme="majorBidi"/>
                      <w:color w:val="333333"/>
                      <w:sz w:val="23"/>
                      <w:szCs w:val="23"/>
                      <w:lang w:bidi="ar-IQ"/>
                    </w:rPr>
                    <w:t>Talib</w:t>
                  </w:r>
                  <w:proofErr w:type="spellEnd"/>
                  <w:r w:rsidRPr="00C9170C">
                    <w:rPr>
                      <w:rFonts w:asciiTheme="majorBidi" w:eastAsia="Times New Roman" w:hAnsiTheme="majorBidi" w:cstheme="majorBidi"/>
                      <w:color w:val="333333"/>
                      <w:sz w:val="23"/>
                      <w:szCs w:val="23"/>
                      <w:lang w:bidi="ar-IQ"/>
                    </w:rPr>
                    <w:t xml:space="preserve"> </w:t>
                  </w:r>
                  <w:proofErr w:type="spellStart"/>
                  <w:r w:rsidRPr="00C9170C">
                    <w:rPr>
                      <w:rFonts w:asciiTheme="majorBidi" w:eastAsia="Times New Roman" w:hAnsiTheme="majorBidi" w:cstheme="majorBidi"/>
                      <w:color w:val="333333"/>
                      <w:sz w:val="23"/>
                      <w:szCs w:val="23"/>
                      <w:lang w:bidi="ar-IQ"/>
                    </w:rPr>
                    <w:t>Hasan</w:t>
                  </w:r>
                  <w:proofErr w:type="spellEnd"/>
                  <w:r w:rsidRPr="00C9170C">
                    <w:rPr>
                      <w:rFonts w:asciiTheme="majorBidi" w:eastAsia="Times New Roman" w:hAnsiTheme="majorBidi" w:cstheme="majorBidi"/>
                      <w:color w:val="333333"/>
                      <w:sz w:val="23"/>
                      <w:szCs w:val="23"/>
                      <w:lang w:bidi="ar-IQ"/>
                    </w:rPr>
                    <w:t xml:space="preserve"> Ali</w:t>
                  </w:r>
                </w:p>
              </w:tc>
              <w:tc>
                <w:tcPr>
                  <w:tcW w:w="2925" w:type="dxa"/>
                </w:tcPr>
                <w:p w:rsidR="000A2D1B" w:rsidRPr="00EA17B2" w:rsidRDefault="000A2D1B" w:rsidP="00507C6E">
                  <w:pPr>
                    <w:jc w:val="right"/>
                    <w:rPr>
                      <w:rFonts w:asciiTheme="majorBidi" w:eastAsia="Times New Roman" w:hAnsiTheme="majorBidi" w:cstheme="majorBidi"/>
                      <w:color w:val="333333"/>
                      <w:sz w:val="23"/>
                      <w:szCs w:val="23"/>
                      <w:rtl/>
                      <w:lang w:bidi="ar-IQ"/>
                    </w:rPr>
                  </w:pPr>
                  <w:r>
                    <w:rPr>
                      <w:rFonts w:asciiTheme="majorBidi" w:eastAsia="Times New Roman" w:hAnsiTheme="majorBidi" w:cstheme="majorBidi"/>
                      <w:color w:val="333333"/>
                      <w:sz w:val="23"/>
                      <w:szCs w:val="23"/>
                      <w:lang w:bidi="ar-IQ"/>
                    </w:rPr>
                    <w:t xml:space="preserve">To understanding of classification and properties of </w:t>
                  </w:r>
                  <w:proofErr w:type="spellStart"/>
                  <w:r w:rsidRPr="00A04EC8">
                    <w:rPr>
                      <w:rFonts w:ascii="Times New Roman" w:hAnsi="Times New Roman" w:cs="Times New Roman"/>
                      <w:sz w:val="24"/>
                      <w:szCs w:val="24"/>
                      <w:lang w:bidi="ar-IQ"/>
                    </w:rPr>
                    <w:t>Areolar</w:t>
                  </w:r>
                  <w:proofErr w:type="spellEnd"/>
                  <w:r w:rsidRPr="00A04EC8">
                    <w:rPr>
                      <w:rFonts w:ascii="Times New Roman" w:hAnsi="Times New Roman" w:cs="Times New Roman"/>
                      <w:sz w:val="24"/>
                      <w:szCs w:val="24"/>
                      <w:lang w:bidi="ar-IQ"/>
                    </w:rPr>
                    <w:t xml:space="preserve"> tissue, Mucous tissue, </w:t>
                  </w:r>
                  <w:proofErr w:type="spellStart"/>
                  <w:r w:rsidRPr="00A04EC8">
                    <w:rPr>
                      <w:rFonts w:ascii="Times New Roman" w:hAnsi="Times New Roman" w:cs="Times New Roman"/>
                      <w:sz w:val="24"/>
                      <w:szCs w:val="24"/>
                      <w:lang w:bidi="ar-IQ"/>
                    </w:rPr>
                    <w:t>Mesenchyme</w:t>
                  </w:r>
                  <w:proofErr w:type="spellEnd"/>
                  <w:r w:rsidRPr="00A04EC8">
                    <w:rPr>
                      <w:rFonts w:ascii="Times New Roman" w:hAnsi="Times New Roman" w:cs="Times New Roman"/>
                      <w:sz w:val="24"/>
                      <w:szCs w:val="24"/>
                      <w:lang w:bidi="ar-IQ"/>
                    </w:rPr>
                    <w:t xml:space="preserve"> tissue, Reticular tissue</w:t>
                  </w:r>
                </w:p>
              </w:tc>
              <w:tc>
                <w:tcPr>
                  <w:tcW w:w="2280" w:type="dxa"/>
                </w:tcPr>
                <w:p w:rsidR="000A2D1B" w:rsidRPr="00972FA9" w:rsidRDefault="000A2D1B" w:rsidP="00507C6E">
                  <w:pPr>
                    <w:spacing w:after="0" w:line="240" w:lineRule="auto"/>
                    <w:jc w:val="right"/>
                    <w:rPr>
                      <w:rFonts w:ascii="Times New Roman" w:hAnsi="Times New Roman" w:cs="Times New Roman"/>
                      <w:sz w:val="24"/>
                      <w:szCs w:val="24"/>
                      <w:lang w:bidi="ar-IQ"/>
                    </w:rPr>
                  </w:pPr>
                  <w:r>
                    <w:rPr>
                      <w:rFonts w:ascii="Times New Roman" w:hAnsi="Times New Roman" w:cs="Times New Roman"/>
                      <w:sz w:val="24"/>
                      <w:szCs w:val="24"/>
                      <w:lang w:bidi="ar-IQ"/>
                    </w:rPr>
                    <w:t>Types of C.T. :adipose tissue ,its types .</w:t>
                  </w:r>
                  <w:r w:rsidRPr="00A04EC8">
                    <w:rPr>
                      <w:rFonts w:ascii="Times New Roman" w:hAnsi="Times New Roman" w:cs="Times New Roman"/>
                      <w:sz w:val="24"/>
                      <w:szCs w:val="24"/>
                      <w:lang w:bidi="ar-IQ"/>
                    </w:rPr>
                    <w:t xml:space="preserve"> </w:t>
                  </w:r>
                  <w:proofErr w:type="spellStart"/>
                  <w:r w:rsidRPr="00A04EC8">
                    <w:rPr>
                      <w:rFonts w:ascii="Times New Roman" w:hAnsi="Times New Roman" w:cs="Times New Roman"/>
                      <w:sz w:val="24"/>
                      <w:szCs w:val="24"/>
                      <w:lang w:bidi="ar-IQ"/>
                    </w:rPr>
                    <w:t>Areolar</w:t>
                  </w:r>
                  <w:proofErr w:type="spellEnd"/>
                  <w:r w:rsidRPr="00A04EC8">
                    <w:rPr>
                      <w:rFonts w:ascii="Times New Roman" w:hAnsi="Times New Roman" w:cs="Times New Roman"/>
                      <w:sz w:val="24"/>
                      <w:szCs w:val="24"/>
                      <w:lang w:bidi="ar-IQ"/>
                    </w:rPr>
                    <w:t xml:space="preserve"> tissue, Mucous tissue, </w:t>
                  </w:r>
                  <w:proofErr w:type="spellStart"/>
                  <w:r w:rsidRPr="00A04EC8">
                    <w:rPr>
                      <w:rFonts w:ascii="Times New Roman" w:hAnsi="Times New Roman" w:cs="Times New Roman"/>
                      <w:sz w:val="24"/>
                      <w:szCs w:val="24"/>
                      <w:lang w:bidi="ar-IQ"/>
                    </w:rPr>
                    <w:t>Mesenchyme</w:t>
                  </w:r>
                  <w:proofErr w:type="spellEnd"/>
                  <w:r w:rsidRPr="00A04EC8">
                    <w:rPr>
                      <w:rFonts w:ascii="Times New Roman" w:hAnsi="Times New Roman" w:cs="Times New Roman"/>
                      <w:sz w:val="24"/>
                      <w:szCs w:val="24"/>
                      <w:lang w:bidi="ar-IQ"/>
                    </w:rPr>
                    <w:t xml:space="preserve"> tissue, Reticular tissue</w:t>
                  </w:r>
                  <w:r>
                    <w:rPr>
                      <w:rFonts w:ascii="Times New Roman" w:hAnsi="Times New Roman" w:cs="Times New Roman"/>
                      <w:sz w:val="24"/>
                      <w:szCs w:val="24"/>
                      <w:lang w:bidi="ar-IQ"/>
                    </w:rPr>
                    <w:t xml:space="preserve"> </w:t>
                  </w:r>
                </w:p>
              </w:tc>
              <w:tc>
                <w:tcPr>
                  <w:tcW w:w="1290" w:type="dxa"/>
                </w:tcPr>
                <w:p w:rsidR="000A2D1B" w:rsidRPr="00964747" w:rsidRDefault="000A2D1B" w:rsidP="00507C6E">
                  <w:pPr>
                    <w:spacing w:after="0" w:line="240" w:lineRule="auto"/>
                    <w:jc w:val="right"/>
                    <w:rPr>
                      <w:rFonts w:ascii="Times New Roman" w:hAnsi="Times New Roman" w:cs="Times New Roman"/>
                      <w:sz w:val="24"/>
                      <w:szCs w:val="24"/>
                      <w:lang w:bidi="ar-IQ"/>
                    </w:rPr>
                  </w:pPr>
                  <w:r>
                    <w:rPr>
                      <w:rFonts w:ascii="Times New Roman" w:hAnsi="Times New Roman" w:cs="Times New Roman"/>
                      <w:sz w:val="24"/>
                      <w:szCs w:val="24"/>
                      <w:lang w:bidi="ar-IQ"/>
                    </w:rPr>
                    <w:t>9</w:t>
                  </w:r>
                  <w:r w:rsidRPr="00964747">
                    <w:rPr>
                      <w:rFonts w:ascii="Times New Roman" w:hAnsi="Times New Roman" w:cs="Times New Roman"/>
                      <w:sz w:val="24"/>
                      <w:szCs w:val="24"/>
                      <w:lang w:bidi="ar-IQ"/>
                    </w:rPr>
                    <w:t>th week</w:t>
                  </w:r>
                </w:p>
              </w:tc>
            </w:tr>
            <w:tr w:rsidR="000A2D1B" w:rsidTr="00A12C25">
              <w:trPr>
                <w:trHeight w:val="220"/>
              </w:trPr>
              <w:tc>
                <w:tcPr>
                  <w:tcW w:w="2055" w:type="dxa"/>
                </w:tcPr>
                <w:p w:rsidR="000A2D1B" w:rsidRDefault="000A2D1B">
                  <w:r w:rsidRPr="00C9170C">
                    <w:rPr>
                      <w:rFonts w:asciiTheme="majorBidi" w:eastAsia="Times New Roman" w:hAnsiTheme="majorBidi" w:cstheme="majorBidi"/>
                      <w:color w:val="333333"/>
                      <w:sz w:val="23"/>
                      <w:szCs w:val="23"/>
                      <w:lang w:bidi="ar-IQ"/>
                    </w:rPr>
                    <w:t xml:space="preserve">Dr. </w:t>
                  </w:r>
                  <w:proofErr w:type="spellStart"/>
                  <w:r w:rsidRPr="00C9170C">
                    <w:rPr>
                      <w:rFonts w:asciiTheme="majorBidi" w:eastAsia="Times New Roman" w:hAnsiTheme="majorBidi" w:cstheme="majorBidi"/>
                      <w:color w:val="333333"/>
                      <w:sz w:val="23"/>
                      <w:szCs w:val="23"/>
                      <w:lang w:bidi="ar-IQ"/>
                    </w:rPr>
                    <w:t>Talib</w:t>
                  </w:r>
                  <w:proofErr w:type="spellEnd"/>
                  <w:r w:rsidRPr="00C9170C">
                    <w:rPr>
                      <w:rFonts w:asciiTheme="majorBidi" w:eastAsia="Times New Roman" w:hAnsiTheme="majorBidi" w:cstheme="majorBidi"/>
                      <w:color w:val="333333"/>
                      <w:sz w:val="23"/>
                      <w:szCs w:val="23"/>
                      <w:lang w:bidi="ar-IQ"/>
                    </w:rPr>
                    <w:t xml:space="preserve"> </w:t>
                  </w:r>
                  <w:proofErr w:type="spellStart"/>
                  <w:r w:rsidRPr="00C9170C">
                    <w:rPr>
                      <w:rFonts w:asciiTheme="majorBidi" w:eastAsia="Times New Roman" w:hAnsiTheme="majorBidi" w:cstheme="majorBidi"/>
                      <w:color w:val="333333"/>
                      <w:sz w:val="23"/>
                      <w:szCs w:val="23"/>
                      <w:lang w:bidi="ar-IQ"/>
                    </w:rPr>
                    <w:t>Hasan</w:t>
                  </w:r>
                  <w:proofErr w:type="spellEnd"/>
                  <w:r w:rsidRPr="00C9170C">
                    <w:rPr>
                      <w:rFonts w:asciiTheme="majorBidi" w:eastAsia="Times New Roman" w:hAnsiTheme="majorBidi" w:cstheme="majorBidi"/>
                      <w:color w:val="333333"/>
                      <w:sz w:val="23"/>
                      <w:szCs w:val="23"/>
                      <w:lang w:bidi="ar-IQ"/>
                    </w:rPr>
                    <w:t xml:space="preserve"> Ali</w:t>
                  </w:r>
                </w:p>
              </w:tc>
              <w:tc>
                <w:tcPr>
                  <w:tcW w:w="2925" w:type="dxa"/>
                </w:tcPr>
                <w:p w:rsidR="000A2D1B" w:rsidRPr="00EA17B2" w:rsidRDefault="000A2D1B" w:rsidP="00507C6E">
                  <w:pPr>
                    <w:jc w:val="right"/>
                    <w:rPr>
                      <w:rFonts w:asciiTheme="majorBidi" w:eastAsia="Times New Roman" w:hAnsiTheme="majorBidi" w:cstheme="majorBidi"/>
                      <w:color w:val="333333"/>
                      <w:sz w:val="23"/>
                      <w:szCs w:val="23"/>
                      <w:rtl/>
                      <w:lang w:bidi="ar-IQ"/>
                    </w:rPr>
                  </w:pPr>
                  <w:r>
                    <w:rPr>
                      <w:rFonts w:asciiTheme="majorBidi" w:eastAsia="Times New Roman" w:hAnsiTheme="majorBidi" w:cstheme="majorBidi"/>
                      <w:color w:val="333333"/>
                      <w:sz w:val="23"/>
                      <w:szCs w:val="23"/>
                      <w:lang w:bidi="ar-IQ"/>
                    </w:rPr>
                    <w:t xml:space="preserve">To understanding of classification and properties of </w:t>
                  </w:r>
                  <w:r>
                    <w:rPr>
                      <w:rFonts w:ascii="Times New Roman" w:hAnsi="Times New Roman" w:cs="Times New Roman"/>
                      <w:sz w:val="24"/>
                      <w:szCs w:val="24"/>
                      <w:lang w:bidi="ar-IQ"/>
                    </w:rPr>
                    <w:t xml:space="preserve">Skeletal tissue , </w:t>
                  </w:r>
                  <w:r w:rsidRPr="00972FA9">
                    <w:rPr>
                      <w:rFonts w:ascii="Times New Roman" w:hAnsi="Times New Roman" w:cs="Times New Roman"/>
                      <w:sz w:val="24"/>
                      <w:szCs w:val="24"/>
                      <w:lang w:bidi="ar-IQ"/>
                    </w:rPr>
                    <w:t xml:space="preserve">Cartilage tissue </w:t>
                  </w:r>
                  <w:r>
                    <w:rPr>
                      <w:rFonts w:ascii="Times New Roman" w:hAnsi="Times New Roman" w:cs="Times New Roman"/>
                      <w:sz w:val="24"/>
                      <w:szCs w:val="24"/>
                      <w:lang w:bidi="ar-IQ"/>
                    </w:rPr>
                    <w:t xml:space="preserve">,hyaline cartridge, elastic cartilage,, </w:t>
                  </w:r>
                  <w:proofErr w:type="spellStart"/>
                  <w:r>
                    <w:rPr>
                      <w:rFonts w:ascii="Times New Roman" w:hAnsi="Times New Roman" w:cs="Times New Roman"/>
                      <w:sz w:val="24"/>
                      <w:szCs w:val="24"/>
                      <w:lang w:bidi="ar-IQ"/>
                    </w:rPr>
                    <w:t>fibrocartilage</w:t>
                  </w:r>
                  <w:proofErr w:type="spellEnd"/>
                  <w:r>
                    <w:rPr>
                      <w:rFonts w:ascii="Times New Roman" w:hAnsi="Times New Roman" w:cs="Times New Roman"/>
                      <w:sz w:val="24"/>
                      <w:szCs w:val="24"/>
                      <w:lang w:bidi="ar-IQ"/>
                    </w:rPr>
                    <w:t xml:space="preserve">  </w:t>
                  </w:r>
                </w:p>
              </w:tc>
              <w:tc>
                <w:tcPr>
                  <w:tcW w:w="2280" w:type="dxa"/>
                </w:tcPr>
                <w:p w:rsidR="000A2D1B" w:rsidRPr="00A04EC8" w:rsidRDefault="000A2D1B" w:rsidP="00507C6E">
                  <w:pPr>
                    <w:spacing w:after="0" w:line="240" w:lineRule="auto"/>
                    <w:jc w:val="right"/>
                    <w:rPr>
                      <w:rFonts w:ascii="Times New Roman" w:hAnsi="Times New Roman" w:cs="Times New Roman"/>
                      <w:sz w:val="24"/>
                      <w:szCs w:val="24"/>
                      <w:lang w:bidi="ar-IQ"/>
                    </w:rPr>
                  </w:pPr>
                  <w:r>
                    <w:rPr>
                      <w:rFonts w:ascii="Times New Roman" w:hAnsi="Times New Roman" w:cs="Times New Roman"/>
                      <w:sz w:val="24"/>
                      <w:szCs w:val="24"/>
                      <w:lang w:bidi="ar-IQ"/>
                    </w:rPr>
                    <w:t xml:space="preserve">Skeletal tissue , </w:t>
                  </w:r>
                  <w:r w:rsidRPr="00972FA9">
                    <w:rPr>
                      <w:rFonts w:ascii="Times New Roman" w:hAnsi="Times New Roman" w:cs="Times New Roman"/>
                      <w:sz w:val="24"/>
                      <w:szCs w:val="24"/>
                      <w:lang w:bidi="ar-IQ"/>
                    </w:rPr>
                    <w:t xml:space="preserve">Cartilage tissue </w:t>
                  </w:r>
                  <w:r>
                    <w:rPr>
                      <w:rFonts w:ascii="Times New Roman" w:hAnsi="Times New Roman" w:cs="Times New Roman"/>
                      <w:sz w:val="24"/>
                      <w:szCs w:val="24"/>
                      <w:lang w:bidi="ar-IQ"/>
                    </w:rPr>
                    <w:t xml:space="preserve">,hyaline cartridge, elastic cartilage,, </w:t>
                  </w:r>
                  <w:proofErr w:type="spellStart"/>
                  <w:r>
                    <w:rPr>
                      <w:rFonts w:ascii="Times New Roman" w:hAnsi="Times New Roman" w:cs="Times New Roman"/>
                      <w:sz w:val="24"/>
                      <w:szCs w:val="24"/>
                      <w:lang w:bidi="ar-IQ"/>
                    </w:rPr>
                    <w:t>fibrocartilage</w:t>
                  </w:r>
                  <w:proofErr w:type="spellEnd"/>
                  <w:r>
                    <w:rPr>
                      <w:rFonts w:ascii="Times New Roman" w:hAnsi="Times New Roman" w:cs="Times New Roman"/>
                      <w:sz w:val="24"/>
                      <w:szCs w:val="24"/>
                      <w:lang w:bidi="ar-IQ"/>
                    </w:rPr>
                    <w:t xml:space="preserve">  </w:t>
                  </w:r>
                </w:p>
              </w:tc>
              <w:tc>
                <w:tcPr>
                  <w:tcW w:w="1290" w:type="dxa"/>
                </w:tcPr>
                <w:p w:rsidR="000A2D1B" w:rsidRPr="00964747" w:rsidRDefault="000A2D1B" w:rsidP="00507C6E">
                  <w:pPr>
                    <w:spacing w:after="0" w:line="240" w:lineRule="auto"/>
                    <w:jc w:val="right"/>
                    <w:rPr>
                      <w:rFonts w:ascii="Times New Roman" w:hAnsi="Times New Roman" w:cs="Times New Roman"/>
                      <w:sz w:val="24"/>
                      <w:szCs w:val="24"/>
                      <w:lang w:bidi="ar-IQ"/>
                    </w:rPr>
                  </w:pPr>
                  <w:r>
                    <w:rPr>
                      <w:rFonts w:ascii="Times New Roman" w:hAnsi="Times New Roman" w:cs="Times New Roman"/>
                      <w:sz w:val="24"/>
                      <w:szCs w:val="24"/>
                      <w:lang w:bidi="ar-IQ"/>
                    </w:rPr>
                    <w:t>10</w:t>
                  </w:r>
                  <w:r w:rsidRPr="00964747">
                    <w:rPr>
                      <w:rFonts w:ascii="Times New Roman" w:hAnsi="Times New Roman" w:cs="Times New Roman"/>
                      <w:sz w:val="24"/>
                      <w:szCs w:val="24"/>
                      <w:lang w:bidi="ar-IQ"/>
                    </w:rPr>
                    <w:t>th week</w:t>
                  </w:r>
                </w:p>
              </w:tc>
            </w:tr>
            <w:tr w:rsidR="000A2D1B" w:rsidTr="00A12C25">
              <w:trPr>
                <w:trHeight w:val="190"/>
              </w:trPr>
              <w:tc>
                <w:tcPr>
                  <w:tcW w:w="2055" w:type="dxa"/>
                </w:tcPr>
                <w:p w:rsidR="000A2D1B" w:rsidRDefault="000A2D1B">
                  <w:r w:rsidRPr="00C9170C">
                    <w:rPr>
                      <w:rFonts w:asciiTheme="majorBidi" w:eastAsia="Times New Roman" w:hAnsiTheme="majorBidi" w:cstheme="majorBidi"/>
                      <w:color w:val="333333"/>
                      <w:sz w:val="23"/>
                      <w:szCs w:val="23"/>
                      <w:lang w:bidi="ar-IQ"/>
                    </w:rPr>
                    <w:t xml:space="preserve">Dr. </w:t>
                  </w:r>
                  <w:proofErr w:type="spellStart"/>
                  <w:r w:rsidRPr="00C9170C">
                    <w:rPr>
                      <w:rFonts w:asciiTheme="majorBidi" w:eastAsia="Times New Roman" w:hAnsiTheme="majorBidi" w:cstheme="majorBidi"/>
                      <w:color w:val="333333"/>
                      <w:sz w:val="23"/>
                      <w:szCs w:val="23"/>
                      <w:lang w:bidi="ar-IQ"/>
                    </w:rPr>
                    <w:t>Talib</w:t>
                  </w:r>
                  <w:proofErr w:type="spellEnd"/>
                  <w:r w:rsidRPr="00C9170C">
                    <w:rPr>
                      <w:rFonts w:asciiTheme="majorBidi" w:eastAsia="Times New Roman" w:hAnsiTheme="majorBidi" w:cstheme="majorBidi"/>
                      <w:color w:val="333333"/>
                      <w:sz w:val="23"/>
                      <w:szCs w:val="23"/>
                      <w:lang w:bidi="ar-IQ"/>
                    </w:rPr>
                    <w:t xml:space="preserve"> </w:t>
                  </w:r>
                  <w:proofErr w:type="spellStart"/>
                  <w:r w:rsidRPr="00C9170C">
                    <w:rPr>
                      <w:rFonts w:asciiTheme="majorBidi" w:eastAsia="Times New Roman" w:hAnsiTheme="majorBidi" w:cstheme="majorBidi"/>
                      <w:color w:val="333333"/>
                      <w:sz w:val="23"/>
                      <w:szCs w:val="23"/>
                      <w:lang w:bidi="ar-IQ"/>
                    </w:rPr>
                    <w:t>Hasan</w:t>
                  </w:r>
                  <w:proofErr w:type="spellEnd"/>
                  <w:r w:rsidRPr="00C9170C">
                    <w:rPr>
                      <w:rFonts w:asciiTheme="majorBidi" w:eastAsia="Times New Roman" w:hAnsiTheme="majorBidi" w:cstheme="majorBidi"/>
                      <w:color w:val="333333"/>
                      <w:sz w:val="23"/>
                      <w:szCs w:val="23"/>
                      <w:lang w:bidi="ar-IQ"/>
                    </w:rPr>
                    <w:t xml:space="preserve"> Ali</w:t>
                  </w:r>
                </w:p>
              </w:tc>
              <w:tc>
                <w:tcPr>
                  <w:tcW w:w="2925" w:type="dxa"/>
                </w:tcPr>
                <w:p w:rsidR="000A2D1B" w:rsidRPr="00EA17B2" w:rsidRDefault="000A2D1B" w:rsidP="00507C6E">
                  <w:pPr>
                    <w:jc w:val="right"/>
                    <w:rPr>
                      <w:rFonts w:asciiTheme="majorBidi" w:eastAsia="Times New Roman" w:hAnsiTheme="majorBidi" w:cstheme="majorBidi"/>
                      <w:color w:val="333333"/>
                      <w:sz w:val="23"/>
                      <w:szCs w:val="23"/>
                      <w:rtl/>
                      <w:lang w:bidi="ar-IQ"/>
                    </w:rPr>
                  </w:pPr>
                  <w:r>
                    <w:rPr>
                      <w:rFonts w:asciiTheme="majorBidi" w:eastAsia="Times New Roman" w:hAnsiTheme="majorBidi" w:cstheme="majorBidi"/>
                      <w:color w:val="333333"/>
                      <w:sz w:val="23"/>
                      <w:szCs w:val="23"/>
                      <w:lang w:bidi="ar-IQ"/>
                    </w:rPr>
                    <w:t xml:space="preserve">To understanding of classification and properties of </w:t>
                  </w:r>
                  <w:r w:rsidRPr="00972FA9">
                    <w:rPr>
                      <w:rFonts w:ascii="Times New Roman" w:hAnsi="Times New Roman" w:cs="Times New Roman"/>
                      <w:sz w:val="24"/>
                      <w:szCs w:val="24"/>
                      <w:lang w:bidi="ar-IQ"/>
                    </w:rPr>
                    <w:t xml:space="preserve">Bone tissue </w:t>
                  </w:r>
                  <w:r>
                    <w:rPr>
                      <w:rFonts w:ascii="Times New Roman" w:hAnsi="Times New Roman" w:cs="Times New Roman"/>
                      <w:sz w:val="24"/>
                      <w:szCs w:val="24"/>
                      <w:lang w:bidi="ar-IQ"/>
                    </w:rPr>
                    <w:t xml:space="preserve">: the structure , bone cells: </w:t>
                  </w:r>
                  <w:proofErr w:type="spellStart"/>
                  <w:r>
                    <w:rPr>
                      <w:rFonts w:ascii="Times New Roman" w:hAnsi="Times New Roman" w:cs="Times New Roman"/>
                      <w:sz w:val="24"/>
                      <w:szCs w:val="24"/>
                      <w:lang w:bidi="ar-IQ"/>
                    </w:rPr>
                    <w:t>osteocytes</w:t>
                  </w:r>
                  <w:proofErr w:type="spellEnd"/>
                  <w:r>
                    <w:rPr>
                      <w:rFonts w:ascii="Times New Roman" w:hAnsi="Times New Roman" w:cs="Times New Roman"/>
                      <w:sz w:val="24"/>
                      <w:szCs w:val="24"/>
                      <w:lang w:bidi="ar-IQ"/>
                    </w:rPr>
                    <w:t xml:space="preserve"> and </w:t>
                  </w:r>
                  <w:proofErr w:type="spellStart"/>
                  <w:r>
                    <w:rPr>
                      <w:rFonts w:ascii="Times New Roman" w:hAnsi="Times New Roman" w:cs="Times New Roman"/>
                      <w:sz w:val="24"/>
                      <w:szCs w:val="24"/>
                      <w:lang w:bidi="ar-IQ"/>
                    </w:rPr>
                    <w:t>osteoclasts</w:t>
                  </w:r>
                  <w:proofErr w:type="spellEnd"/>
                </w:p>
              </w:tc>
              <w:tc>
                <w:tcPr>
                  <w:tcW w:w="2280" w:type="dxa"/>
                </w:tcPr>
                <w:p w:rsidR="000A2D1B" w:rsidRPr="00972FA9" w:rsidRDefault="000A2D1B" w:rsidP="00507C6E">
                  <w:pPr>
                    <w:spacing w:after="0" w:line="240" w:lineRule="auto"/>
                    <w:jc w:val="right"/>
                    <w:rPr>
                      <w:rFonts w:ascii="Times New Roman" w:hAnsi="Times New Roman" w:cs="Times New Roman"/>
                      <w:sz w:val="24"/>
                      <w:szCs w:val="24"/>
                      <w:lang w:bidi="ar-IQ"/>
                    </w:rPr>
                  </w:pPr>
                  <w:r w:rsidRPr="00972FA9">
                    <w:rPr>
                      <w:rFonts w:ascii="Times New Roman" w:hAnsi="Times New Roman" w:cs="Times New Roman"/>
                      <w:sz w:val="24"/>
                      <w:szCs w:val="24"/>
                      <w:lang w:bidi="ar-IQ"/>
                    </w:rPr>
                    <w:t xml:space="preserve">Bone tissue </w:t>
                  </w:r>
                  <w:r>
                    <w:rPr>
                      <w:rFonts w:ascii="Times New Roman" w:hAnsi="Times New Roman" w:cs="Times New Roman"/>
                      <w:sz w:val="24"/>
                      <w:szCs w:val="24"/>
                      <w:lang w:bidi="ar-IQ"/>
                    </w:rPr>
                    <w:t xml:space="preserve">: the structure , bone cells: </w:t>
                  </w:r>
                  <w:proofErr w:type="spellStart"/>
                  <w:r>
                    <w:rPr>
                      <w:rFonts w:ascii="Times New Roman" w:hAnsi="Times New Roman" w:cs="Times New Roman"/>
                      <w:sz w:val="24"/>
                      <w:szCs w:val="24"/>
                      <w:lang w:bidi="ar-IQ"/>
                    </w:rPr>
                    <w:t>osteocytes</w:t>
                  </w:r>
                  <w:proofErr w:type="spellEnd"/>
                  <w:r>
                    <w:rPr>
                      <w:rFonts w:ascii="Times New Roman" w:hAnsi="Times New Roman" w:cs="Times New Roman"/>
                      <w:sz w:val="24"/>
                      <w:szCs w:val="24"/>
                      <w:lang w:bidi="ar-IQ"/>
                    </w:rPr>
                    <w:t xml:space="preserve"> and </w:t>
                  </w:r>
                  <w:proofErr w:type="spellStart"/>
                  <w:r>
                    <w:rPr>
                      <w:rFonts w:ascii="Times New Roman" w:hAnsi="Times New Roman" w:cs="Times New Roman"/>
                      <w:sz w:val="24"/>
                      <w:szCs w:val="24"/>
                      <w:lang w:bidi="ar-IQ"/>
                    </w:rPr>
                    <w:t>osteoclasts</w:t>
                  </w:r>
                  <w:proofErr w:type="spellEnd"/>
                </w:p>
              </w:tc>
              <w:tc>
                <w:tcPr>
                  <w:tcW w:w="1290" w:type="dxa"/>
                </w:tcPr>
                <w:p w:rsidR="000A2D1B" w:rsidRPr="00964747" w:rsidRDefault="000A2D1B" w:rsidP="00507C6E">
                  <w:pPr>
                    <w:spacing w:after="0" w:line="240" w:lineRule="auto"/>
                    <w:jc w:val="right"/>
                    <w:rPr>
                      <w:rFonts w:ascii="Times New Roman" w:hAnsi="Times New Roman" w:cs="Times New Roman"/>
                      <w:sz w:val="24"/>
                      <w:szCs w:val="24"/>
                      <w:lang w:bidi="ar-IQ"/>
                    </w:rPr>
                  </w:pPr>
                  <w:r>
                    <w:rPr>
                      <w:rFonts w:ascii="Times New Roman" w:hAnsi="Times New Roman" w:cs="Times New Roman"/>
                      <w:sz w:val="24"/>
                      <w:szCs w:val="24"/>
                      <w:lang w:bidi="ar-IQ"/>
                    </w:rPr>
                    <w:t>11</w:t>
                  </w:r>
                  <w:r w:rsidRPr="00964747">
                    <w:rPr>
                      <w:rFonts w:ascii="Times New Roman" w:hAnsi="Times New Roman" w:cs="Times New Roman"/>
                      <w:sz w:val="24"/>
                      <w:szCs w:val="24"/>
                      <w:lang w:bidi="ar-IQ"/>
                    </w:rPr>
                    <w:t>th week</w:t>
                  </w:r>
                </w:p>
              </w:tc>
            </w:tr>
            <w:tr w:rsidR="000A2D1B" w:rsidTr="00A12C25">
              <w:trPr>
                <w:trHeight w:val="225"/>
              </w:trPr>
              <w:tc>
                <w:tcPr>
                  <w:tcW w:w="2055" w:type="dxa"/>
                </w:tcPr>
                <w:p w:rsidR="000A2D1B" w:rsidRDefault="000A2D1B">
                  <w:r w:rsidRPr="009301FC">
                    <w:rPr>
                      <w:rFonts w:asciiTheme="majorBidi" w:eastAsia="Times New Roman" w:hAnsiTheme="majorBidi" w:cstheme="majorBidi"/>
                      <w:color w:val="333333"/>
                      <w:sz w:val="23"/>
                      <w:szCs w:val="23"/>
                      <w:lang w:bidi="ar-IQ"/>
                    </w:rPr>
                    <w:t xml:space="preserve">Dr. </w:t>
                  </w:r>
                  <w:proofErr w:type="spellStart"/>
                  <w:r w:rsidRPr="009301FC">
                    <w:rPr>
                      <w:rFonts w:asciiTheme="majorBidi" w:eastAsia="Times New Roman" w:hAnsiTheme="majorBidi" w:cstheme="majorBidi"/>
                      <w:color w:val="333333"/>
                      <w:sz w:val="23"/>
                      <w:szCs w:val="23"/>
                      <w:lang w:bidi="ar-IQ"/>
                    </w:rPr>
                    <w:t>Talib</w:t>
                  </w:r>
                  <w:proofErr w:type="spellEnd"/>
                  <w:r w:rsidRPr="009301FC">
                    <w:rPr>
                      <w:rFonts w:asciiTheme="majorBidi" w:eastAsia="Times New Roman" w:hAnsiTheme="majorBidi" w:cstheme="majorBidi"/>
                      <w:color w:val="333333"/>
                      <w:sz w:val="23"/>
                      <w:szCs w:val="23"/>
                      <w:lang w:bidi="ar-IQ"/>
                    </w:rPr>
                    <w:t xml:space="preserve"> </w:t>
                  </w:r>
                  <w:proofErr w:type="spellStart"/>
                  <w:r w:rsidRPr="009301FC">
                    <w:rPr>
                      <w:rFonts w:asciiTheme="majorBidi" w:eastAsia="Times New Roman" w:hAnsiTheme="majorBidi" w:cstheme="majorBidi"/>
                      <w:color w:val="333333"/>
                      <w:sz w:val="23"/>
                      <w:szCs w:val="23"/>
                      <w:lang w:bidi="ar-IQ"/>
                    </w:rPr>
                    <w:t>Hasan</w:t>
                  </w:r>
                  <w:proofErr w:type="spellEnd"/>
                  <w:r w:rsidRPr="009301FC">
                    <w:rPr>
                      <w:rFonts w:asciiTheme="majorBidi" w:eastAsia="Times New Roman" w:hAnsiTheme="majorBidi" w:cstheme="majorBidi"/>
                      <w:color w:val="333333"/>
                      <w:sz w:val="23"/>
                      <w:szCs w:val="23"/>
                      <w:lang w:bidi="ar-IQ"/>
                    </w:rPr>
                    <w:t xml:space="preserve"> Ali</w:t>
                  </w:r>
                </w:p>
              </w:tc>
              <w:tc>
                <w:tcPr>
                  <w:tcW w:w="2925" w:type="dxa"/>
                </w:tcPr>
                <w:p w:rsidR="000A2D1B" w:rsidRPr="00EA17B2" w:rsidRDefault="000A2D1B" w:rsidP="00507C6E">
                  <w:pPr>
                    <w:jc w:val="right"/>
                    <w:rPr>
                      <w:rFonts w:asciiTheme="majorBidi" w:eastAsia="Times New Roman" w:hAnsiTheme="majorBidi" w:cstheme="majorBidi"/>
                      <w:color w:val="333333"/>
                      <w:sz w:val="23"/>
                      <w:szCs w:val="23"/>
                      <w:rtl/>
                      <w:lang w:bidi="ar-IQ"/>
                    </w:rPr>
                  </w:pPr>
                  <w:r>
                    <w:rPr>
                      <w:rFonts w:asciiTheme="majorBidi" w:eastAsia="Times New Roman" w:hAnsiTheme="majorBidi" w:cstheme="majorBidi"/>
                      <w:color w:val="333333"/>
                      <w:sz w:val="23"/>
                      <w:szCs w:val="23"/>
                      <w:lang w:bidi="ar-IQ"/>
                    </w:rPr>
                    <w:t xml:space="preserve">To understanding of classification and properties of </w:t>
                  </w:r>
                  <w:r w:rsidRPr="00972FA9">
                    <w:rPr>
                      <w:rFonts w:ascii="Times New Roman" w:hAnsi="Times New Roman" w:cs="Times New Roman"/>
                      <w:sz w:val="24"/>
                      <w:szCs w:val="24"/>
                      <w:lang w:bidi="ar-IQ"/>
                    </w:rPr>
                    <w:t>Muscular tissue</w:t>
                  </w:r>
                  <w:r>
                    <w:rPr>
                      <w:rFonts w:ascii="Times New Roman" w:hAnsi="Times New Roman" w:cs="Times New Roman"/>
                      <w:sz w:val="24"/>
                      <w:szCs w:val="24"/>
                      <w:lang w:bidi="ar-IQ"/>
                    </w:rPr>
                    <w:t>: muscle types : skeletal , smooth and cardiac</w:t>
                  </w:r>
                </w:p>
              </w:tc>
              <w:tc>
                <w:tcPr>
                  <w:tcW w:w="2280" w:type="dxa"/>
                </w:tcPr>
                <w:p w:rsidR="000A2D1B" w:rsidRPr="00972FA9" w:rsidRDefault="000A2D1B" w:rsidP="00507C6E">
                  <w:pPr>
                    <w:spacing w:after="0" w:line="240" w:lineRule="auto"/>
                    <w:jc w:val="right"/>
                    <w:rPr>
                      <w:rFonts w:ascii="Times New Roman" w:hAnsi="Times New Roman" w:cs="Times New Roman"/>
                      <w:sz w:val="24"/>
                      <w:szCs w:val="24"/>
                      <w:lang w:bidi="ar-IQ"/>
                    </w:rPr>
                  </w:pPr>
                  <w:r w:rsidRPr="00972FA9">
                    <w:rPr>
                      <w:rFonts w:ascii="Times New Roman" w:hAnsi="Times New Roman" w:cs="Times New Roman"/>
                      <w:sz w:val="24"/>
                      <w:szCs w:val="24"/>
                      <w:lang w:bidi="ar-IQ"/>
                    </w:rPr>
                    <w:t>Muscular tissue</w:t>
                  </w:r>
                  <w:r>
                    <w:rPr>
                      <w:rFonts w:ascii="Times New Roman" w:hAnsi="Times New Roman" w:cs="Times New Roman"/>
                      <w:sz w:val="24"/>
                      <w:szCs w:val="24"/>
                      <w:lang w:bidi="ar-IQ"/>
                    </w:rPr>
                    <w:t xml:space="preserve">: muscle types : skeletal , smooth and cardiac </w:t>
                  </w:r>
                </w:p>
              </w:tc>
              <w:tc>
                <w:tcPr>
                  <w:tcW w:w="1290" w:type="dxa"/>
                </w:tcPr>
                <w:p w:rsidR="000A2D1B" w:rsidRPr="00964747" w:rsidRDefault="000A2D1B" w:rsidP="00507C6E">
                  <w:pPr>
                    <w:spacing w:after="0" w:line="240" w:lineRule="auto"/>
                    <w:jc w:val="right"/>
                    <w:rPr>
                      <w:rFonts w:ascii="Times New Roman" w:hAnsi="Times New Roman" w:cs="Times New Roman"/>
                      <w:sz w:val="24"/>
                      <w:szCs w:val="24"/>
                      <w:lang w:bidi="ar-IQ"/>
                    </w:rPr>
                  </w:pPr>
                  <w:r>
                    <w:rPr>
                      <w:rFonts w:ascii="Times New Roman" w:hAnsi="Times New Roman" w:cs="Times New Roman"/>
                      <w:sz w:val="24"/>
                      <w:szCs w:val="24"/>
                      <w:lang w:bidi="ar-IQ"/>
                    </w:rPr>
                    <w:t>12</w:t>
                  </w:r>
                  <w:r w:rsidRPr="00964747">
                    <w:rPr>
                      <w:rFonts w:ascii="Times New Roman" w:hAnsi="Times New Roman" w:cs="Times New Roman"/>
                      <w:sz w:val="24"/>
                      <w:szCs w:val="24"/>
                      <w:lang w:bidi="ar-IQ"/>
                    </w:rPr>
                    <w:t>th week</w:t>
                  </w:r>
                </w:p>
              </w:tc>
            </w:tr>
            <w:tr w:rsidR="000A2D1B" w:rsidTr="00A12C25">
              <w:trPr>
                <w:trHeight w:val="495"/>
              </w:trPr>
              <w:tc>
                <w:tcPr>
                  <w:tcW w:w="2055" w:type="dxa"/>
                </w:tcPr>
                <w:p w:rsidR="000A2D1B" w:rsidRDefault="000A2D1B">
                  <w:r w:rsidRPr="009301FC">
                    <w:rPr>
                      <w:rFonts w:asciiTheme="majorBidi" w:eastAsia="Times New Roman" w:hAnsiTheme="majorBidi" w:cstheme="majorBidi"/>
                      <w:color w:val="333333"/>
                      <w:sz w:val="23"/>
                      <w:szCs w:val="23"/>
                      <w:lang w:bidi="ar-IQ"/>
                    </w:rPr>
                    <w:t xml:space="preserve">Dr. </w:t>
                  </w:r>
                  <w:proofErr w:type="spellStart"/>
                  <w:r w:rsidRPr="009301FC">
                    <w:rPr>
                      <w:rFonts w:asciiTheme="majorBidi" w:eastAsia="Times New Roman" w:hAnsiTheme="majorBidi" w:cstheme="majorBidi"/>
                      <w:color w:val="333333"/>
                      <w:sz w:val="23"/>
                      <w:szCs w:val="23"/>
                      <w:lang w:bidi="ar-IQ"/>
                    </w:rPr>
                    <w:t>Talib</w:t>
                  </w:r>
                  <w:proofErr w:type="spellEnd"/>
                  <w:r w:rsidRPr="009301FC">
                    <w:rPr>
                      <w:rFonts w:asciiTheme="majorBidi" w:eastAsia="Times New Roman" w:hAnsiTheme="majorBidi" w:cstheme="majorBidi"/>
                      <w:color w:val="333333"/>
                      <w:sz w:val="23"/>
                      <w:szCs w:val="23"/>
                      <w:lang w:bidi="ar-IQ"/>
                    </w:rPr>
                    <w:t xml:space="preserve"> </w:t>
                  </w:r>
                  <w:proofErr w:type="spellStart"/>
                  <w:r w:rsidRPr="009301FC">
                    <w:rPr>
                      <w:rFonts w:asciiTheme="majorBidi" w:eastAsia="Times New Roman" w:hAnsiTheme="majorBidi" w:cstheme="majorBidi"/>
                      <w:color w:val="333333"/>
                      <w:sz w:val="23"/>
                      <w:szCs w:val="23"/>
                      <w:lang w:bidi="ar-IQ"/>
                    </w:rPr>
                    <w:t>Hasan</w:t>
                  </w:r>
                  <w:proofErr w:type="spellEnd"/>
                  <w:r w:rsidRPr="009301FC">
                    <w:rPr>
                      <w:rFonts w:asciiTheme="majorBidi" w:eastAsia="Times New Roman" w:hAnsiTheme="majorBidi" w:cstheme="majorBidi"/>
                      <w:color w:val="333333"/>
                      <w:sz w:val="23"/>
                      <w:szCs w:val="23"/>
                      <w:lang w:bidi="ar-IQ"/>
                    </w:rPr>
                    <w:t xml:space="preserve"> Ali</w:t>
                  </w:r>
                </w:p>
              </w:tc>
              <w:tc>
                <w:tcPr>
                  <w:tcW w:w="2925" w:type="dxa"/>
                </w:tcPr>
                <w:p w:rsidR="000A2D1B" w:rsidRPr="00EA17B2" w:rsidRDefault="000A2D1B" w:rsidP="00507C6E">
                  <w:pPr>
                    <w:jc w:val="right"/>
                    <w:rPr>
                      <w:rFonts w:asciiTheme="majorBidi" w:eastAsia="Times New Roman" w:hAnsiTheme="majorBidi" w:cstheme="majorBidi"/>
                      <w:color w:val="333333"/>
                      <w:sz w:val="23"/>
                      <w:szCs w:val="23"/>
                      <w:rtl/>
                      <w:lang w:bidi="ar-IQ"/>
                    </w:rPr>
                  </w:pPr>
                  <w:r>
                    <w:rPr>
                      <w:rFonts w:asciiTheme="majorBidi" w:eastAsia="Times New Roman" w:hAnsiTheme="majorBidi" w:cstheme="majorBidi"/>
                      <w:color w:val="333333"/>
                      <w:sz w:val="23"/>
                      <w:szCs w:val="23"/>
                      <w:lang w:bidi="ar-IQ"/>
                    </w:rPr>
                    <w:t xml:space="preserve">To understanding of classification and properties of </w:t>
                  </w:r>
                  <w:r w:rsidRPr="00972FA9">
                    <w:rPr>
                      <w:rFonts w:ascii="Times New Roman" w:hAnsi="Times New Roman" w:cs="Times New Roman"/>
                      <w:sz w:val="24"/>
                      <w:szCs w:val="24"/>
                      <w:lang w:bidi="ar-IQ"/>
                    </w:rPr>
                    <w:t>Nervous tissue</w:t>
                  </w:r>
                  <w:r>
                    <w:rPr>
                      <w:rFonts w:ascii="Times New Roman" w:hAnsi="Times New Roman" w:cs="Times New Roman"/>
                      <w:sz w:val="24"/>
                      <w:szCs w:val="24"/>
                      <w:lang w:bidi="ar-IQ"/>
                    </w:rPr>
                    <w:t>: neurons. Nerve cell parts , types of neurons , neuron function roles.</w:t>
                  </w:r>
                </w:p>
              </w:tc>
              <w:tc>
                <w:tcPr>
                  <w:tcW w:w="2280" w:type="dxa"/>
                </w:tcPr>
                <w:p w:rsidR="000A2D1B" w:rsidRPr="00972FA9" w:rsidRDefault="000A2D1B" w:rsidP="00507C6E">
                  <w:pPr>
                    <w:spacing w:after="0" w:line="240" w:lineRule="auto"/>
                    <w:jc w:val="right"/>
                    <w:rPr>
                      <w:rFonts w:ascii="Times New Roman" w:hAnsi="Times New Roman" w:cs="Times New Roman"/>
                      <w:sz w:val="24"/>
                      <w:szCs w:val="24"/>
                      <w:lang w:bidi="ar-IQ"/>
                    </w:rPr>
                  </w:pPr>
                  <w:r w:rsidRPr="00972FA9">
                    <w:rPr>
                      <w:rFonts w:ascii="Times New Roman" w:hAnsi="Times New Roman" w:cs="Times New Roman"/>
                      <w:sz w:val="24"/>
                      <w:szCs w:val="24"/>
                      <w:lang w:bidi="ar-IQ"/>
                    </w:rPr>
                    <w:t>Nervous tissue</w:t>
                  </w:r>
                  <w:r>
                    <w:rPr>
                      <w:rFonts w:ascii="Times New Roman" w:hAnsi="Times New Roman" w:cs="Times New Roman"/>
                      <w:sz w:val="24"/>
                      <w:szCs w:val="24"/>
                      <w:lang w:bidi="ar-IQ"/>
                    </w:rPr>
                    <w:t xml:space="preserve">: neurons. Nerve cell parts , types of neurons , neuron function roles </w:t>
                  </w:r>
                </w:p>
              </w:tc>
              <w:tc>
                <w:tcPr>
                  <w:tcW w:w="1290" w:type="dxa"/>
                </w:tcPr>
                <w:p w:rsidR="000A2D1B" w:rsidRPr="00964747" w:rsidRDefault="000A2D1B" w:rsidP="00507C6E">
                  <w:pPr>
                    <w:spacing w:after="0" w:line="240" w:lineRule="auto"/>
                    <w:jc w:val="right"/>
                    <w:rPr>
                      <w:rFonts w:ascii="Times New Roman" w:hAnsi="Times New Roman" w:cs="Times New Roman"/>
                      <w:sz w:val="24"/>
                      <w:szCs w:val="24"/>
                      <w:lang w:bidi="ar-IQ"/>
                    </w:rPr>
                  </w:pPr>
                  <w:r>
                    <w:rPr>
                      <w:rFonts w:ascii="Times New Roman" w:hAnsi="Times New Roman" w:cs="Times New Roman"/>
                      <w:sz w:val="24"/>
                      <w:szCs w:val="24"/>
                      <w:lang w:bidi="ar-IQ"/>
                    </w:rPr>
                    <w:t>13</w:t>
                  </w:r>
                  <w:r w:rsidRPr="00964747">
                    <w:rPr>
                      <w:rFonts w:ascii="Times New Roman" w:hAnsi="Times New Roman" w:cs="Times New Roman"/>
                      <w:sz w:val="24"/>
                      <w:szCs w:val="24"/>
                      <w:lang w:bidi="ar-IQ"/>
                    </w:rPr>
                    <w:t>th week</w:t>
                  </w:r>
                </w:p>
              </w:tc>
            </w:tr>
          </w:tbl>
          <w:p w:rsidR="0052246C" w:rsidRPr="00842F7C" w:rsidRDefault="0052246C" w:rsidP="001A6A39">
            <w:pPr>
              <w:jc w:val="right"/>
              <w:rPr>
                <w:rFonts w:asciiTheme="majorBidi" w:eastAsia="Times New Roman" w:hAnsiTheme="majorBidi" w:cstheme="majorBidi"/>
                <w:color w:val="333333"/>
                <w:sz w:val="23"/>
                <w:szCs w:val="23"/>
                <w:lang w:bidi="ar-IQ"/>
              </w:rPr>
            </w:pPr>
          </w:p>
          <w:p w:rsidR="006A1FD1" w:rsidRDefault="006A1FD1" w:rsidP="006A1FD1">
            <w:pPr>
              <w:bidi w:val="0"/>
              <w:jc w:val="both"/>
              <w:rPr>
                <w:sz w:val="24"/>
                <w:szCs w:val="24"/>
                <w:lang w:bidi="ar-IQ"/>
              </w:rPr>
            </w:pPr>
            <w:r w:rsidRPr="00635304">
              <w:rPr>
                <w:sz w:val="24"/>
                <w:szCs w:val="24"/>
                <w:lang w:bidi="ar-IQ"/>
              </w:rPr>
              <w:t>II</w:t>
            </w:r>
            <w:r w:rsidRPr="00941BC3">
              <w:rPr>
                <w:sz w:val="24"/>
                <w:szCs w:val="24"/>
                <w:lang w:bidi="ar-IQ"/>
              </w:rPr>
              <w:t xml:space="preserve">- </w:t>
            </w:r>
            <w:r>
              <w:rPr>
                <w:sz w:val="24"/>
                <w:szCs w:val="24"/>
                <w:lang w:bidi="ar-IQ"/>
              </w:rPr>
              <w:t>Practical lectures 26</w:t>
            </w:r>
            <w:r w:rsidRPr="00941BC3">
              <w:rPr>
                <w:sz w:val="24"/>
                <w:szCs w:val="24"/>
                <w:lang w:bidi="ar-IQ"/>
              </w:rPr>
              <w:t xml:space="preserve"> hours: 2 hour for </w:t>
            </w:r>
            <w:r>
              <w:rPr>
                <w:sz w:val="24"/>
                <w:szCs w:val="24"/>
                <w:lang w:bidi="ar-IQ"/>
              </w:rPr>
              <w:t>17</w:t>
            </w:r>
            <w:r w:rsidRPr="00941BC3">
              <w:rPr>
                <w:sz w:val="24"/>
                <w:szCs w:val="24"/>
                <w:lang w:bidi="ar-IQ"/>
              </w:rPr>
              <w:t xml:space="preserve"> weeks including the following topics:</w:t>
            </w:r>
            <w:r>
              <w:rPr>
                <w:sz w:val="24"/>
                <w:szCs w:val="24"/>
                <w:lang w:bidi="ar-IQ"/>
              </w:rPr>
              <w:t xml:space="preserve"> </w:t>
            </w:r>
          </w:p>
          <w:p w:rsidR="006A1FD1" w:rsidRDefault="006A1FD1" w:rsidP="006A1FD1">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1- </w:t>
            </w:r>
            <w:r w:rsidRPr="00972FA9">
              <w:rPr>
                <w:rFonts w:ascii="Times New Roman" w:hAnsi="Times New Roman" w:cs="Times New Roman"/>
                <w:sz w:val="24"/>
                <w:szCs w:val="24"/>
                <w:lang w:bidi="ar-IQ"/>
              </w:rPr>
              <w:t>Introduction of histology</w:t>
            </w:r>
          </w:p>
          <w:p w:rsidR="006A1FD1" w:rsidRDefault="006A1FD1" w:rsidP="006A1FD1">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2- </w:t>
            </w:r>
            <w:r>
              <w:rPr>
                <w:rFonts w:ascii="Times New Roman" w:hAnsi="Times New Roman" w:cs="Times New Roman"/>
                <w:sz w:val="24"/>
                <w:szCs w:val="24"/>
                <w:lang w:bidi="ar-IQ"/>
              </w:rPr>
              <w:t>The types of cells</w:t>
            </w:r>
            <w:r>
              <w:rPr>
                <w:rFonts w:asciiTheme="majorBidi" w:eastAsia="Times New Roman" w:hAnsiTheme="majorBidi" w:cstheme="majorBidi"/>
                <w:color w:val="333333"/>
                <w:sz w:val="23"/>
                <w:szCs w:val="23"/>
                <w:lang w:bidi="ar-IQ"/>
              </w:rPr>
              <w:t>.</w:t>
            </w:r>
          </w:p>
          <w:p w:rsidR="006A1FD1" w:rsidRDefault="006A1FD1" w:rsidP="006A1FD1">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3- </w:t>
            </w:r>
            <w:r w:rsidRPr="00972FA9">
              <w:rPr>
                <w:rFonts w:ascii="Times New Roman" w:hAnsi="Times New Roman" w:cs="Times New Roman"/>
                <w:sz w:val="24"/>
                <w:szCs w:val="24"/>
                <w:lang w:bidi="ar-IQ"/>
              </w:rPr>
              <w:t>epithelial tissue</w:t>
            </w:r>
            <w:r>
              <w:rPr>
                <w:rFonts w:asciiTheme="majorBidi" w:eastAsia="Times New Roman" w:hAnsiTheme="majorBidi" w:cstheme="majorBidi"/>
                <w:color w:val="333333"/>
                <w:sz w:val="23"/>
                <w:szCs w:val="23"/>
                <w:lang w:bidi="ar-IQ"/>
              </w:rPr>
              <w:t>s.</w:t>
            </w:r>
          </w:p>
          <w:p w:rsidR="006A1FD1" w:rsidRDefault="006A1FD1" w:rsidP="006A1FD1">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4- </w:t>
            </w:r>
            <w:r w:rsidRPr="00972FA9">
              <w:rPr>
                <w:rFonts w:ascii="Times New Roman" w:hAnsi="Times New Roman" w:cs="Times New Roman"/>
                <w:sz w:val="24"/>
                <w:szCs w:val="24"/>
                <w:lang w:bidi="ar-IQ"/>
              </w:rPr>
              <w:t>Stratified epithelium</w:t>
            </w:r>
            <w:r>
              <w:rPr>
                <w:rFonts w:asciiTheme="majorBidi" w:eastAsia="Times New Roman" w:hAnsiTheme="majorBidi" w:cstheme="majorBidi"/>
                <w:color w:val="333333"/>
                <w:sz w:val="23"/>
                <w:szCs w:val="23"/>
                <w:lang w:bidi="ar-IQ"/>
              </w:rPr>
              <w:t>.</w:t>
            </w:r>
          </w:p>
          <w:p w:rsidR="006A1FD1" w:rsidRDefault="006A1FD1" w:rsidP="006A1FD1">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5- </w:t>
            </w:r>
            <w:r w:rsidRPr="00972FA9">
              <w:rPr>
                <w:rFonts w:ascii="Times New Roman" w:hAnsi="Times New Roman" w:cs="Times New Roman"/>
                <w:sz w:val="24"/>
                <w:szCs w:val="24"/>
                <w:lang w:bidi="ar-IQ"/>
              </w:rPr>
              <w:t>Glandular epithelial tissue</w:t>
            </w:r>
            <w:r>
              <w:rPr>
                <w:rFonts w:asciiTheme="majorBidi" w:eastAsia="Times New Roman" w:hAnsiTheme="majorBidi" w:cstheme="majorBidi"/>
                <w:color w:val="333333"/>
                <w:sz w:val="23"/>
                <w:szCs w:val="23"/>
                <w:lang w:bidi="ar-IQ"/>
              </w:rPr>
              <w:t>.</w:t>
            </w:r>
          </w:p>
          <w:p w:rsidR="006A1FD1" w:rsidRDefault="006A1FD1" w:rsidP="006A1FD1">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6- </w:t>
            </w:r>
            <w:r>
              <w:rPr>
                <w:rFonts w:ascii="Times New Roman" w:hAnsi="Times New Roman" w:cs="Times New Roman"/>
                <w:sz w:val="24"/>
                <w:szCs w:val="24"/>
                <w:lang w:bidi="ar-IQ"/>
              </w:rPr>
              <w:t xml:space="preserve">Type of </w:t>
            </w:r>
            <w:r w:rsidRPr="00972FA9">
              <w:rPr>
                <w:rFonts w:ascii="Times New Roman" w:hAnsi="Times New Roman" w:cs="Times New Roman"/>
                <w:sz w:val="24"/>
                <w:szCs w:val="24"/>
                <w:lang w:bidi="ar-IQ"/>
              </w:rPr>
              <w:t>Connective tissue</w:t>
            </w:r>
            <w:r>
              <w:rPr>
                <w:rFonts w:ascii="Times New Roman" w:hAnsi="Times New Roman" w:cs="Times New Roman"/>
                <w:sz w:val="24"/>
                <w:szCs w:val="24"/>
                <w:lang w:bidi="ar-IQ"/>
              </w:rPr>
              <w:t>.</w:t>
            </w:r>
          </w:p>
          <w:p w:rsidR="006A1FD1" w:rsidRDefault="006A1FD1" w:rsidP="006A1FD1">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7- </w:t>
            </w:r>
            <w:r w:rsidRPr="001F2D45">
              <w:rPr>
                <w:rFonts w:ascii="Times New Roman" w:hAnsi="Times New Roman" w:cs="Times New Roman"/>
              </w:rPr>
              <w:t>type of the duct</w:t>
            </w:r>
            <w:r>
              <w:rPr>
                <w:rFonts w:ascii="Times New Roman" w:hAnsi="Times New Roman" w:cs="Times New Roman"/>
              </w:rPr>
              <w:t xml:space="preserve">, </w:t>
            </w:r>
            <w:r w:rsidRPr="00964747">
              <w:rPr>
                <w:rFonts w:ascii="Times New Roman" w:hAnsi="Times New Roman" w:cs="Times New Roman"/>
              </w:rPr>
              <w:t>type of secretion</w:t>
            </w:r>
          </w:p>
          <w:p w:rsidR="006A1FD1" w:rsidRDefault="006A1FD1" w:rsidP="006A1FD1">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8- </w:t>
            </w:r>
            <w:r>
              <w:rPr>
                <w:rFonts w:ascii="Times New Roman" w:hAnsi="Times New Roman" w:cs="Times New Roman"/>
                <w:sz w:val="24"/>
                <w:szCs w:val="24"/>
                <w:lang w:bidi="ar-IQ"/>
              </w:rPr>
              <w:t>Connective tissues.</w:t>
            </w:r>
          </w:p>
          <w:p w:rsidR="006A1FD1" w:rsidRDefault="006A1FD1" w:rsidP="006A1FD1">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9- </w:t>
            </w:r>
            <w:r>
              <w:rPr>
                <w:rFonts w:ascii="Times New Roman" w:hAnsi="Times New Roman" w:cs="Times New Roman"/>
                <w:sz w:val="24"/>
                <w:szCs w:val="24"/>
                <w:lang w:bidi="ar-IQ"/>
              </w:rPr>
              <w:t>Adipose tissue</w:t>
            </w:r>
            <w:r>
              <w:rPr>
                <w:rFonts w:asciiTheme="majorBidi" w:eastAsia="Times New Roman" w:hAnsiTheme="majorBidi" w:cstheme="majorBidi"/>
                <w:color w:val="333333"/>
                <w:sz w:val="23"/>
                <w:szCs w:val="23"/>
                <w:lang w:bidi="ar-IQ"/>
              </w:rPr>
              <w:t>.</w:t>
            </w:r>
          </w:p>
          <w:p w:rsidR="006A1FD1" w:rsidRDefault="006A1FD1" w:rsidP="006A1FD1">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10-</w:t>
            </w:r>
            <w:r w:rsidRPr="001A6A39">
              <w:rPr>
                <w:rFonts w:asciiTheme="majorBidi" w:eastAsia="Times New Roman" w:hAnsiTheme="majorBidi" w:cstheme="majorBidi"/>
                <w:color w:val="333333"/>
                <w:sz w:val="23"/>
                <w:szCs w:val="23"/>
                <w:lang w:bidi="ar-IQ"/>
              </w:rPr>
              <w:t xml:space="preserve"> </w:t>
            </w:r>
            <w:r>
              <w:rPr>
                <w:rFonts w:ascii="Times New Roman" w:hAnsi="Times New Roman" w:cs="Times New Roman"/>
                <w:sz w:val="24"/>
                <w:szCs w:val="24"/>
                <w:lang w:bidi="ar-IQ"/>
              </w:rPr>
              <w:t>Skeletal tissue</w:t>
            </w:r>
            <w:r>
              <w:rPr>
                <w:rFonts w:asciiTheme="majorBidi" w:eastAsia="Times New Roman" w:hAnsiTheme="majorBidi" w:cstheme="majorBidi"/>
                <w:color w:val="333333"/>
                <w:sz w:val="23"/>
                <w:szCs w:val="23"/>
                <w:lang w:bidi="ar-IQ"/>
              </w:rPr>
              <w:t>s.</w:t>
            </w:r>
          </w:p>
          <w:p w:rsidR="006A1FD1" w:rsidRDefault="006A1FD1" w:rsidP="006A1FD1">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11- </w:t>
            </w:r>
            <w:r w:rsidR="00B6268E" w:rsidRPr="00972FA9">
              <w:rPr>
                <w:rFonts w:ascii="Times New Roman" w:hAnsi="Times New Roman" w:cs="Times New Roman"/>
                <w:sz w:val="24"/>
                <w:szCs w:val="24"/>
                <w:lang w:bidi="ar-IQ"/>
              </w:rPr>
              <w:t>Bone tissue</w:t>
            </w:r>
            <w:r w:rsidR="00B6268E">
              <w:rPr>
                <w:rFonts w:ascii="Times New Roman" w:hAnsi="Times New Roman" w:cs="Times New Roman"/>
                <w:sz w:val="24"/>
                <w:szCs w:val="24"/>
                <w:lang w:bidi="ar-IQ"/>
              </w:rPr>
              <w:t>s</w:t>
            </w:r>
            <w:r>
              <w:rPr>
                <w:rFonts w:asciiTheme="majorBidi" w:eastAsia="Times New Roman" w:hAnsiTheme="majorBidi" w:cstheme="majorBidi"/>
                <w:color w:val="333333"/>
                <w:sz w:val="23"/>
                <w:szCs w:val="23"/>
                <w:lang w:bidi="ar-IQ"/>
              </w:rPr>
              <w:t>.</w:t>
            </w:r>
          </w:p>
          <w:p w:rsidR="006A1FD1" w:rsidRDefault="006A1FD1" w:rsidP="006A1FD1">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12- </w:t>
            </w:r>
            <w:r w:rsidR="00B6268E" w:rsidRPr="00972FA9">
              <w:rPr>
                <w:rFonts w:ascii="Times New Roman" w:hAnsi="Times New Roman" w:cs="Times New Roman"/>
                <w:sz w:val="24"/>
                <w:szCs w:val="24"/>
                <w:lang w:bidi="ar-IQ"/>
              </w:rPr>
              <w:t>Muscular tissue</w:t>
            </w:r>
            <w:r w:rsidR="00B6268E">
              <w:rPr>
                <w:rFonts w:ascii="Times New Roman" w:hAnsi="Times New Roman" w:cs="Times New Roman"/>
                <w:sz w:val="24"/>
                <w:szCs w:val="24"/>
                <w:lang w:bidi="ar-IQ"/>
              </w:rPr>
              <w:t>s.</w:t>
            </w:r>
          </w:p>
          <w:p w:rsidR="006A1FD1" w:rsidRDefault="006A1FD1" w:rsidP="006A1FD1">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 xml:space="preserve">13- </w:t>
            </w:r>
            <w:r w:rsidR="00B6268E" w:rsidRPr="00972FA9">
              <w:rPr>
                <w:rFonts w:ascii="Times New Roman" w:hAnsi="Times New Roman" w:cs="Times New Roman"/>
                <w:sz w:val="24"/>
                <w:szCs w:val="24"/>
                <w:lang w:bidi="ar-IQ"/>
              </w:rPr>
              <w:t>Nervous tissue</w:t>
            </w:r>
            <w:r w:rsidR="00B6268E">
              <w:rPr>
                <w:rFonts w:ascii="Times New Roman" w:hAnsi="Times New Roman" w:cs="Times New Roman"/>
                <w:sz w:val="24"/>
                <w:szCs w:val="24"/>
                <w:lang w:bidi="ar-IQ"/>
              </w:rPr>
              <w:t>s.</w:t>
            </w:r>
            <w:r>
              <w:rPr>
                <w:rFonts w:asciiTheme="majorBidi" w:eastAsia="Times New Roman" w:hAnsiTheme="majorBidi" w:cstheme="majorBidi"/>
                <w:color w:val="333333"/>
                <w:sz w:val="23"/>
                <w:szCs w:val="23"/>
                <w:lang w:bidi="ar-IQ"/>
              </w:rPr>
              <w:t>.</w:t>
            </w:r>
          </w:p>
          <w:p w:rsidR="0052246C" w:rsidRPr="006A1FD1" w:rsidRDefault="0052246C" w:rsidP="001A6A39">
            <w:pPr>
              <w:jc w:val="right"/>
              <w:rPr>
                <w:rFonts w:asciiTheme="majorBidi" w:eastAsia="Times New Roman" w:hAnsiTheme="majorBidi" w:cstheme="majorBidi"/>
                <w:color w:val="333333"/>
                <w:sz w:val="23"/>
                <w:szCs w:val="23"/>
                <w:lang w:bidi="ar-IQ"/>
              </w:rPr>
            </w:pPr>
          </w:p>
          <w:p w:rsidR="0052246C" w:rsidRPr="00635304" w:rsidRDefault="0052246C" w:rsidP="0052246C">
            <w:pPr>
              <w:jc w:val="right"/>
              <w:rPr>
                <w:rFonts w:asciiTheme="majorBidi" w:eastAsia="Times New Roman" w:hAnsiTheme="majorBidi" w:cstheme="majorBidi"/>
                <w:color w:val="333333"/>
                <w:sz w:val="23"/>
                <w:szCs w:val="23"/>
                <w:lang w:bidi="ar-IQ"/>
              </w:rPr>
            </w:pPr>
          </w:p>
        </w:tc>
      </w:tr>
      <w:tr w:rsidR="0052246C" w:rsidRPr="000B3EF1" w:rsidTr="00B71B2E">
        <w:trPr>
          <w:gridAfter w:val="2"/>
          <w:wAfter w:w="334" w:type="dxa"/>
          <w:trHeight w:val="243"/>
        </w:trPr>
        <w:tc>
          <w:tcPr>
            <w:tcW w:w="8472" w:type="dxa"/>
            <w:gridSpan w:val="5"/>
            <w:vMerge w:val="restart"/>
            <w:tcBorders>
              <w:top w:val="nil"/>
              <w:left w:val="nil"/>
              <w:right w:val="nil"/>
            </w:tcBorders>
          </w:tcPr>
          <w:tbl>
            <w:tblPr>
              <w:tblStyle w:val="a4"/>
              <w:tblW w:w="8826" w:type="dxa"/>
              <w:tblLayout w:type="fixed"/>
              <w:tblLook w:val="04A0"/>
            </w:tblPr>
            <w:tblGrid>
              <w:gridCol w:w="3085"/>
              <w:gridCol w:w="5265"/>
              <w:gridCol w:w="240"/>
              <w:gridCol w:w="236"/>
            </w:tblGrid>
            <w:tr w:rsidR="00B71B2E" w:rsidTr="00B71B2E">
              <w:tc>
                <w:tcPr>
                  <w:tcW w:w="3085" w:type="dxa"/>
                </w:tcPr>
                <w:p w:rsidR="00B71B2E" w:rsidRDefault="00B71B2E" w:rsidP="000A1644">
                  <w:pPr>
                    <w:bidi w:val="0"/>
                    <w:jc w:val="both"/>
                    <w:rPr>
                      <w:sz w:val="24"/>
                      <w:szCs w:val="24"/>
                      <w:lang w:bidi="ar-IQ"/>
                    </w:rPr>
                  </w:pPr>
                  <w:r>
                    <w:rPr>
                      <w:sz w:val="24"/>
                      <w:szCs w:val="24"/>
                      <w:lang w:bidi="ar-IQ"/>
                    </w:rPr>
                    <w:lastRenderedPageBreak/>
                    <w:t>3</w:t>
                  </w:r>
                  <w:r w:rsidRPr="00B71B2E">
                    <w:rPr>
                      <w:sz w:val="24"/>
                      <w:szCs w:val="24"/>
                      <w:vertAlign w:val="superscript"/>
                      <w:lang w:bidi="ar-IQ"/>
                    </w:rPr>
                    <w:t>rd</w:t>
                  </w:r>
                  <w:r>
                    <w:rPr>
                      <w:sz w:val="24"/>
                      <w:szCs w:val="24"/>
                      <w:lang w:bidi="ar-IQ"/>
                    </w:rPr>
                    <w:t xml:space="preserve">  Part of Medical Biology</w:t>
                  </w:r>
                </w:p>
              </w:tc>
              <w:tc>
                <w:tcPr>
                  <w:tcW w:w="5265" w:type="dxa"/>
                </w:tcPr>
                <w:p w:rsidR="00B71B2E" w:rsidRDefault="00B71B2E" w:rsidP="000A1644">
                  <w:pPr>
                    <w:bidi w:val="0"/>
                    <w:jc w:val="both"/>
                    <w:rPr>
                      <w:sz w:val="24"/>
                      <w:szCs w:val="24"/>
                      <w:lang w:bidi="ar-IQ"/>
                    </w:rPr>
                  </w:pPr>
                  <w:r>
                    <w:rPr>
                      <w:sz w:val="24"/>
                      <w:szCs w:val="24"/>
                      <w:lang w:bidi="ar-IQ"/>
                    </w:rPr>
                    <w:t>Genetics</w:t>
                  </w:r>
                </w:p>
              </w:tc>
              <w:tc>
                <w:tcPr>
                  <w:tcW w:w="240" w:type="dxa"/>
                </w:tcPr>
                <w:p w:rsidR="00B71B2E" w:rsidRDefault="00B71B2E" w:rsidP="00B71B2E">
                  <w:pPr>
                    <w:bidi w:val="0"/>
                    <w:jc w:val="both"/>
                    <w:rPr>
                      <w:sz w:val="24"/>
                      <w:szCs w:val="24"/>
                      <w:lang w:bidi="ar-IQ"/>
                    </w:rPr>
                  </w:pPr>
                </w:p>
              </w:tc>
              <w:tc>
                <w:tcPr>
                  <w:tcW w:w="236" w:type="dxa"/>
                </w:tcPr>
                <w:p w:rsidR="00B71B2E" w:rsidRDefault="00B71B2E" w:rsidP="000A1644">
                  <w:pPr>
                    <w:bidi w:val="0"/>
                    <w:jc w:val="both"/>
                    <w:rPr>
                      <w:sz w:val="24"/>
                      <w:szCs w:val="24"/>
                      <w:lang w:bidi="ar-IQ"/>
                    </w:rPr>
                  </w:pPr>
                </w:p>
              </w:tc>
            </w:tr>
            <w:tr w:rsidR="00B71B2E" w:rsidTr="00B71B2E">
              <w:tc>
                <w:tcPr>
                  <w:tcW w:w="3085" w:type="dxa"/>
                </w:tcPr>
                <w:p w:rsidR="00B71B2E" w:rsidRDefault="00B71B2E" w:rsidP="000A1644">
                  <w:pPr>
                    <w:bidi w:val="0"/>
                    <w:jc w:val="both"/>
                    <w:rPr>
                      <w:b/>
                      <w:bCs/>
                      <w:sz w:val="24"/>
                      <w:szCs w:val="24"/>
                      <w:lang w:bidi="ar-IQ"/>
                    </w:rPr>
                  </w:pPr>
                  <w:r>
                    <w:rPr>
                      <w:b/>
                      <w:bCs/>
                      <w:sz w:val="24"/>
                      <w:szCs w:val="24"/>
                      <w:lang w:bidi="ar-IQ"/>
                    </w:rPr>
                    <w:t>Theory lectures</w:t>
                  </w:r>
                </w:p>
              </w:tc>
              <w:tc>
                <w:tcPr>
                  <w:tcW w:w="5265" w:type="dxa"/>
                </w:tcPr>
                <w:p w:rsidR="00B71B2E" w:rsidRDefault="00B71B2E" w:rsidP="000A1644">
                  <w:pPr>
                    <w:bidi w:val="0"/>
                    <w:jc w:val="both"/>
                    <w:rPr>
                      <w:b/>
                      <w:bCs/>
                      <w:sz w:val="24"/>
                      <w:szCs w:val="24"/>
                      <w:lang w:bidi="ar-IQ"/>
                    </w:rPr>
                  </w:pPr>
                  <w:r>
                    <w:rPr>
                      <w:b/>
                      <w:bCs/>
                      <w:sz w:val="24"/>
                      <w:szCs w:val="24"/>
                      <w:lang w:bidi="ar-IQ"/>
                    </w:rPr>
                    <w:t>13 hours/year</w:t>
                  </w:r>
                </w:p>
              </w:tc>
              <w:tc>
                <w:tcPr>
                  <w:tcW w:w="240" w:type="dxa"/>
                </w:tcPr>
                <w:p w:rsidR="00B71B2E" w:rsidRDefault="00B71B2E" w:rsidP="00B71B2E">
                  <w:pPr>
                    <w:bidi w:val="0"/>
                    <w:jc w:val="both"/>
                    <w:rPr>
                      <w:b/>
                      <w:bCs/>
                      <w:sz w:val="24"/>
                      <w:szCs w:val="24"/>
                      <w:lang w:bidi="ar-IQ"/>
                    </w:rPr>
                  </w:pPr>
                </w:p>
              </w:tc>
              <w:tc>
                <w:tcPr>
                  <w:tcW w:w="236" w:type="dxa"/>
                </w:tcPr>
                <w:p w:rsidR="00B71B2E" w:rsidRDefault="00B71B2E" w:rsidP="000A1644">
                  <w:pPr>
                    <w:bidi w:val="0"/>
                    <w:jc w:val="both"/>
                    <w:rPr>
                      <w:b/>
                      <w:bCs/>
                      <w:sz w:val="24"/>
                      <w:szCs w:val="24"/>
                      <w:lang w:bidi="ar-IQ"/>
                    </w:rPr>
                  </w:pPr>
                </w:p>
              </w:tc>
            </w:tr>
            <w:tr w:rsidR="00B71B2E" w:rsidTr="00EF32EC">
              <w:tc>
                <w:tcPr>
                  <w:tcW w:w="8590" w:type="dxa"/>
                  <w:gridSpan w:val="3"/>
                  <w:tcBorders>
                    <w:left w:val="nil"/>
                    <w:bottom w:val="nil"/>
                  </w:tcBorders>
                </w:tcPr>
                <w:p w:rsidR="00B71B2E" w:rsidRDefault="00B71B2E" w:rsidP="00B71B2E">
                  <w:pPr>
                    <w:bidi w:val="0"/>
                    <w:jc w:val="both"/>
                    <w:rPr>
                      <w:b/>
                      <w:bCs/>
                      <w:sz w:val="24"/>
                      <w:szCs w:val="24"/>
                      <w:lang w:bidi="ar-IQ"/>
                    </w:rPr>
                  </w:pPr>
                </w:p>
              </w:tc>
              <w:tc>
                <w:tcPr>
                  <w:tcW w:w="236" w:type="dxa"/>
                </w:tcPr>
                <w:p w:rsidR="00B71B2E" w:rsidRDefault="00B71B2E" w:rsidP="000A1644">
                  <w:pPr>
                    <w:bidi w:val="0"/>
                    <w:jc w:val="both"/>
                    <w:rPr>
                      <w:b/>
                      <w:bCs/>
                      <w:sz w:val="24"/>
                      <w:szCs w:val="24"/>
                      <w:lang w:bidi="ar-IQ"/>
                    </w:rPr>
                  </w:pPr>
                </w:p>
              </w:tc>
            </w:tr>
          </w:tbl>
          <w:p w:rsidR="00644580" w:rsidRDefault="00644580" w:rsidP="00644580">
            <w:pPr>
              <w:bidi w:val="0"/>
              <w:jc w:val="both"/>
              <w:rPr>
                <w:sz w:val="24"/>
                <w:szCs w:val="24"/>
                <w:lang w:bidi="ar-IQ"/>
              </w:rPr>
            </w:pPr>
            <w:r w:rsidRPr="00842F7C">
              <w:rPr>
                <w:sz w:val="24"/>
                <w:szCs w:val="24"/>
                <w:lang w:bidi="ar-IQ"/>
              </w:rPr>
              <w:t>I-</w:t>
            </w:r>
            <w:r w:rsidRPr="00941BC3">
              <w:rPr>
                <w:sz w:val="24"/>
                <w:szCs w:val="24"/>
                <w:lang w:bidi="ar-IQ"/>
              </w:rPr>
              <w:t xml:space="preserve"> </w:t>
            </w:r>
            <w:r>
              <w:rPr>
                <w:sz w:val="24"/>
                <w:szCs w:val="24"/>
                <w:lang w:bidi="ar-IQ"/>
              </w:rPr>
              <w:t>Theory lectures: 13</w:t>
            </w:r>
            <w:r w:rsidRPr="00941BC3">
              <w:rPr>
                <w:sz w:val="24"/>
                <w:szCs w:val="24"/>
                <w:lang w:bidi="ar-IQ"/>
              </w:rPr>
              <w:t xml:space="preserve"> hours: </w:t>
            </w:r>
            <w:r>
              <w:rPr>
                <w:sz w:val="24"/>
                <w:szCs w:val="24"/>
                <w:lang w:bidi="ar-IQ"/>
              </w:rPr>
              <w:t>1</w:t>
            </w:r>
            <w:r w:rsidRPr="00941BC3">
              <w:rPr>
                <w:sz w:val="24"/>
                <w:szCs w:val="24"/>
                <w:lang w:bidi="ar-IQ"/>
              </w:rPr>
              <w:t xml:space="preserve"> hour for </w:t>
            </w:r>
            <w:r>
              <w:rPr>
                <w:sz w:val="24"/>
                <w:szCs w:val="24"/>
                <w:lang w:bidi="ar-IQ"/>
              </w:rPr>
              <w:t>13</w:t>
            </w:r>
            <w:r w:rsidRPr="00941BC3">
              <w:rPr>
                <w:sz w:val="24"/>
                <w:szCs w:val="24"/>
                <w:lang w:bidi="ar-IQ"/>
              </w:rPr>
              <w:t xml:space="preserve"> weeks including the following topics:</w:t>
            </w:r>
            <w:r>
              <w:rPr>
                <w:sz w:val="24"/>
                <w:szCs w:val="24"/>
                <w:lang w:bidi="ar-IQ"/>
              </w:rPr>
              <w:t xml:space="preserve"> </w:t>
            </w:r>
          </w:p>
          <w:p w:rsidR="0052246C" w:rsidRPr="00644580" w:rsidRDefault="0052246C" w:rsidP="00635304">
            <w:pPr>
              <w:jc w:val="right"/>
              <w:rPr>
                <w:rFonts w:ascii="Times New Roman" w:eastAsia="Calibri" w:hAnsi="Times New Roman" w:cs="Times New Roman"/>
                <w:sz w:val="23"/>
                <w:szCs w:val="23"/>
                <w:lang w:bidi="ar-IQ"/>
              </w:rPr>
            </w:pPr>
          </w:p>
        </w:tc>
        <w:tc>
          <w:tcPr>
            <w:tcW w:w="298" w:type="dxa"/>
            <w:tcBorders>
              <w:top w:val="nil"/>
              <w:left w:val="nil"/>
              <w:bottom w:val="nil"/>
              <w:right w:val="nil"/>
            </w:tcBorders>
          </w:tcPr>
          <w:p w:rsidR="0052246C" w:rsidRPr="000F25F3" w:rsidRDefault="0052246C" w:rsidP="00571BE0">
            <w:pPr>
              <w:autoSpaceDE w:val="0"/>
              <w:autoSpaceDN w:val="0"/>
              <w:adjustRightInd w:val="0"/>
              <w:jc w:val="right"/>
              <w:rPr>
                <w:rFonts w:asciiTheme="majorBidi" w:eastAsia="Times New Roman" w:hAnsiTheme="majorBidi" w:cstheme="majorBidi"/>
                <w:color w:val="333333"/>
                <w:sz w:val="23"/>
                <w:szCs w:val="23"/>
                <w:lang w:bidi="ar-IQ"/>
              </w:rPr>
            </w:pPr>
          </w:p>
        </w:tc>
      </w:tr>
      <w:tr w:rsidR="0052246C" w:rsidRPr="000B3EF1" w:rsidTr="00B71B2E">
        <w:trPr>
          <w:gridAfter w:val="2"/>
          <w:wAfter w:w="334" w:type="dxa"/>
          <w:trHeight w:val="269"/>
        </w:trPr>
        <w:tc>
          <w:tcPr>
            <w:tcW w:w="8472" w:type="dxa"/>
            <w:gridSpan w:val="5"/>
            <w:vMerge/>
            <w:tcBorders>
              <w:left w:val="nil"/>
              <w:bottom w:val="nil"/>
              <w:right w:val="nil"/>
            </w:tcBorders>
          </w:tcPr>
          <w:p w:rsidR="0052246C" w:rsidRPr="00637D9B" w:rsidRDefault="0052246C" w:rsidP="00571BE0">
            <w:pPr>
              <w:spacing w:before="100" w:beforeAutospacing="1" w:after="100" w:afterAutospacing="1"/>
              <w:jc w:val="right"/>
              <w:rPr>
                <w:rFonts w:ascii="Times New Roman" w:eastAsia="Calibri" w:hAnsi="Times New Roman" w:cs="Times New Roman"/>
                <w:sz w:val="23"/>
                <w:szCs w:val="23"/>
              </w:rPr>
            </w:pPr>
          </w:p>
        </w:tc>
        <w:tc>
          <w:tcPr>
            <w:tcW w:w="298" w:type="dxa"/>
            <w:tcBorders>
              <w:top w:val="nil"/>
              <w:left w:val="nil"/>
              <w:bottom w:val="nil"/>
              <w:right w:val="nil"/>
            </w:tcBorders>
          </w:tcPr>
          <w:p w:rsidR="0052246C" w:rsidRPr="000F25F3" w:rsidRDefault="0052246C" w:rsidP="00571BE0">
            <w:pPr>
              <w:jc w:val="right"/>
              <w:rPr>
                <w:rFonts w:asciiTheme="majorBidi" w:eastAsia="Times New Roman" w:hAnsiTheme="majorBidi" w:cstheme="majorBidi"/>
                <w:color w:val="333333"/>
                <w:sz w:val="23"/>
                <w:szCs w:val="23"/>
              </w:rPr>
            </w:pPr>
          </w:p>
          <w:p w:rsidR="0052246C" w:rsidRDefault="0052246C">
            <w:pPr>
              <w:bidi w:val="0"/>
              <w:rPr>
                <w:rFonts w:asciiTheme="majorBidi" w:eastAsia="Times New Roman" w:hAnsiTheme="majorBidi" w:cstheme="majorBidi"/>
                <w:color w:val="333333"/>
                <w:sz w:val="23"/>
                <w:szCs w:val="23"/>
                <w:rtl/>
              </w:rPr>
            </w:pPr>
          </w:p>
          <w:p w:rsidR="0052246C" w:rsidRPr="000F25F3" w:rsidRDefault="0052246C" w:rsidP="00A26D68">
            <w:pPr>
              <w:autoSpaceDE w:val="0"/>
              <w:autoSpaceDN w:val="0"/>
              <w:adjustRightInd w:val="0"/>
              <w:jc w:val="right"/>
              <w:rPr>
                <w:rFonts w:asciiTheme="majorBidi" w:eastAsia="Times New Roman" w:hAnsiTheme="majorBidi" w:cstheme="majorBidi"/>
                <w:color w:val="333333"/>
                <w:sz w:val="23"/>
                <w:szCs w:val="23"/>
              </w:rPr>
            </w:pPr>
          </w:p>
        </w:tc>
      </w:tr>
    </w:tbl>
    <w:tbl>
      <w:tblPr>
        <w:tblW w:w="837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0"/>
        <w:gridCol w:w="2340"/>
        <w:gridCol w:w="2415"/>
        <w:gridCol w:w="2115"/>
      </w:tblGrid>
      <w:tr w:rsidR="000A2D1B" w:rsidTr="00955C18">
        <w:trPr>
          <w:trHeight w:val="234"/>
        </w:trPr>
        <w:tc>
          <w:tcPr>
            <w:tcW w:w="1500" w:type="dxa"/>
          </w:tcPr>
          <w:p w:rsidR="000A2D1B" w:rsidRDefault="000A2D1B" w:rsidP="000A2D1B">
            <w:pPr>
              <w:jc w:val="right"/>
              <w:rPr>
                <w:rFonts w:asciiTheme="majorBidi" w:eastAsia="Times New Roman" w:hAnsiTheme="majorBidi" w:cstheme="majorBidi"/>
                <w:color w:val="333333"/>
                <w:sz w:val="23"/>
                <w:szCs w:val="23"/>
                <w:rtl/>
                <w:lang w:bidi="ar-IQ"/>
              </w:rPr>
            </w:pPr>
            <w:r>
              <w:rPr>
                <w:rFonts w:asciiTheme="majorBidi" w:eastAsia="Times New Roman" w:hAnsiTheme="majorBidi" w:cstheme="majorBidi"/>
                <w:color w:val="333333"/>
                <w:sz w:val="23"/>
                <w:szCs w:val="23"/>
                <w:lang w:bidi="ar-IQ"/>
              </w:rPr>
              <w:t>The week No.</w:t>
            </w:r>
          </w:p>
        </w:tc>
        <w:tc>
          <w:tcPr>
            <w:tcW w:w="2340" w:type="dxa"/>
          </w:tcPr>
          <w:p w:rsidR="000A2D1B" w:rsidRDefault="000A2D1B" w:rsidP="000A2D1B">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The title of lecture</w:t>
            </w:r>
          </w:p>
        </w:tc>
        <w:tc>
          <w:tcPr>
            <w:tcW w:w="2415" w:type="dxa"/>
          </w:tcPr>
          <w:p w:rsidR="000A2D1B" w:rsidRDefault="000A2D1B" w:rsidP="000A2D1B">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Lecture objectives</w:t>
            </w:r>
          </w:p>
        </w:tc>
        <w:tc>
          <w:tcPr>
            <w:tcW w:w="2115" w:type="dxa"/>
          </w:tcPr>
          <w:p w:rsidR="000A2D1B" w:rsidRDefault="000A2D1B" w:rsidP="000A2D1B">
            <w:pPr>
              <w:jc w:val="right"/>
              <w:rPr>
                <w:rFonts w:asciiTheme="majorBidi" w:eastAsia="Times New Roman" w:hAnsiTheme="majorBidi" w:cstheme="majorBidi"/>
                <w:color w:val="333333"/>
                <w:sz w:val="23"/>
                <w:szCs w:val="23"/>
                <w:lang w:bidi="ar-IQ"/>
              </w:rPr>
            </w:pPr>
            <w:r>
              <w:rPr>
                <w:rFonts w:asciiTheme="majorBidi" w:eastAsia="Times New Roman" w:hAnsiTheme="majorBidi" w:cstheme="majorBidi"/>
                <w:color w:val="333333"/>
                <w:sz w:val="23"/>
                <w:szCs w:val="23"/>
                <w:lang w:bidi="ar-IQ"/>
              </w:rPr>
              <w:t>Lecturer</w:t>
            </w:r>
          </w:p>
        </w:tc>
      </w:tr>
      <w:tr w:rsidR="000A2D1B" w:rsidTr="00955C18">
        <w:trPr>
          <w:trHeight w:val="300"/>
        </w:trPr>
        <w:tc>
          <w:tcPr>
            <w:tcW w:w="1500" w:type="dxa"/>
          </w:tcPr>
          <w:p w:rsidR="000A2D1B" w:rsidRPr="00972FA9" w:rsidRDefault="000A2D1B" w:rsidP="000A2D1B">
            <w:pPr>
              <w:spacing w:after="0" w:line="240" w:lineRule="auto"/>
              <w:jc w:val="right"/>
              <w:rPr>
                <w:rFonts w:ascii="Times New Roman" w:hAnsi="Times New Roman" w:cs="Times New Roman"/>
                <w:sz w:val="24"/>
                <w:szCs w:val="24"/>
                <w:lang w:bidi="ar-IQ"/>
              </w:rPr>
            </w:pPr>
            <w:r w:rsidRPr="00972FA9">
              <w:rPr>
                <w:rFonts w:ascii="Times New Roman" w:hAnsi="Times New Roman" w:cs="Times New Roman"/>
                <w:sz w:val="24"/>
                <w:szCs w:val="24"/>
                <w:lang w:bidi="ar-IQ"/>
              </w:rPr>
              <w:t>1</w:t>
            </w:r>
            <w:r w:rsidRPr="00972FA9">
              <w:rPr>
                <w:rFonts w:ascii="Times New Roman" w:hAnsi="Times New Roman" w:cs="Times New Roman"/>
                <w:sz w:val="24"/>
                <w:szCs w:val="24"/>
                <w:vertAlign w:val="superscript"/>
                <w:lang w:bidi="ar-IQ"/>
              </w:rPr>
              <w:t>st</w:t>
            </w:r>
            <w:r w:rsidRPr="00972FA9">
              <w:rPr>
                <w:rFonts w:ascii="Times New Roman" w:hAnsi="Times New Roman" w:cs="Times New Roman"/>
                <w:sz w:val="24"/>
                <w:szCs w:val="24"/>
                <w:lang w:bidi="ar-IQ"/>
              </w:rPr>
              <w:t xml:space="preserve"> week </w:t>
            </w:r>
          </w:p>
        </w:tc>
        <w:tc>
          <w:tcPr>
            <w:tcW w:w="2340" w:type="dxa"/>
          </w:tcPr>
          <w:p w:rsidR="000A2D1B" w:rsidRPr="004E782A" w:rsidRDefault="000A2D1B" w:rsidP="000A2D1B">
            <w:pPr>
              <w:pStyle w:val="a5"/>
              <w:rPr>
                <w:rFonts w:ascii="Times New Roman" w:hAnsi="Times New Roman" w:cs="Times New Roman"/>
                <w:sz w:val="24"/>
                <w:szCs w:val="24"/>
              </w:rPr>
            </w:pPr>
            <w:r>
              <w:rPr>
                <w:rFonts w:ascii="Times New Roman" w:hAnsi="Times New Roman" w:cs="Times New Roman"/>
                <w:sz w:val="24"/>
                <w:szCs w:val="24"/>
              </w:rPr>
              <w:t xml:space="preserve">Introduction </w:t>
            </w:r>
            <w:r w:rsidRPr="004E782A">
              <w:rPr>
                <w:rFonts w:ascii="Times New Roman" w:hAnsi="Times New Roman" w:cs="Times New Roman"/>
                <w:sz w:val="24"/>
                <w:szCs w:val="24"/>
              </w:rPr>
              <w:t>and history of genetics development</w:t>
            </w:r>
            <w:r>
              <w:rPr>
                <w:rFonts w:ascii="Times New Roman" w:hAnsi="Times New Roman" w:cs="Times New Roman"/>
                <w:sz w:val="24"/>
                <w:szCs w:val="24"/>
              </w:rPr>
              <w:t xml:space="preserve"> </w:t>
            </w:r>
          </w:p>
          <w:p w:rsidR="000A2D1B" w:rsidRPr="00AF74E6" w:rsidRDefault="000A2D1B" w:rsidP="000A2D1B">
            <w:pPr>
              <w:spacing w:after="0" w:line="240" w:lineRule="auto"/>
              <w:jc w:val="right"/>
              <w:rPr>
                <w:rFonts w:ascii="Times New Roman" w:hAnsi="Times New Roman" w:cs="Times New Roman"/>
                <w:i/>
                <w:iCs/>
                <w:sz w:val="24"/>
                <w:szCs w:val="24"/>
                <w:rtl/>
              </w:rPr>
            </w:pPr>
          </w:p>
        </w:tc>
        <w:tc>
          <w:tcPr>
            <w:tcW w:w="2415" w:type="dxa"/>
          </w:tcPr>
          <w:p w:rsidR="000A2D1B" w:rsidRPr="000A2D1B" w:rsidRDefault="000A2D1B" w:rsidP="000A2D1B">
            <w:pPr>
              <w:pStyle w:val="a5"/>
              <w:rPr>
                <w:sz w:val="24"/>
                <w:szCs w:val="24"/>
                <w:lang w:bidi="ar-IQ"/>
              </w:rPr>
            </w:pPr>
            <w:r w:rsidRPr="000A2D1B">
              <w:rPr>
                <w:rFonts w:ascii="Times New Roman" w:hAnsi="Times New Roman" w:cs="Times New Roman"/>
                <w:sz w:val="24"/>
                <w:szCs w:val="24"/>
              </w:rPr>
              <w:t>To understanding all information of history of genetic development</w:t>
            </w:r>
          </w:p>
        </w:tc>
        <w:tc>
          <w:tcPr>
            <w:tcW w:w="2115" w:type="dxa"/>
          </w:tcPr>
          <w:p w:rsidR="000A2D1B" w:rsidRDefault="000A2D1B" w:rsidP="000A2D1B">
            <w:pPr>
              <w:bidi w:val="0"/>
              <w:spacing w:line="240" w:lineRule="auto"/>
              <w:ind w:left="-74"/>
              <w:jc w:val="both"/>
              <w:rPr>
                <w:b/>
                <w:bCs/>
                <w:sz w:val="24"/>
                <w:szCs w:val="24"/>
                <w:lang w:bidi="ar-IQ"/>
              </w:rPr>
            </w:pPr>
          </w:p>
        </w:tc>
      </w:tr>
      <w:tr w:rsidR="000A2D1B" w:rsidTr="00955C18">
        <w:trPr>
          <w:trHeight w:val="270"/>
        </w:trPr>
        <w:tc>
          <w:tcPr>
            <w:tcW w:w="1500" w:type="dxa"/>
          </w:tcPr>
          <w:p w:rsidR="000A2D1B" w:rsidRPr="00972FA9" w:rsidRDefault="000A2D1B" w:rsidP="000A2D1B">
            <w:pPr>
              <w:spacing w:after="0" w:line="240" w:lineRule="auto"/>
              <w:jc w:val="right"/>
              <w:rPr>
                <w:rFonts w:ascii="Times New Roman" w:hAnsi="Times New Roman" w:cs="Times New Roman"/>
                <w:sz w:val="24"/>
                <w:szCs w:val="24"/>
                <w:lang w:bidi="ar-IQ"/>
              </w:rPr>
            </w:pPr>
            <w:r w:rsidRPr="00972FA9">
              <w:rPr>
                <w:rFonts w:ascii="Times New Roman" w:hAnsi="Times New Roman" w:cs="Times New Roman"/>
                <w:sz w:val="24"/>
                <w:szCs w:val="24"/>
                <w:lang w:bidi="ar-IQ"/>
              </w:rPr>
              <w:t>2</w:t>
            </w:r>
            <w:r w:rsidRPr="00972FA9">
              <w:rPr>
                <w:rFonts w:ascii="Times New Roman" w:hAnsi="Times New Roman" w:cs="Times New Roman"/>
                <w:sz w:val="24"/>
                <w:szCs w:val="24"/>
                <w:vertAlign w:val="superscript"/>
                <w:lang w:bidi="ar-IQ"/>
              </w:rPr>
              <w:t>nd</w:t>
            </w:r>
            <w:r w:rsidRPr="00972FA9">
              <w:rPr>
                <w:rFonts w:ascii="Times New Roman" w:hAnsi="Times New Roman" w:cs="Times New Roman"/>
                <w:sz w:val="24"/>
                <w:szCs w:val="24"/>
                <w:lang w:bidi="ar-IQ"/>
              </w:rPr>
              <w:t xml:space="preserve"> week</w:t>
            </w:r>
          </w:p>
        </w:tc>
        <w:tc>
          <w:tcPr>
            <w:tcW w:w="2340" w:type="dxa"/>
          </w:tcPr>
          <w:p w:rsidR="000A2D1B" w:rsidRPr="004E782A" w:rsidRDefault="000A2D1B" w:rsidP="000A2D1B">
            <w:pPr>
              <w:pStyle w:val="a5"/>
              <w:rPr>
                <w:rFonts w:ascii="Times New Roman" w:hAnsi="Times New Roman" w:cs="Times New Roman"/>
                <w:sz w:val="24"/>
                <w:szCs w:val="24"/>
              </w:rPr>
            </w:pPr>
            <w:proofErr w:type="spellStart"/>
            <w:r w:rsidRPr="004E782A">
              <w:rPr>
                <w:rFonts w:ascii="Times New Roman" w:hAnsi="Times New Roman" w:cs="Times New Roman"/>
                <w:sz w:val="24"/>
                <w:szCs w:val="24"/>
              </w:rPr>
              <w:t>Mendels</w:t>
            </w:r>
            <w:proofErr w:type="spellEnd"/>
            <w:r w:rsidRPr="004E782A">
              <w:rPr>
                <w:rFonts w:ascii="Times New Roman" w:hAnsi="Times New Roman" w:cs="Times New Roman"/>
                <w:sz w:val="24"/>
                <w:szCs w:val="24"/>
              </w:rPr>
              <w:t xml:space="preserve"> 1</w:t>
            </w:r>
            <w:r w:rsidRPr="000A2D1B">
              <w:rPr>
                <w:rFonts w:ascii="Times New Roman" w:hAnsi="Times New Roman" w:cs="Times New Roman"/>
                <w:sz w:val="24"/>
                <w:szCs w:val="24"/>
              </w:rPr>
              <w:t>st</w:t>
            </w:r>
            <w:r w:rsidRPr="004E782A">
              <w:rPr>
                <w:rFonts w:ascii="Times New Roman" w:hAnsi="Times New Roman" w:cs="Times New Roman"/>
                <w:sz w:val="24"/>
                <w:szCs w:val="24"/>
              </w:rPr>
              <w:t xml:space="preserve"> law of </w:t>
            </w:r>
            <w:r>
              <w:rPr>
                <w:rFonts w:ascii="Times New Roman" w:hAnsi="Times New Roman" w:cs="Times New Roman"/>
                <w:sz w:val="24"/>
                <w:szCs w:val="24"/>
              </w:rPr>
              <w:t xml:space="preserve"> genetics, </w:t>
            </w:r>
            <w:r w:rsidRPr="004E782A">
              <w:rPr>
                <w:rFonts w:ascii="Times New Roman" w:hAnsi="Times New Roman" w:cs="Times New Roman"/>
                <w:sz w:val="24"/>
                <w:szCs w:val="24"/>
              </w:rPr>
              <w:t>segregation and 2</w:t>
            </w:r>
            <w:r w:rsidRPr="000A2D1B">
              <w:rPr>
                <w:rFonts w:ascii="Times New Roman" w:hAnsi="Times New Roman" w:cs="Times New Roman"/>
                <w:sz w:val="24"/>
                <w:szCs w:val="24"/>
              </w:rPr>
              <w:t>nd</w:t>
            </w:r>
            <w:r w:rsidRPr="004E782A">
              <w:rPr>
                <w:rFonts w:ascii="Times New Roman" w:hAnsi="Times New Roman" w:cs="Times New Roman"/>
                <w:sz w:val="24"/>
                <w:szCs w:val="24"/>
              </w:rPr>
              <w:t xml:space="preserve"> law of independent assortment with few definition concerning genotype, phenotype, alleles and homologous chromosomes, recessive genes and dominant genes.</w:t>
            </w:r>
          </w:p>
          <w:p w:rsidR="000A2D1B" w:rsidRPr="00AF74E6" w:rsidRDefault="000A2D1B" w:rsidP="000A2D1B">
            <w:pPr>
              <w:spacing w:after="0" w:line="240" w:lineRule="auto"/>
              <w:jc w:val="right"/>
              <w:rPr>
                <w:rFonts w:ascii="Times New Roman" w:hAnsi="Times New Roman" w:cs="Times New Roman"/>
                <w:sz w:val="24"/>
                <w:szCs w:val="24"/>
                <w:lang w:bidi="ar-IQ"/>
              </w:rPr>
            </w:pPr>
          </w:p>
        </w:tc>
        <w:tc>
          <w:tcPr>
            <w:tcW w:w="2415" w:type="dxa"/>
          </w:tcPr>
          <w:p w:rsidR="000A2D1B" w:rsidRDefault="000A2D1B" w:rsidP="000A2D1B">
            <w:pPr>
              <w:bidi w:val="0"/>
              <w:spacing w:line="240" w:lineRule="auto"/>
              <w:ind w:left="-74"/>
              <w:jc w:val="both"/>
              <w:rPr>
                <w:b/>
                <w:bCs/>
                <w:sz w:val="24"/>
                <w:szCs w:val="24"/>
                <w:lang w:bidi="ar-IQ"/>
              </w:rPr>
            </w:pPr>
            <w:r w:rsidRPr="000A2D1B">
              <w:rPr>
                <w:rFonts w:ascii="Times New Roman" w:hAnsi="Times New Roman" w:cs="Times New Roman"/>
                <w:sz w:val="24"/>
                <w:szCs w:val="24"/>
              </w:rPr>
              <w:t>To understanding</w:t>
            </w:r>
            <w:r>
              <w:rPr>
                <w:b/>
                <w:bCs/>
                <w:sz w:val="24"/>
                <w:szCs w:val="24"/>
                <w:lang w:bidi="ar-IQ"/>
              </w:rPr>
              <w:t xml:space="preserve"> </w:t>
            </w:r>
            <w:r w:rsidRPr="000A2D1B">
              <w:rPr>
                <w:sz w:val="24"/>
                <w:szCs w:val="24"/>
                <w:lang w:bidi="ar-IQ"/>
              </w:rPr>
              <w:t>of</w:t>
            </w:r>
            <w:r>
              <w:rPr>
                <w:b/>
                <w:bCs/>
                <w:sz w:val="24"/>
                <w:szCs w:val="24"/>
                <w:lang w:bidi="ar-IQ"/>
              </w:rPr>
              <w:t xml:space="preserve"> </w:t>
            </w:r>
            <w:r w:rsidRPr="004E782A">
              <w:rPr>
                <w:rFonts w:ascii="Times New Roman" w:hAnsi="Times New Roman" w:cs="Times New Roman"/>
                <w:sz w:val="24"/>
                <w:szCs w:val="24"/>
              </w:rPr>
              <w:t>definition concerning genotype, phenotype, alleles and homologous chromosomes,</w:t>
            </w:r>
          </w:p>
        </w:tc>
        <w:tc>
          <w:tcPr>
            <w:tcW w:w="2115" w:type="dxa"/>
          </w:tcPr>
          <w:p w:rsidR="000A2D1B" w:rsidRDefault="000A2D1B" w:rsidP="000A2D1B">
            <w:pPr>
              <w:bidi w:val="0"/>
              <w:spacing w:line="240" w:lineRule="auto"/>
              <w:ind w:left="-74"/>
              <w:jc w:val="both"/>
              <w:rPr>
                <w:b/>
                <w:bCs/>
                <w:sz w:val="24"/>
                <w:szCs w:val="24"/>
                <w:lang w:bidi="ar-IQ"/>
              </w:rPr>
            </w:pPr>
          </w:p>
        </w:tc>
      </w:tr>
      <w:tr w:rsidR="000A2D1B" w:rsidTr="00955C18">
        <w:trPr>
          <w:trHeight w:val="168"/>
        </w:trPr>
        <w:tc>
          <w:tcPr>
            <w:tcW w:w="1500" w:type="dxa"/>
          </w:tcPr>
          <w:p w:rsidR="000A2D1B" w:rsidRPr="00972FA9" w:rsidRDefault="000A2D1B" w:rsidP="000A2D1B">
            <w:pPr>
              <w:spacing w:after="0" w:line="240" w:lineRule="auto"/>
              <w:jc w:val="right"/>
              <w:rPr>
                <w:rFonts w:ascii="Times New Roman" w:hAnsi="Times New Roman" w:cs="Times New Roman"/>
                <w:sz w:val="24"/>
                <w:szCs w:val="24"/>
                <w:lang w:bidi="ar-IQ"/>
              </w:rPr>
            </w:pPr>
            <w:r w:rsidRPr="00972FA9">
              <w:rPr>
                <w:rFonts w:ascii="Times New Roman" w:hAnsi="Times New Roman" w:cs="Times New Roman"/>
                <w:sz w:val="24"/>
                <w:szCs w:val="24"/>
                <w:lang w:bidi="ar-IQ"/>
              </w:rPr>
              <w:t>3</w:t>
            </w:r>
            <w:r w:rsidRPr="00972FA9">
              <w:rPr>
                <w:rFonts w:ascii="Times New Roman" w:hAnsi="Times New Roman" w:cs="Times New Roman"/>
                <w:sz w:val="24"/>
                <w:szCs w:val="24"/>
                <w:vertAlign w:val="superscript"/>
                <w:lang w:bidi="ar-IQ"/>
              </w:rPr>
              <w:t>rd</w:t>
            </w:r>
            <w:r w:rsidRPr="00972FA9">
              <w:rPr>
                <w:rFonts w:ascii="Times New Roman" w:hAnsi="Times New Roman" w:cs="Times New Roman"/>
                <w:sz w:val="24"/>
                <w:szCs w:val="24"/>
                <w:lang w:bidi="ar-IQ"/>
              </w:rPr>
              <w:t xml:space="preserve"> week</w:t>
            </w:r>
          </w:p>
        </w:tc>
        <w:tc>
          <w:tcPr>
            <w:tcW w:w="2340" w:type="dxa"/>
          </w:tcPr>
          <w:p w:rsidR="000A2D1B" w:rsidRPr="004E782A" w:rsidRDefault="000A2D1B" w:rsidP="000A2D1B">
            <w:pPr>
              <w:pStyle w:val="a5"/>
              <w:rPr>
                <w:rFonts w:ascii="Times New Roman" w:hAnsi="Times New Roman" w:cs="Times New Roman"/>
                <w:sz w:val="24"/>
                <w:szCs w:val="24"/>
              </w:rPr>
            </w:pPr>
            <w:r w:rsidRPr="004E782A">
              <w:rPr>
                <w:rFonts w:ascii="Times New Roman" w:hAnsi="Times New Roman" w:cs="Times New Roman"/>
                <w:sz w:val="24"/>
                <w:szCs w:val="24"/>
              </w:rPr>
              <w:t xml:space="preserve">Modes of inheritance </w:t>
            </w:r>
          </w:p>
          <w:p w:rsidR="000A2D1B" w:rsidRPr="004E782A" w:rsidRDefault="000A2D1B" w:rsidP="003535B5">
            <w:pPr>
              <w:pStyle w:val="a5"/>
              <w:rPr>
                <w:rFonts w:ascii="Times New Roman" w:hAnsi="Times New Roman" w:cs="Times New Roman"/>
                <w:sz w:val="24"/>
                <w:szCs w:val="24"/>
              </w:rPr>
            </w:pPr>
            <w:r w:rsidRPr="004E782A">
              <w:rPr>
                <w:rFonts w:ascii="Times New Roman" w:hAnsi="Times New Roman" w:cs="Times New Roman"/>
                <w:sz w:val="24"/>
                <w:szCs w:val="24"/>
              </w:rPr>
              <w:t>recessive model</w:t>
            </w:r>
            <w:r w:rsidR="003535B5">
              <w:rPr>
                <w:rFonts w:ascii="Times New Roman" w:hAnsi="Times New Roman" w:cs="Times New Roman"/>
                <w:sz w:val="24"/>
                <w:szCs w:val="24"/>
              </w:rPr>
              <w:t>.</w:t>
            </w:r>
            <w:r w:rsidRPr="004E782A">
              <w:rPr>
                <w:rFonts w:ascii="Times New Roman" w:hAnsi="Times New Roman" w:cs="Times New Roman"/>
                <w:sz w:val="24"/>
                <w:szCs w:val="24"/>
              </w:rPr>
              <w:t xml:space="preserve"> </w:t>
            </w:r>
            <w:r>
              <w:rPr>
                <w:rFonts w:ascii="Times New Roman" w:hAnsi="Times New Roman" w:cs="Times New Roman"/>
                <w:sz w:val="24"/>
                <w:szCs w:val="24"/>
              </w:rPr>
              <w:t xml:space="preserve">B- </w:t>
            </w:r>
            <w:r w:rsidRPr="004E782A">
              <w:rPr>
                <w:rFonts w:ascii="Times New Roman" w:hAnsi="Times New Roman" w:cs="Times New Roman"/>
                <w:sz w:val="24"/>
                <w:szCs w:val="24"/>
              </w:rPr>
              <w:t>Dominant inheritance: its characters, example of disease with their mode and different probabilities and results of their mode of inheritance</w:t>
            </w:r>
          </w:p>
          <w:p w:rsidR="000A2D1B" w:rsidRPr="00972FA9" w:rsidRDefault="000A2D1B" w:rsidP="000A2D1B">
            <w:pPr>
              <w:spacing w:after="0" w:line="240" w:lineRule="auto"/>
              <w:jc w:val="right"/>
              <w:rPr>
                <w:rFonts w:ascii="Times New Roman" w:hAnsi="Times New Roman" w:cs="Times New Roman"/>
                <w:sz w:val="24"/>
                <w:szCs w:val="24"/>
                <w:lang w:bidi="ar-IQ"/>
              </w:rPr>
            </w:pPr>
            <w:r w:rsidRPr="00972FA9">
              <w:rPr>
                <w:rFonts w:ascii="Times New Roman" w:hAnsi="Times New Roman" w:cs="Times New Roman"/>
                <w:sz w:val="24"/>
                <w:szCs w:val="24"/>
                <w:lang w:bidi="ar-IQ"/>
              </w:rPr>
              <w:t xml:space="preserve"> </w:t>
            </w:r>
          </w:p>
        </w:tc>
        <w:tc>
          <w:tcPr>
            <w:tcW w:w="2415" w:type="dxa"/>
          </w:tcPr>
          <w:p w:rsidR="003535B5" w:rsidRPr="004E782A" w:rsidRDefault="003535B5" w:rsidP="003535B5">
            <w:pPr>
              <w:pStyle w:val="a5"/>
              <w:rPr>
                <w:rFonts w:ascii="Times New Roman" w:hAnsi="Times New Roman" w:cs="Times New Roman"/>
                <w:sz w:val="24"/>
                <w:szCs w:val="24"/>
              </w:rPr>
            </w:pPr>
            <w:r>
              <w:rPr>
                <w:rFonts w:ascii="Times New Roman" w:hAnsi="Times New Roman" w:cs="Times New Roman"/>
                <w:sz w:val="24"/>
                <w:szCs w:val="24"/>
              </w:rPr>
              <w:t xml:space="preserve">To understanding of </w:t>
            </w:r>
            <w:r w:rsidRPr="004E782A">
              <w:rPr>
                <w:rFonts w:ascii="Times New Roman" w:hAnsi="Times New Roman" w:cs="Times New Roman"/>
                <w:sz w:val="24"/>
                <w:szCs w:val="24"/>
              </w:rPr>
              <w:t>its characters, example of disease with their mode and different probabilities and results of their mode of inheritance</w:t>
            </w:r>
          </w:p>
          <w:p w:rsidR="000A2D1B" w:rsidRDefault="000A2D1B" w:rsidP="000A2D1B">
            <w:pPr>
              <w:bidi w:val="0"/>
              <w:spacing w:line="240" w:lineRule="auto"/>
              <w:ind w:left="-74"/>
              <w:jc w:val="both"/>
              <w:rPr>
                <w:b/>
                <w:bCs/>
                <w:sz w:val="24"/>
                <w:szCs w:val="24"/>
                <w:lang w:bidi="ar-IQ"/>
              </w:rPr>
            </w:pPr>
          </w:p>
        </w:tc>
        <w:tc>
          <w:tcPr>
            <w:tcW w:w="2115" w:type="dxa"/>
          </w:tcPr>
          <w:p w:rsidR="000A2D1B" w:rsidRDefault="000A2D1B" w:rsidP="000A2D1B">
            <w:pPr>
              <w:bidi w:val="0"/>
              <w:spacing w:line="240" w:lineRule="auto"/>
              <w:ind w:left="-74"/>
              <w:jc w:val="both"/>
              <w:rPr>
                <w:b/>
                <w:bCs/>
                <w:sz w:val="24"/>
                <w:szCs w:val="24"/>
                <w:lang w:bidi="ar-IQ"/>
              </w:rPr>
            </w:pPr>
          </w:p>
        </w:tc>
      </w:tr>
      <w:tr w:rsidR="000A2D1B" w:rsidTr="00955C18">
        <w:trPr>
          <w:trHeight w:val="213"/>
        </w:trPr>
        <w:tc>
          <w:tcPr>
            <w:tcW w:w="1500" w:type="dxa"/>
          </w:tcPr>
          <w:p w:rsidR="000A2D1B" w:rsidRPr="00972FA9" w:rsidRDefault="000A2D1B" w:rsidP="000A2D1B">
            <w:pPr>
              <w:spacing w:after="0" w:line="240" w:lineRule="auto"/>
              <w:jc w:val="right"/>
              <w:rPr>
                <w:rFonts w:ascii="Times New Roman" w:hAnsi="Times New Roman" w:cs="Times New Roman"/>
                <w:sz w:val="24"/>
                <w:szCs w:val="24"/>
                <w:lang w:bidi="ar-IQ"/>
              </w:rPr>
            </w:pPr>
            <w:r w:rsidRPr="00972FA9">
              <w:rPr>
                <w:rFonts w:ascii="Times New Roman" w:hAnsi="Times New Roman" w:cs="Times New Roman"/>
                <w:sz w:val="24"/>
                <w:szCs w:val="24"/>
                <w:lang w:bidi="ar-IQ"/>
              </w:rPr>
              <w:t>4</w:t>
            </w:r>
            <w:r w:rsidRPr="00972FA9">
              <w:rPr>
                <w:rFonts w:ascii="Times New Roman" w:hAnsi="Times New Roman" w:cs="Times New Roman"/>
                <w:sz w:val="24"/>
                <w:szCs w:val="24"/>
                <w:vertAlign w:val="superscript"/>
                <w:lang w:bidi="ar-IQ"/>
              </w:rPr>
              <w:t>th</w:t>
            </w:r>
            <w:r w:rsidRPr="00972FA9">
              <w:rPr>
                <w:rFonts w:ascii="Times New Roman" w:hAnsi="Times New Roman" w:cs="Times New Roman"/>
                <w:sz w:val="24"/>
                <w:szCs w:val="24"/>
                <w:lang w:bidi="ar-IQ"/>
              </w:rPr>
              <w:t xml:space="preserve"> week </w:t>
            </w:r>
          </w:p>
        </w:tc>
        <w:tc>
          <w:tcPr>
            <w:tcW w:w="2340" w:type="dxa"/>
          </w:tcPr>
          <w:p w:rsidR="000A2D1B" w:rsidRPr="00972FA9" w:rsidRDefault="000A2D1B" w:rsidP="003535B5">
            <w:pPr>
              <w:spacing w:after="0" w:line="240" w:lineRule="auto"/>
              <w:jc w:val="right"/>
              <w:rPr>
                <w:rFonts w:ascii="Times New Roman" w:hAnsi="Times New Roman" w:cs="Times New Roman"/>
                <w:sz w:val="24"/>
                <w:szCs w:val="24"/>
                <w:rtl/>
                <w:lang w:bidi="ar-IQ"/>
              </w:rPr>
            </w:pPr>
            <w:r w:rsidRPr="004E782A">
              <w:rPr>
                <w:rFonts w:ascii="Times New Roman" w:hAnsi="Times New Roman" w:cs="Times New Roman"/>
                <w:sz w:val="24"/>
                <w:szCs w:val="24"/>
              </w:rPr>
              <w:t xml:space="preserve">Genetics of sex determination and sex chromosome, sex linked gene </w:t>
            </w:r>
          </w:p>
        </w:tc>
        <w:tc>
          <w:tcPr>
            <w:tcW w:w="2415" w:type="dxa"/>
          </w:tcPr>
          <w:p w:rsidR="000A2D1B" w:rsidRDefault="003535B5" w:rsidP="000A2D1B">
            <w:pPr>
              <w:bidi w:val="0"/>
              <w:spacing w:line="240" w:lineRule="auto"/>
              <w:ind w:left="-74"/>
              <w:jc w:val="both"/>
              <w:rPr>
                <w:b/>
                <w:bCs/>
                <w:sz w:val="24"/>
                <w:szCs w:val="24"/>
                <w:lang w:bidi="ar-IQ"/>
              </w:rPr>
            </w:pPr>
            <w:r>
              <w:rPr>
                <w:rFonts w:ascii="Times New Roman" w:hAnsi="Times New Roman" w:cs="Times New Roman"/>
                <w:sz w:val="24"/>
                <w:szCs w:val="24"/>
              </w:rPr>
              <w:t xml:space="preserve">To understanding of </w:t>
            </w:r>
            <w:r w:rsidRPr="004E782A">
              <w:rPr>
                <w:rFonts w:ascii="Times New Roman" w:hAnsi="Times New Roman" w:cs="Times New Roman"/>
                <w:sz w:val="24"/>
                <w:szCs w:val="24"/>
              </w:rPr>
              <w:t>example of diseases of their mode and characters of their type of inheritance and probabilities of inheritance, sex limited gene and characters</w:t>
            </w:r>
          </w:p>
        </w:tc>
        <w:tc>
          <w:tcPr>
            <w:tcW w:w="2115" w:type="dxa"/>
          </w:tcPr>
          <w:p w:rsidR="000A2D1B" w:rsidRDefault="000A2D1B" w:rsidP="000A2D1B">
            <w:pPr>
              <w:bidi w:val="0"/>
              <w:spacing w:line="240" w:lineRule="auto"/>
              <w:ind w:left="-74"/>
              <w:jc w:val="both"/>
              <w:rPr>
                <w:b/>
                <w:bCs/>
                <w:sz w:val="24"/>
                <w:szCs w:val="24"/>
                <w:lang w:bidi="ar-IQ"/>
              </w:rPr>
            </w:pPr>
          </w:p>
        </w:tc>
      </w:tr>
      <w:tr w:rsidR="000A2D1B" w:rsidTr="00955C18">
        <w:trPr>
          <w:trHeight w:val="225"/>
        </w:trPr>
        <w:tc>
          <w:tcPr>
            <w:tcW w:w="1500" w:type="dxa"/>
          </w:tcPr>
          <w:p w:rsidR="000A2D1B" w:rsidRPr="00972FA9" w:rsidRDefault="000A2D1B" w:rsidP="000A2D1B">
            <w:pPr>
              <w:spacing w:after="0" w:line="240" w:lineRule="auto"/>
              <w:jc w:val="right"/>
              <w:rPr>
                <w:rFonts w:ascii="Times New Roman" w:hAnsi="Times New Roman" w:cs="Times New Roman"/>
                <w:sz w:val="24"/>
                <w:szCs w:val="24"/>
                <w:lang w:bidi="ar-IQ"/>
              </w:rPr>
            </w:pPr>
            <w:r w:rsidRPr="00972FA9">
              <w:rPr>
                <w:rFonts w:ascii="Times New Roman" w:hAnsi="Times New Roman" w:cs="Times New Roman"/>
                <w:sz w:val="24"/>
                <w:szCs w:val="24"/>
                <w:lang w:bidi="ar-IQ"/>
              </w:rPr>
              <w:t>5</w:t>
            </w:r>
            <w:r w:rsidRPr="00972FA9">
              <w:rPr>
                <w:rFonts w:ascii="Times New Roman" w:hAnsi="Times New Roman" w:cs="Times New Roman"/>
                <w:sz w:val="24"/>
                <w:szCs w:val="24"/>
                <w:vertAlign w:val="superscript"/>
                <w:lang w:bidi="ar-IQ"/>
              </w:rPr>
              <w:t>th</w:t>
            </w:r>
            <w:r w:rsidRPr="00972FA9">
              <w:rPr>
                <w:rFonts w:ascii="Times New Roman" w:hAnsi="Times New Roman" w:cs="Times New Roman"/>
                <w:sz w:val="24"/>
                <w:szCs w:val="24"/>
                <w:lang w:bidi="ar-IQ"/>
              </w:rPr>
              <w:t xml:space="preserve"> week</w:t>
            </w:r>
          </w:p>
        </w:tc>
        <w:tc>
          <w:tcPr>
            <w:tcW w:w="2340" w:type="dxa"/>
          </w:tcPr>
          <w:p w:rsidR="000A2D1B" w:rsidRPr="004E782A" w:rsidRDefault="000A2D1B" w:rsidP="003535B5">
            <w:pPr>
              <w:pStyle w:val="a5"/>
              <w:jc w:val="both"/>
              <w:rPr>
                <w:rFonts w:ascii="Times New Roman" w:hAnsi="Times New Roman" w:cs="Times New Roman"/>
                <w:sz w:val="24"/>
                <w:szCs w:val="24"/>
              </w:rPr>
            </w:pPr>
            <w:r w:rsidRPr="004E782A">
              <w:rPr>
                <w:rFonts w:ascii="Times New Roman" w:hAnsi="Times New Roman" w:cs="Times New Roman"/>
                <w:sz w:val="24"/>
                <w:szCs w:val="24"/>
              </w:rPr>
              <w:t>Linkage</w:t>
            </w:r>
            <w:r w:rsidR="003535B5">
              <w:rPr>
                <w:rFonts w:ascii="Times New Roman" w:hAnsi="Times New Roman" w:cs="Times New Roman"/>
                <w:sz w:val="24"/>
                <w:szCs w:val="24"/>
              </w:rPr>
              <w:t xml:space="preserve"> in genetics and </w:t>
            </w:r>
            <w:r w:rsidRPr="004E782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4E782A">
              <w:rPr>
                <w:rFonts w:ascii="Times New Roman" w:hAnsi="Times New Roman" w:cs="Times New Roman"/>
                <w:sz w:val="24"/>
                <w:szCs w:val="24"/>
              </w:rPr>
              <w:t>endels</w:t>
            </w:r>
            <w:proofErr w:type="spellEnd"/>
            <w:r w:rsidRPr="004E782A">
              <w:rPr>
                <w:rFonts w:ascii="Times New Roman" w:hAnsi="Times New Roman" w:cs="Times New Roman"/>
                <w:sz w:val="24"/>
                <w:szCs w:val="24"/>
              </w:rPr>
              <w:t xml:space="preserve"> 2</w:t>
            </w:r>
            <w:r w:rsidRPr="004E782A">
              <w:rPr>
                <w:rFonts w:ascii="Times New Roman" w:hAnsi="Times New Roman" w:cs="Times New Roman"/>
                <w:sz w:val="24"/>
                <w:szCs w:val="24"/>
                <w:vertAlign w:val="superscript"/>
              </w:rPr>
              <w:t>nd</w:t>
            </w:r>
            <w:r w:rsidRPr="004E782A">
              <w:rPr>
                <w:rFonts w:ascii="Times New Roman" w:hAnsi="Times New Roman" w:cs="Times New Roman"/>
                <w:sz w:val="24"/>
                <w:szCs w:val="24"/>
              </w:rPr>
              <w:t xml:space="preserve"> law independent assortment.</w:t>
            </w:r>
          </w:p>
          <w:p w:rsidR="000A2D1B" w:rsidRPr="00AF74E6" w:rsidRDefault="000A2D1B" w:rsidP="000A2D1B">
            <w:pPr>
              <w:spacing w:after="0" w:line="240" w:lineRule="auto"/>
              <w:jc w:val="right"/>
              <w:rPr>
                <w:rFonts w:ascii="Times New Roman" w:hAnsi="Times New Roman" w:cs="Times New Roman"/>
                <w:sz w:val="24"/>
                <w:szCs w:val="24"/>
                <w:rtl/>
                <w:lang w:bidi="ar-IQ"/>
              </w:rPr>
            </w:pPr>
          </w:p>
        </w:tc>
        <w:tc>
          <w:tcPr>
            <w:tcW w:w="2415" w:type="dxa"/>
          </w:tcPr>
          <w:p w:rsidR="000A2D1B" w:rsidRDefault="003535B5" w:rsidP="000A2D1B">
            <w:pPr>
              <w:bidi w:val="0"/>
              <w:spacing w:line="240" w:lineRule="auto"/>
              <w:ind w:left="-74"/>
              <w:jc w:val="both"/>
              <w:rPr>
                <w:b/>
                <w:bCs/>
                <w:sz w:val="24"/>
                <w:szCs w:val="24"/>
                <w:lang w:bidi="ar-IQ"/>
              </w:rPr>
            </w:pPr>
            <w:r>
              <w:rPr>
                <w:rFonts w:ascii="Times New Roman" w:hAnsi="Times New Roman" w:cs="Times New Roman"/>
                <w:sz w:val="24"/>
                <w:szCs w:val="24"/>
              </w:rPr>
              <w:t>To understanding of linkage</w:t>
            </w:r>
            <w:r w:rsidRPr="004E782A">
              <w:rPr>
                <w:rFonts w:ascii="Times New Roman" w:hAnsi="Times New Roman" w:cs="Times New Roman"/>
                <w:sz w:val="24"/>
                <w:szCs w:val="24"/>
              </w:rPr>
              <w:t xml:space="preserve"> usage in chromosomal mapping and location of g</w:t>
            </w:r>
            <w:r>
              <w:rPr>
                <w:rFonts w:ascii="Times New Roman" w:hAnsi="Times New Roman" w:cs="Times New Roman"/>
                <w:sz w:val="24"/>
                <w:szCs w:val="24"/>
              </w:rPr>
              <w:t>enes on certain chromosomes and</w:t>
            </w:r>
            <w:r w:rsidRPr="004E782A">
              <w:rPr>
                <w:rFonts w:ascii="Times New Roman" w:hAnsi="Times New Roman" w:cs="Times New Roman"/>
                <w:sz w:val="24"/>
                <w:szCs w:val="24"/>
              </w:rPr>
              <w:t xml:space="preserve"> as a cause for deviation of certain diseases from the expected result </w:t>
            </w:r>
            <w:r w:rsidRPr="004E782A">
              <w:rPr>
                <w:rFonts w:ascii="Times New Roman" w:hAnsi="Times New Roman" w:cs="Times New Roman"/>
                <w:sz w:val="24"/>
                <w:szCs w:val="24"/>
              </w:rPr>
              <w:lastRenderedPageBreak/>
              <w:t>according to</w:t>
            </w:r>
          </w:p>
        </w:tc>
        <w:tc>
          <w:tcPr>
            <w:tcW w:w="2115" w:type="dxa"/>
          </w:tcPr>
          <w:p w:rsidR="000A2D1B" w:rsidRDefault="000A2D1B" w:rsidP="000A2D1B">
            <w:pPr>
              <w:bidi w:val="0"/>
              <w:spacing w:line="240" w:lineRule="auto"/>
              <w:ind w:left="-74"/>
              <w:jc w:val="both"/>
              <w:rPr>
                <w:b/>
                <w:bCs/>
                <w:sz w:val="24"/>
                <w:szCs w:val="24"/>
                <w:lang w:bidi="ar-IQ"/>
              </w:rPr>
            </w:pPr>
          </w:p>
        </w:tc>
      </w:tr>
      <w:tr w:rsidR="000A2D1B" w:rsidTr="00955C18">
        <w:trPr>
          <w:trHeight w:val="198"/>
        </w:trPr>
        <w:tc>
          <w:tcPr>
            <w:tcW w:w="1500" w:type="dxa"/>
          </w:tcPr>
          <w:p w:rsidR="000A2D1B" w:rsidRPr="00972FA9" w:rsidRDefault="000A2D1B" w:rsidP="000A2D1B">
            <w:pPr>
              <w:spacing w:after="0" w:line="240" w:lineRule="auto"/>
              <w:jc w:val="right"/>
              <w:rPr>
                <w:rFonts w:ascii="Times New Roman" w:hAnsi="Times New Roman" w:cs="Times New Roman"/>
                <w:sz w:val="24"/>
                <w:szCs w:val="24"/>
                <w:lang w:bidi="ar-IQ"/>
              </w:rPr>
            </w:pPr>
            <w:r w:rsidRPr="00972FA9">
              <w:rPr>
                <w:rFonts w:ascii="Times New Roman" w:hAnsi="Times New Roman" w:cs="Times New Roman"/>
                <w:sz w:val="24"/>
                <w:szCs w:val="24"/>
                <w:lang w:bidi="ar-IQ"/>
              </w:rPr>
              <w:lastRenderedPageBreak/>
              <w:t>6</w:t>
            </w:r>
            <w:r w:rsidRPr="00972FA9">
              <w:rPr>
                <w:rFonts w:ascii="Times New Roman" w:hAnsi="Times New Roman" w:cs="Times New Roman"/>
                <w:sz w:val="24"/>
                <w:szCs w:val="24"/>
                <w:vertAlign w:val="superscript"/>
                <w:lang w:bidi="ar-IQ"/>
              </w:rPr>
              <w:t>th</w:t>
            </w:r>
            <w:r w:rsidRPr="00972FA9">
              <w:rPr>
                <w:rFonts w:ascii="Times New Roman" w:hAnsi="Times New Roman" w:cs="Times New Roman"/>
                <w:sz w:val="24"/>
                <w:szCs w:val="24"/>
                <w:lang w:bidi="ar-IQ"/>
              </w:rPr>
              <w:t xml:space="preserve"> week </w:t>
            </w:r>
          </w:p>
        </w:tc>
        <w:tc>
          <w:tcPr>
            <w:tcW w:w="2340" w:type="dxa"/>
          </w:tcPr>
          <w:p w:rsidR="000A2D1B" w:rsidRPr="004E782A" w:rsidRDefault="000A2D1B" w:rsidP="003535B5">
            <w:pPr>
              <w:pStyle w:val="a5"/>
              <w:jc w:val="both"/>
              <w:rPr>
                <w:rFonts w:ascii="Times New Roman" w:hAnsi="Times New Roman" w:cs="Times New Roman"/>
                <w:sz w:val="24"/>
                <w:szCs w:val="24"/>
              </w:rPr>
            </w:pPr>
            <w:r>
              <w:rPr>
                <w:rFonts w:ascii="Times New Roman" w:hAnsi="Times New Roman" w:cs="Times New Roman"/>
                <w:sz w:val="24"/>
                <w:szCs w:val="24"/>
              </w:rPr>
              <w:t>C</w:t>
            </w:r>
            <w:r w:rsidRPr="004E782A">
              <w:rPr>
                <w:rFonts w:ascii="Times New Roman" w:hAnsi="Times New Roman" w:cs="Times New Roman"/>
                <w:sz w:val="24"/>
                <w:szCs w:val="24"/>
              </w:rPr>
              <w:t>ro</w:t>
            </w:r>
            <w:r>
              <w:rPr>
                <w:rFonts w:ascii="Times New Roman" w:hAnsi="Times New Roman" w:cs="Times New Roman"/>
                <w:sz w:val="24"/>
                <w:szCs w:val="24"/>
              </w:rPr>
              <w:t>s</w:t>
            </w:r>
            <w:r w:rsidRPr="004E782A">
              <w:rPr>
                <w:rFonts w:ascii="Times New Roman" w:hAnsi="Times New Roman" w:cs="Times New Roman"/>
                <w:sz w:val="24"/>
                <w:szCs w:val="24"/>
              </w:rPr>
              <w:t xml:space="preserve">sing over and the exchange of genetic material between homologous in meiosis and </w:t>
            </w:r>
          </w:p>
          <w:p w:rsidR="000A2D1B" w:rsidRPr="00AF74E6" w:rsidRDefault="000A2D1B" w:rsidP="000A2D1B">
            <w:pPr>
              <w:spacing w:after="0" w:line="240" w:lineRule="auto"/>
              <w:jc w:val="right"/>
              <w:rPr>
                <w:rFonts w:ascii="Times New Roman" w:hAnsi="Times New Roman" w:cs="Times New Roman"/>
                <w:sz w:val="24"/>
                <w:szCs w:val="24"/>
              </w:rPr>
            </w:pPr>
          </w:p>
        </w:tc>
        <w:tc>
          <w:tcPr>
            <w:tcW w:w="2415" w:type="dxa"/>
          </w:tcPr>
          <w:p w:rsidR="000A2D1B" w:rsidRDefault="003535B5" w:rsidP="000A2D1B">
            <w:pPr>
              <w:bidi w:val="0"/>
              <w:spacing w:line="240" w:lineRule="auto"/>
              <w:ind w:left="-74"/>
              <w:jc w:val="both"/>
              <w:rPr>
                <w:b/>
                <w:bCs/>
                <w:sz w:val="24"/>
                <w:szCs w:val="24"/>
                <w:lang w:bidi="ar-IQ"/>
              </w:rPr>
            </w:pPr>
            <w:r w:rsidRPr="004E782A">
              <w:rPr>
                <w:rFonts w:ascii="Times New Roman" w:hAnsi="Times New Roman" w:cs="Times New Roman"/>
                <w:sz w:val="24"/>
                <w:szCs w:val="24"/>
              </w:rPr>
              <w:t>its importance as a natural methods in creating variation for the effect of selection</w:t>
            </w:r>
          </w:p>
        </w:tc>
        <w:tc>
          <w:tcPr>
            <w:tcW w:w="2115" w:type="dxa"/>
          </w:tcPr>
          <w:p w:rsidR="000A2D1B" w:rsidRDefault="000A2D1B" w:rsidP="000A2D1B">
            <w:pPr>
              <w:bidi w:val="0"/>
              <w:spacing w:line="240" w:lineRule="auto"/>
              <w:ind w:left="-74"/>
              <w:jc w:val="both"/>
              <w:rPr>
                <w:b/>
                <w:bCs/>
                <w:sz w:val="24"/>
                <w:szCs w:val="24"/>
                <w:lang w:bidi="ar-IQ"/>
              </w:rPr>
            </w:pPr>
          </w:p>
        </w:tc>
      </w:tr>
      <w:tr w:rsidR="000A2D1B" w:rsidTr="00955C18">
        <w:trPr>
          <w:trHeight w:val="198"/>
        </w:trPr>
        <w:tc>
          <w:tcPr>
            <w:tcW w:w="1500" w:type="dxa"/>
          </w:tcPr>
          <w:p w:rsidR="000A2D1B" w:rsidRPr="00972FA9" w:rsidRDefault="000A2D1B" w:rsidP="000A2D1B">
            <w:pPr>
              <w:spacing w:after="0" w:line="240" w:lineRule="auto"/>
              <w:jc w:val="right"/>
              <w:rPr>
                <w:rFonts w:ascii="Times New Roman" w:hAnsi="Times New Roman" w:cs="Times New Roman"/>
                <w:sz w:val="24"/>
                <w:szCs w:val="24"/>
                <w:rtl/>
                <w:lang w:bidi="ar-IQ"/>
              </w:rPr>
            </w:pPr>
            <w:r w:rsidRPr="00972FA9">
              <w:rPr>
                <w:rFonts w:ascii="Times New Roman" w:hAnsi="Times New Roman" w:cs="Times New Roman"/>
                <w:sz w:val="24"/>
                <w:szCs w:val="24"/>
                <w:lang w:bidi="ar-IQ"/>
              </w:rPr>
              <w:t>7</w:t>
            </w:r>
            <w:r w:rsidRPr="00972FA9">
              <w:rPr>
                <w:rFonts w:ascii="Times New Roman" w:hAnsi="Times New Roman" w:cs="Times New Roman"/>
                <w:sz w:val="24"/>
                <w:szCs w:val="24"/>
                <w:vertAlign w:val="superscript"/>
                <w:lang w:bidi="ar-IQ"/>
              </w:rPr>
              <w:t>th</w:t>
            </w:r>
            <w:r w:rsidRPr="00972FA9">
              <w:rPr>
                <w:rFonts w:ascii="Times New Roman" w:hAnsi="Times New Roman" w:cs="Times New Roman"/>
                <w:sz w:val="24"/>
                <w:szCs w:val="24"/>
                <w:lang w:bidi="ar-IQ"/>
              </w:rPr>
              <w:t xml:space="preserve"> week</w:t>
            </w:r>
          </w:p>
        </w:tc>
        <w:tc>
          <w:tcPr>
            <w:tcW w:w="2340" w:type="dxa"/>
          </w:tcPr>
          <w:p w:rsidR="000A2D1B" w:rsidRPr="00277C5B" w:rsidRDefault="000A2D1B" w:rsidP="003535B5">
            <w:pPr>
              <w:pStyle w:val="a5"/>
              <w:jc w:val="both"/>
              <w:rPr>
                <w:rFonts w:ascii="Times New Roman" w:hAnsi="Times New Roman" w:cs="Times New Roman"/>
              </w:rPr>
            </w:pPr>
            <w:r>
              <w:rPr>
                <w:rFonts w:ascii="Times New Roman" w:hAnsi="Times New Roman" w:cs="Times New Roman"/>
                <w:sz w:val="24"/>
                <w:szCs w:val="24"/>
              </w:rPr>
              <w:t xml:space="preserve">Interaction between environment and genetic constitution of an </w:t>
            </w:r>
          </w:p>
        </w:tc>
        <w:tc>
          <w:tcPr>
            <w:tcW w:w="2415" w:type="dxa"/>
          </w:tcPr>
          <w:p w:rsidR="003535B5" w:rsidRDefault="003535B5" w:rsidP="003535B5">
            <w:pPr>
              <w:pStyle w:val="a5"/>
              <w:jc w:val="both"/>
              <w:rPr>
                <w:rFonts w:ascii="Times New Roman" w:hAnsi="Times New Roman" w:cs="Times New Roman"/>
                <w:sz w:val="24"/>
                <w:szCs w:val="24"/>
              </w:rPr>
            </w:pPr>
            <w:r>
              <w:rPr>
                <w:rFonts w:ascii="Times New Roman" w:hAnsi="Times New Roman" w:cs="Times New Roman"/>
                <w:sz w:val="24"/>
                <w:szCs w:val="24"/>
              </w:rPr>
              <w:t xml:space="preserve">individual exemplified by </w:t>
            </w:r>
            <w:proofErr w:type="spellStart"/>
            <w:r>
              <w:rPr>
                <w:rFonts w:ascii="Times New Roman" w:hAnsi="Times New Roman" w:cs="Times New Roman"/>
                <w:sz w:val="24"/>
                <w:szCs w:val="24"/>
              </w:rPr>
              <w:t>multifactorial</w:t>
            </w:r>
            <w:proofErr w:type="spellEnd"/>
            <w:r>
              <w:rPr>
                <w:rFonts w:ascii="Times New Roman" w:hAnsi="Times New Roman" w:cs="Times New Roman"/>
                <w:sz w:val="24"/>
                <w:szCs w:val="24"/>
              </w:rPr>
              <w:t xml:space="preserve"> inheritance</w:t>
            </w:r>
          </w:p>
          <w:p w:rsidR="000A2D1B" w:rsidRDefault="000A2D1B" w:rsidP="000A2D1B">
            <w:pPr>
              <w:bidi w:val="0"/>
              <w:spacing w:line="240" w:lineRule="auto"/>
              <w:ind w:left="-74"/>
              <w:jc w:val="both"/>
              <w:rPr>
                <w:b/>
                <w:bCs/>
                <w:sz w:val="24"/>
                <w:szCs w:val="24"/>
                <w:lang w:bidi="ar-IQ"/>
              </w:rPr>
            </w:pPr>
          </w:p>
        </w:tc>
        <w:tc>
          <w:tcPr>
            <w:tcW w:w="2115" w:type="dxa"/>
          </w:tcPr>
          <w:p w:rsidR="000A2D1B" w:rsidRDefault="000A2D1B" w:rsidP="000A2D1B">
            <w:pPr>
              <w:bidi w:val="0"/>
              <w:spacing w:line="240" w:lineRule="auto"/>
              <w:ind w:left="-74"/>
              <w:jc w:val="both"/>
              <w:rPr>
                <w:b/>
                <w:bCs/>
                <w:sz w:val="24"/>
                <w:szCs w:val="24"/>
                <w:lang w:bidi="ar-IQ"/>
              </w:rPr>
            </w:pPr>
          </w:p>
        </w:tc>
      </w:tr>
      <w:tr w:rsidR="000A2D1B" w:rsidTr="00955C18">
        <w:trPr>
          <w:trHeight w:val="183"/>
        </w:trPr>
        <w:tc>
          <w:tcPr>
            <w:tcW w:w="1500" w:type="dxa"/>
          </w:tcPr>
          <w:p w:rsidR="000A2D1B" w:rsidRPr="00972FA9" w:rsidRDefault="000A2D1B" w:rsidP="000A2D1B">
            <w:pPr>
              <w:spacing w:after="0" w:line="240" w:lineRule="auto"/>
              <w:jc w:val="right"/>
              <w:rPr>
                <w:rFonts w:ascii="Times New Roman" w:hAnsi="Times New Roman" w:cs="Times New Roman"/>
                <w:sz w:val="24"/>
                <w:szCs w:val="24"/>
                <w:lang w:bidi="ar-IQ"/>
              </w:rPr>
            </w:pPr>
            <w:r w:rsidRPr="00972FA9">
              <w:rPr>
                <w:rFonts w:ascii="Times New Roman" w:hAnsi="Times New Roman" w:cs="Times New Roman"/>
                <w:sz w:val="24"/>
                <w:szCs w:val="24"/>
                <w:lang w:bidi="ar-IQ"/>
              </w:rPr>
              <w:t>8</w:t>
            </w:r>
            <w:r w:rsidRPr="00972FA9">
              <w:rPr>
                <w:rFonts w:ascii="Times New Roman" w:hAnsi="Times New Roman" w:cs="Times New Roman"/>
                <w:sz w:val="24"/>
                <w:szCs w:val="24"/>
                <w:vertAlign w:val="superscript"/>
                <w:lang w:bidi="ar-IQ"/>
              </w:rPr>
              <w:t>th</w:t>
            </w:r>
            <w:r w:rsidRPr="00972FA9">
              <w:rPr>
                <w:rFonts w:ascii="Times New Roman" w:hAnsi="Times New Roman" w:cs="Times New Roman"/>
                <w:sz w:val="24"/>
                <w:szCs w:val="24"/>
                <w:lang w:bidi="ar-IQ"/>
              </w:rPr>
              <w:t xml:space="preserve"> week</w:t>
            </w:r>
          </w:p>
        </w:tc>
        <w:tc>
          <w:tcPr>
            <w:tcW w:w="2340" w:type="dxa"/>
          </w:tcPr>
          <w:p w:rsidR="000A2D1B" w:rsidRPr="00A04EC8" w:rsidRDefault="000A2D1B" w:rsidP="003535B5">
            <w:pPr>
              <w:spacing w:after="0" w:line="240" w:lineRule="auto"/>
              <w:jc w:val="right"/>
              <w:rPr>
                <w:rFonts w:ascii="Times New Roman" w:hAnsi="Times New Roman" w:cs="Times New Roman"/>
                <w:sz w:val="24"/>
                <w:szCs w:val="24"/>
                <w:rtl/>
                <w:lang w:bidi="ar-IQ"/>
              </w:rPr>
            </w:pPr>
            <w:r>
              <w:rPr>
                <w:rFonts w:ascii="Times New Roman" w:hAnsi="Times New Roman" w:cs="Times New Roman"/>
                <w:sz w:val="24"/>
                <w:szCs w:val="24"/>
              </w:rPr>
              <w:t xml:space="preserve">Structure of chromosomes with details of the DNA structure and bases . The double helix and other unit of heredity </w:t>
            </w:r>
          </w:p>
        </w:tc>
        <w:tc>
          <w:tcPr>
            <w:tcW w:w="2415" w:type="dxa"/>
          </w:tcPr>
          <w:p w:rsidR="000A2D1B" w:rsidRDefault="006833F4" w:rsidP="000A2D1B">
            <w:pPr>
              <w:bidi w:val="0"/>
              <w:spacing w:line="240" w:lineRule="auto"/>
              <w:ind w:left="-74"/>
              <w:jc w:val="both"/>
              <w:rPr>
                <w:b/>
                <w:bCs/>
                <w:sz w:val="24"/>
                <w:szCs w:val="24"/>
                <w:lang w:bidi="ar-IQ"/>
              </w:rPr>
            </w:pPr>
            <w:r>
              <w:rPr>
                <w:rFonts w:ascii="Times New Roman" w:hAnsi="Times New Roman" w:cs="Times New Roman"/>
                <w:sz w:val="24"/>
                <w:szCs w:val="24"/>
              </w:rPr>
              <w:t xml:space="preserve">To understand </w:t>
            </w:r>
            <w:r w:rsidR="003535B5">
              <w:rPr>
                <w:rFonts w:ascii="Times New Roman" w:hAnsi="Times New Roman" w:cs="Times New Roman"/>
                <w:sz w:val="24"/>
                <w:szCs w:val="24"/>
              </w:rPr>
              <w:t>the gene its structure and the concept of one gene to one polypeptide chain</w:t>
            </w:r>
          </w:p>
        </w:tc>
        <w:tc>
          <w:tcPr>
            <w:tcW w:w="2115" w:type="dxa"/>
          </w:tcPr>
          <w:p w:rsidR="000A2D1B" w:rsidRDefault="000A2D1B" w:rsidP="000A2D1B">
            <w:pPr>
              <w:bidi w:val="0"/>
              <w:spacing w:line="240" w:lineRule="auto"/>
              <w:ind w:left="-74"/>
              <w:jc w:val="both"/>
              <w:rPr>
                <w:b/>
                <w:bCs/>
                <w:sz w:val="24"/>
                <w:szCs w:val="24"/>
                <w:lang w:bidi="ar-IQ"/>
              </w:rPr>
            </w:pPr>
          </w:p>
        </w:tc>
      </w:tr>
      <w:tr w:rsidR="000A2D1B" w:rsidTr="00955C18">
        <w:trPr>
          <w:trHeight w:val="255"/>
        </w:trPr>
        <w:tc>
          <w:tcPr>
            <w:tcW w:w="1500" w:type="dxa"/>
          </w:tcPr>
          <w:p w:rsidR="000A2D1B" w:rsidRPr="00964747" w:rsidRDefault="000A2D1B" w:rsidP="000A2D1B">
            <w:pPr>
              <w:spacing w:after="0" w:line="240" w:lineRule="auto"/>
              <w:jc w:val="right"/>
              <w:rPr>
                <w:rFonts w:ascii="Times New Roman" w:hAnsi="Times New Roman" w:cs="Times New Roman"/>
                <w:sz w:val="24"/>
                <w:szCs w:val="24"/>
                <w:lang w:bidi="ar-IQ"/>
              </w:rPr>
            </w:pPr>
            <w:r>
              <w:rPr>
                <w:rFonts w:ascii="Times New Roman" w:hAnsi="Times New Roman" w:cs="Times New Roman"/>
                <w:sz w:val="24"/>
                <w:szCs w:val="24"/>
                <w:lang w:bidi="ar-IQ"/>
              </w:rPr>
              <w:t>9</w:t>
            </w:r>
            <w:r w:rsidRPr="00964747">
              <w:rPr>
                <w:rFonts w:ascii="Times New Roman" w:hAnsi="Times New Roman" w:cs="Times New Roman"/>
                <w:sz w:val="24"/>
                <w:szCs w:val="24"/>
                <w:lang w:bidi="ar-IQ"/>
              </w:rPr>
              <w:t>th week</w:t>
            </w:r>
          </w:p>
        </w:tc>
        <w:tc>
          <w:tcPr>
            <w:tcW w:w="2340" w:type="dxa"/>
          </w:tcPr>
          <w:p w:rsidR="000A2D1B" w:rsidRPr="00972FA9" w:rsidRDefault="000A2D1B" w:rsidP="000A2D1B">
            <w:pPr>
              <w:spacing w:after="0" w:line="240" w:lineRule="auto"/>
              <w:jc w:val="right"/>
              <w:rPr>
                <w:rFonts w:ascii="Times New Roman" w:hAnsi="Times New Roman" w:cs="Times New Roman"/>
                <w:sz w:val="24"/>
                <w:szCs w:val="24"/>
                <w:lang w:bidi="ar-IQ"/>
              </w:rPr>
            </w:pPr>
            <w:r>
              <w:rPr>
                <w:rFonts w:ascii="Times New Roman" w:hAnsi="Times New Roman" w:cs="Times New Roman"/>
                <w:sz w:val="24"/>
                <w:szCs w:val="24"/>
              </w:rPr>
              <w:t>Transcription and translation of the genetic code by the specificity of the base sequence</w:t>
            </w:r>
            <w:r>
              <w:rPr>
                <w:rFonts w:ascii="Times New Roman" w:hAnsi="Times New Roman" w:cs="Times New Roman"/>
                <w:sz w:val="24"/>
                <w:szCs w:val="24"/>
                <w:lang w:bidi="ar-IQ"/>
              </w:rPr>
              <w:t xml:space="preserve">  </w:t>
            </w:r>
          </w:p>
        </w:tc>
        <w:tc>
          <w:tcPr>
            <w:tcW w:w="2415" w:type="dxa"/>
          </w:tcPr>
          <w:p w:rsidR="000A2D1B" w:rsidRDefault="006833F4" w:rsidP="006833F4">
            <w:pPr>
              <w:spacing w:after="0" w:line="240" w:lineRule="auto"/>
              <w:jc w:val="right"/>
              <w:rPr>
                <w:b/>
                <w:bCs/>
                <w:sz w:val="24"/>
                <w:szCs w:val="24"/>
                <w:lang w:bidi="ar-IQ"/>
              </w:rPr>
            </w:pPr>
            <w:r>
              <w:rPr>
                <w:rFonts w:ascii="Times New Roman" w:hAnsi="Times New Roman" w:cs="Times New Roman"/>
                <w:sz w:val="24"/>
                <w:szCs w:val="24"/>
              </w:rPr>
              <w:t>To understand the Transcription and translation of the genetic code by the specificity of the base sequence</w:t>
            </w:r>
            <w:r>
              <w:rPr>
                <w:rFonts w:ascii="Times New Roman" w:hAnsi="Times New Roman" w:cs="Times New Roman"/>
                <w:sz w:val="24"/>
                <w:szCs w:val="24"/>
                <w:lang w:bidi="ar-IQ"/>
              </w:rPr>
              <w:t xml:space="preserve">  </w:t>
            </w:r>
          </w:p>
        </w:tc>
        <w:tc>
          <w:tcPr>
            <w:tcW w:w="2115" w:type="dxa"/>
          </w:tcPr>
          <w:p w:rsidR="000A2D1B" w:rsidRDefault="000A2D1B" w:rsidP="000A2D1B">
            <w:pPr>
              <w:bidi w:val="0"/>
              <w:spacing w:line="240" w:lineRule="auto"/>
              <w:ind w:left="-74"/>
              <w:jc w:val="both"/>
              <w:rPr>
                <w:b/>
                <w:bCs/>
                <w:sz w:val="24"/>
                <w:szCs w:val="24"/>
                <w:lang w:bidi="ar-IQ"/>
              </w:rPr>
            </w:pPr>
          </w:p>
        </w:tc>
      </w:tr>
      <w:tr w:rsidR="000A2D1B" w:rsidTr="00955C18">
        <w:trPr>
          <w:trHeight w:val="213"/>
        </w:trPr>
        <w:tc>
          <w:tcPr>
            <w:tcW w:w="1500" w:type="dxa"/>
          </w:tcPr>
          <w:p w:rsidR="000A2D1B" w:rsidRPr="00964747" w:rsidRDefault="000A2D1B" w:rsidP="000A2D1B">
            <w:pPr>
              <w:spacing w:after="0" w:line="240" w:lineRule="auto"/>
              <w:jc w:val="right"/>
              <w:rPr>
                <w:rFonts w:ascii="Times New Roman" w:hAnsi="Times New Roman" w:cs="Times New Roman"/>
                <w:sz w:val="24"/>
                <w:szCs w:val="24"/>
                <w:lang w:bidi="ar-IQ"/>
              </w:rPr>
            </w:pPr>
            <w:r>
              <w:rPr>
                <w:rFonts w:ascii="Times New Roman" w:hAnsi="Times New Roman" w:cs="Times New Roman"/>
                <w:sz w:val="24"/>
                <w:szCs w:val="24"/>
                <w:lang w:bidi="ar-IQ"/>
              </w:rPr>
              <w:t>10</w:t>
            </w:r>
            <w:r w:rsidRPr="00964747">
              <w:rPr>
                <w:rFonts w:ascii="Times New Roman" w:hAnsi="Times New Roman" w:cs="Times New Roman"/>
                <w:sz w:val="24"/>
                <w:szCs w:val="24"/>
                <w:lang w:bidi="ar-IQ"/>
              </w:rPr>
              <w:t>th week</w:t>
            </w:r>
          </w:p>
        </w:tc>
        <w:tc>
          <w:tcPr>
            <w:tcW w:w="2340" w:type="dxa"/>
          </w:tcPr>
          <w:p w:rsidR="000A2D1B" w:rsidRPr="00C81F17" w:rsidRDefault="006833F4" w:rsidP="006833F4">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H</w:t>
            </w:r>
            <w:r w:rsidR="000A2D1B">
              <w:rPr>
                <w:rFonts w:ascii="Times New Roman" w:hAnsi="Times New Roman" w:cs="Times New Roman"/>
                <w:sz w:val="24"/>
                <w:szCs w:val="24"/>
              </w:rPr>
              <w:t>eamoglobinopathies</w:t>
            </w:r>
            <w:proofErr w:type="spellEnd"/>
            <w:r w:rsidR="000A2D1B">
              <w:rPr>
                <w:rFonts w:ascii="Times New Roman" w:hAnsi="Times New Roman" w:cs="Times New Roman"/>
                <w:sz w:val="24"/>
                <w:szCs w:val="24"/>
              </w:rPr>
              <w:t xml:space="preserve"> and types of mutation causing them characteristics of resulting </w:t>
            </w:r>
            <w:proofErr w:type="spellStart"/>
            <w:r w:rsidR="000A2D1B">
              <w:rPr>
                <w:rFonts w:ascii="Times New Roman" w:hAnsi="Times New Roman" w:cs="Times New Roman"/>
                <w:sz w:val="24"/>
                <w:szCs w:val="24"/>
              </w:rPr>
              <w:t>haemoglobin</w:t>
            </w:r>
            <w:proofErr w:type="spellEnd"/>
            <w:r w:rsidR="000A2D1B">
              <w:rPr>
                <w:rFonts w:ascii="Times New Roman" w:hAnsi="Times New Roman" w:cs="Times New Roman"/>
                <w:sz w:val="24"/>
                <w:szCs w:val="24"/>
              </w:rPr>
              <w:t xml:space="preserve"> and syndromes (frame shift mutation, substitution,  </w:t>
            </w:r>
            <w:r w:rsidR="000A2D1B" w:rsidRPr="00C81F17">
              <w:rPr>
                <w:rFonts w:ascii="Times New Roman" w:hAnsi="Times New Roman" w:cs="Times New Roman"/>
                <w:sz w:val="24"/>
                <w:szCs w:val="24"/>
              </w:rPr>
              <w:t xml:space="preserve">mutation, deletion mutation) </w:t>
            </w:r>
          </w:p>
          <w:p w:rsidR="000A2D1B" w:rsidRPr="00A04EC8" w:rsidRDefault="000A2D1B" w:rsidP="000A2D1B">
            <w:pPr>
              <w:spacing w:after="0" w:line="240" w:lineRule="auto"/>
              <w:jc w:val="right"/>
              <w:rPr>
                <w:rFonts w:ascii="Times New Roman" w:hAnsi="Times New Roman" w:cs="Times New Roman"/>
                <w:sz w:val="24"/>
                <w:szCs w:val="24"/>
                <w:lang w:bidi="ar-IQ"/>
              </w:rPr>
            </w:pPr>
            <w:r>
              <w:rPr>
                <w:rFonts w:ascii="Times New Roman" w:hAnsi="Times New Roman" w:cs="Times New Roman"/>
                <w:sz w:val="24"/>
                <w:szCs w:val="24"/>
                <w:lang w:bidi="ar-IQ"/>
              </w:rPr>
              <w:t xml:space="preserve">  </w:t>
            </w:r>
          </w:p>
        </w:tc>
        <w:tc>
          <w:tcPr>
            <w:tcW w:w="2415" w:type="dxa"/>
          </w:tcPr>
          <w:p w:rsidR="000A2D1B" w:rsidRDefault="006833F4" w:rsidP="006833F4">
            <w:pPr>
              <w:spacing w:after="0" w:line="240" w:lineRule="auto"/>
              <w:jc w:val="right"/>
              <w:rPr>
                <w:b/>
                <w:bCs/>
                <w:sz w:val="24"/>
                <w:szCs w:val="24"/>
                <w:lang w:bidi="ar-IQ"/>
              </w:rPr>
            </w:pPr>
            <w:r>
              <w:rPr>
                <w:rFonts w:ascii="Times New Roman" w:hAnsi="Times New Roman" w:cs="Times New Roman"/>
                <w:sz w:val="24"/>
                <w:szCs w:val="24"/>
              </w:rPr>
              <w:t>To understand</w:t>
            </w:r>
            <w:r w:rsidRPr="006833F4">
              <w:rPr>
                <w:rFonts w:ascii="Times New Roman" w:hAnsi="Times New Roman" w:cs="Times New Roman"/>
                <w:sz w:val="24"/>
                <w:szCs w:val="24"/>
              </w:rPr>
              <w:t xml:space="preserve"> the </w:t>
            </w:r>
            <w:proofErr w:type="spellStart"/>
            <w:r>
              <w:rPr>
                <w:rFonts w:ascii="Times New Roman" w:hAnsi="Times New Roman" w:cs="Times New Roman"/>
                <w:sz w:val="24"/>
                <w:szCs w:val="24"/>
              </w:rPr>
              <w:t>heamoglobinopathies</w:t>
            </w:r>
            <w:proofErr w:type="spellEnd"/>
            <w:r>
              <w:rPr>
                <w:rFonts w:ascii="Times New Roman" w:hAnsi="Times New Roman" w:cs="Times New Roman"/>
                <w:sz w:val="24"/>
                <w:szCs w:val="24"/>
              </w:rPr>
              <w:t xml:space="preserve"> and types of mutation</w:t>
            </w:r>
          </w:p>
        </w:tc>
        <w:tc>
          <w:tcPr>
            <w:tcW w:w="2115" w:type="dxa"/>
          </w:tcPr>
          <w:p w:rsidR="000A2D1B" w:rsidRDefault="000A2D1B" w:rsidP="000A2D1B">
            <w:pPr>
              <w:bidi w:val="0"/>
              <w:spacing w:line="240" w:lineRule="auto"/>
              <w:ind w:left="-74"/>
              <w:jc w:val="both"/>
              <w:rPr>
                <w:b/>
                <w:bCs/>
                <w:sz w:val="24"/>
                <w:szCs w:val="24"/>
                <w:lang w:bidi="ar-IQ"/>
              </w:rPr>
            </w:pPr>
          </w:p>
        </w:tc>
      </w:tr>
      <w:tr w:rsidR="000A2D1B" w:rsidTr="00955C18">
        <w:trPr>
          <w:trHeight w:val="270"/>
        </w:trPr>
        <w:tc>
          <w:tcPr>
            <w:tcW w:w="1500" w:type="dxa"/>
          </w:tcPr>
          <w:p w:rsidR="000A2D1B" w:rsidRPr="00964747" w:rsidRDefault="000A2D1B" w:rsidP="000A2D1B">
            <w:pPr>
              <w:spacing w:after="0" w:line="240" w:lineRule="auto"/>
              <w:jc w:val="right"/>
              <w:rPr>
                <w:rFonts w:ascii="Times New Roman" w:hAnsi="Times New Roman" w:cs="Times New Roman"/>
                <w:sz w:val="24"/>
                <w:szCs w:val="24"/>
                <w:lang w:bidi="ar-IQ"/>
              </w:rPr>
            </w:pPr>
            <w:r>
              <w:rPr>
                <w:rFonts w:ascii="Times New Roman" w:hAnsi="Times New Roman" w:cs="Times New Roman"/>
                <w:sz w:val="24"/>
                <w:szCs w:val="24"/>
                <w:lang w:bidi="ar-IQ"/>
              </w:rPr>
              <w:t>11</w:t>
            </w:r>
            <w:r w:rsidRPr="00964747">
              <w:rPr>
                <w:rFonts w:ascii="Times New Roman" w:hAnsi="Times New Roman" w:cs="Times New Roman"/>
                <w:sz w:val="24"/>
                <w:szCs w:val="24"/>
                <w:lang w:bidi="ar-IQ"/>
              </w:rPr>
              <w:t>th week</w:t>
            </w:r>
          </w:p>
        </w:tc>
        <w:tc>
          <w:tcPr>
            <w:tcW w:w="2340" w:type="dxa"/>
          </w:tcPr>
          <w:p w:rsidR="000A2D1B" w:rsidRDefault="000A2D1B" w:rsidP="000A2D1B">
            <w:pPr>
              <w:pStyle w:val="a5"/>
              <w:rPr>
                <w:rFonts w:ascii="Times New Roman" w:hAnsi="Times New Roman" w:cs="Times New Roman"/>
                <w:sz w:val="24"/>
                <w:szCs w:val="24"/>
              </w:rPr>
            </w:pPr>
            <w:r>
              <w:rPr>
                <w:rFonts w:ascii="Times New Roman" w:hAnsi="Times New Roman" w:cs="Times New Roman"/>
                <w:sz w:val="24"/>
                <w:szCs w:val="24"/>
              </w:rPr>
              <w:t xml:space="preserve">Unequal crossing over, </w:t>
            </w:r>
          </w:p>
          <w:p w:rsidR="000A2D1B" w:rsidRPr="00972FA9" w:rsidRDefault="000A2D1B" w:rsidP="000A2D1B">
            <w:pPr>
              <w:spacing w:after="0" w:line="240" w:lineRule="auto"/>
              <w:jc w:val="right"/>
              <w:rPr>
                <w:rFonts w:ascii="Times New Roman" w:hAnsi="Times New Roman" w:cs="Times New Roman"/>
                <w:sz w:val="24"/>
                <w:szCs w:val="24"/>
                <w:lang w:bidi="ar-IQ"/>
              </w:rPr>
            </w:pPr>
          </w:p>
        </w:tc>
        <w:tc>
          <w:tcPr>
            <w:tcW w:w="2415" w:type="dxa"/>
          </w:tcPr>
          <w:p w:rsidR="006833F4" w:rsidRDefault="006833F4" w:rsidP="006833F4">
            <w:pPr>
              <w:pStyle w:val="a5"/>
              <w:rPr>
                <w:rFonts w:ascii="Times New Roman" w:hAnsi="Times New Roman" w:cs="Times New Roman"/>
                <w:sz w:val="24"/>
                <w:szCs w:val="24"/>
              </w:rPr>
            </w:pPr>
            <w:r>
              <w:rPr>
                <w:rFonts w:ascii="Times New Roman" w:hAnsi="Times New Roman" w:cs="Times New Roman"/>
                <w:sz w:val="24"/>
                <w:szCs w:val="24"/>
              </w:rPr>
              <w:t>To understand</w:t>
            </w:r>
            <w:r>
              <w:rPr>
                <w:b/>
                <w:bCs/>
                <w:sz w:val="24"/>
                <w:szCs w:val="24"/>
                <w:lang w:bidi="ar-IQ"/>
              </w:rPr>
              <w:t xml:space="preserve"> </w:t>
            </w:r>
            <w:r w:rsidRPr="006833F4">
              <w:rPr>
                <w:sz w:val="24"/>
                <w:szCs w:val="24"/>
                <w:lang w:bidi="ar-IQ"/>
              </w:rPr>
              <w:t>all information related to</w:t>
            </w:r>
            <w:r w:rsidRPr="006833F4">
              <w:rPr>
                <w:rFonts w:ascii="Times New Roman" w:hAnsi="Times New Roman" w:cs="Times New Roman"/>
                <w:sz w:val="24"/>
                <w:szCs w:val="24"/>
              </w:rPr>
              <w:t xml:space="preserve"> </w:t>
            </w:r>
            <w:r>
              <w:rPr>
                <w:rFonts w:ascii="Times New Roman" w:hAnsi="Times New Roman" w:cs="Times New Roman"/>
                <w:sz w:val="24"/>
                <w:szCs w:val="24"/>
              </w:rPr>
              <w:t xml:space="preserve">Unequal crossing over, </w:t>
            </w:r>
          </w:p>
          <w:p w:rsidR="000A2D1B" w:rsidRDefault="006833F4" w:rsidP="000A2D1B">
            <w:pPr>
              <w:bidi w:val="0"/>
              <w:spacing w:line="240" w:lineRule="auto"/>
              <w:ind w:left="-74"/>
              <w:jc w:val="both"/>
              <w:rPr>
                <w:b/>
                <w:bCs/>
                <w:sz w:val="24"/>
                <w:szCs w:val="24"/>
                <w:lang w:bidi="ar-IQ"/>
              </w:rPr>
            </w:pPr>
            <w:r>
              <w:rPr>
                <w:b/>
                <w:bCs/>
                <w:sz w:val="24"/>
                <w:szCs w:val="24"/>
                <w:lang w:bidi="ar-IQ"/>
              </w:rPr>
              <w:t xml:space="preserve">  </w:t>
            </w:r>
          </w:p>
        </w:tc>
        <w:tc>
          <w:tcPr>
            <w:tcW w:w="2115" w:type="dxa"/>
          </w:tcPr>
          <w:p w:rsidR="000A2D1B" w:rsidRDefault="000A2D1B" w:rsidP="000A2D1B">
            <w:pPr>
              <w:bidi w:val="0"/>
              <w:spacing w:line="240" w:lineRule="auto"/>
              <w:ind w:left="-74"/>
              <w:jc w:val="both"/>
              <w:rPr>
                <w:b/>
                <w:bCs/>
                <w:sz w:val="24"/>
                <w:szCs w:val="24"/>
                <w:lang w:bidi="ar-IQ"/>
              </w:rPr>
            </w:pPr>
          </w:p>
        </w:tc>
      </w:tr>
      <w:tr w:rsidR="000A2D1B" w:rsidTr="00955C18">
        <w:trPr>
          <w:trHeight w:val="240"/>
        </w:trPr>
        <w:tc>
          <w:tcPr>
            <w:tcW w:w="1500" w:type="dxa"/>
          </w:tcPr>
          <w:p w:rsidR="000A2D1B" w:rsidRPr="00964747" w:rsidRDefault="000A2D1B" w:rsidP="000A2D1B">
            <w:pPr>
              <w:spacing w:after="0" w:line="240" w:lineRule="auto"/>
              <w:jc w:val="right"/>
              <w:rPr>
                <w:rFonts w:ascii="Times New Roman" w:hAnsi="Times New Roman" w:cs="Times New Roman"/>
                <w:sz w:val="24"/>
                <w:szCs w:val="24"/>
                <w:lang w:bidi="ar-IQ"/>
              </w:rPr>
            </w:pPr>
            <w:r>
              <w:rPr>
                <w:rFonts w:ascii="Times New Roman" w:hAnsi="Times New Roman" w:cs="Times New Roman"/>
                <w:sz w:val="24"/>
                <w:szCs w:val="24"/>
                <w:lang w:bidi="ar-IQ"/>
              </w:rPr>
              <w:t>12</w:t>
            </w:r>
            <w:r w:rsidRPr="00964747">
              <w:rPr>
                <w:rFonts w:ascii="Times New Roman" w:hAnsi="Times New Roman" w:cs="Times New Roman"/>
                <w:sz w:val="24"/>
                <w:szCs w:val="24"/>
                <w:lang w:bidi="ar-IQ"/>
              </w:rPr>
              <w:t>th week</w:t>
            </w:r>
          </w:p>
        </w:tc>
        <w:tc>
          <w:tcPr>
            <w:tcW w:w="2340" w:type="dxa"/>
          </w:tcPr>
          <w:p w:rsidR="000A2D1B" w:rsidRDefault="000A2D1B" w:rsidP="000A2D1B">
            <w:pPr>
              <w:pStyle w:val="a5"/>
              <w:rPr>
                <w:rFonts w:ascii="Times New Roman" w:hAnsi="Times New Roman" w:cs="Times New Roman"/>
                <w:sz w:val="24"/>
                <w:szCs w:val="24"/>
              </w:rPr>
            </w:pPr>
            <w:proofErr w:type="spellStart"/>
            <w:r>
              <w:rPr>
                <w:rFonts w:ascii="Times New Roman" w:hAnsi="Times New Roman" w:cs="Times New Roman"/>
                <w:sz w:val="24"/>
                <w:szCs w:val="24"/>
              </w:rPr>
              <w:t>Thalassemia</w:t>
            </w:r>
            <w:proofErr w:type="spellEnd"/>
            <w:r>
              <w:rPr>
                <w:rFonts w:ascii="Times New Roman" w:hAnsi="Times New Roman" w:cs="Times New Roman"/>
                <w:sz w:val="24"/>
                <w:szCs w:val="24"/>
              </w:rPr>
              <w:t xml:space="preserve"> syndrome , molecular biology of the two types of </w:t>
            </w:r>
            <w:proofErr w:type="spellStart"/>
            <w:r>
              <w:rPr>
                <w:rFonts w:ascii="Times New Roman" w:hAnsi="Times New Roman" w:cs="Times New Roman"/>
                <w:sz w:val="24"/>
                <w:szCs w:val="24"/>
              </w:rPr>
              <w:t>thalassemia</w:t>
            </w:r>
            <w:proofErr w:type="spellEnd"/>
            <w:r>
              <w:rPr>
                <w:rFonts w:ascii="Times New Roman" w:hAnsi="Times New Roman" w:cs="Times New Roman"/>
                <w:sz w:val="24"/>
                <w:szCs w:val="24"/>
              </w:rPr>
              <w:t xml:space="preserve">  (α and β) and its different syndrome .</w:t>
            </w:r>
          </w:p>
          <w:p w:rsidR="000A2D1B" w:rsidRPr="00277C5B" w:rsidRDefault="000A2D1B" w:rsidP="000A2D1B">
            <w:pPr>
              <w:spacing w:after="0" w:line="240" w:lineRule="auto"/>
              <w:jc w:val="right"/>
              <w:rPr>
                <w:rFonts w:ascii="Times New Roman" w:hAnsi="Times New Roman" w:cs="Times New Roman"/>
                <w:sz w:val="24"/>
                <w:szCs w:val="24"/>
                <w:lang w:bidi="ar-IQ"/>
              </w:rPr>
            </w:pPr>
          </w:p>
        </w:tc>
        <w:tc>
          <w:tcPr>
            <w:tcW w:w="2415" w:type="dxa"/>
          </w:tcPr>
          <w:p w:rsidR="000A2D1B" w:rsidRDefault="006833F4" w:rsidP="006833F4">
            <w:pPr>
              <w:pStyle w:val="a5"/>
              <w:rPr>
                <w:b/>
                <w:bCs/>
                <w:sz w:val="24"/>
                <w:szCs w:val="24"/>
                <w:lang w:bidi="ar-IQ"/>
              </w:rPr>
            </w:pPr>
            <w:r>
              <w:rPr>
                <w:rFonts w:ascii="Times New Roman" w:hAnsi="Times New Roman" w:cs="Times New Roman"/>
                <w:sz w:val="24"/>
                <w:szCs w:val="24"/>
              </w:rPr>
              <w:t>To understand</w:t>
            </w:r>
            <w:r>
              <w:rPr>
                <w:b/>
                <w:bCs/>
                <w:sz w:val="24"/>
                <w:szCs w:val="24"/>
                <w:lang w:bidi="ar-IQ"/>
              </w:rPr>
              <w:t xml:space="preserve"> </w:t>
            </w:r>
            <w:r w:rsidRPr="006833F4">
              <w:rPr>
                <w:sz w:val="24"/>
                <w:szCs w:val="24"/>
                <w:lang w:bidi="ar-IQ"/>
              </w:rPr>
              <w:t>all information related to</w:t>
            </w:r>
            <w:r>
              <w:rPr>
                <w:b/>
                <w:bCs/>
                <w:sz w:val="24"/>
                <w:szCs w:val="24"/>
                <w:lang w:bidi="ar-IQ"/>
              </w:rPr>
              <w:t xml:space="preserve"> </w:t>
            </w:r>
            <w:proofErr w:type="spellStart"/>
            <w:r>
              <w:rPr>
                <w:rFonts w:ascii="Times New Roman" w:hAnsi="Times New Roman" w:cs="Times New Roman"/>
                <w:sz w:val="24"/>
                <w:szCs w:val="24"/>
              </w:rPr>
              <w:t>Thalassemia</w:t>
            </w:r>
            <w:proofErr w:type="spellEnd"/>
            <w:r>
              <w:rPr>
                <w:rFonts w:ascii="Times New Roman" w:hAnsi="Times New Roman" w:cs="Times New Roman"/>
                <w:sz w:val="24"/>
                <w:szCs w:val="24"/>
              </w:rPr>
              <w:t xml:space="preserve"> syndrome</w:t>
            </w:r>
          </w:p>
        </w:tc>
        <w:tc>
          <w:tcPr>
            <w:tcW w:w="2115" w:type="dxa"/>
          </w:tcPr>
          <w:p w:rsidR="000A2D1B" w:rsidRDefault="000A2D1B" w:rsidP="000A2D1B">
            <w:pPr>
              <w:bidi w:val="0"/>
              <w:spacing w:line="240" w:lineRule="auto"/>
              <w:ind w:left="-74"/>
              <w:jc w:val="both"/>
              <w:rPr>
                <w:b/>
                <w:bCs/>
                <w:sz w:val="24"/>
                <w:szCs w:val="24"/>
                <w:lang w:bidi="ar-IQ"/>
              </w:rPr>
            </w:pPr>
          </w:p>
        </w:tc>
      </w:tr>
      <w:tr w:rsidR="000A2D1B" w:rsidTr="00955C18">
        <w:trPr>
          <w:trHeight w:val="465"/>
        </w:trPr>
        <w:tc>
          <w:tcPr>
            <w:tcW w:w="1500" w:type="dxa"/>
          </w:tcPr>
          <w:p w:rsidR="000A2D1B" w:rsidRPr="00964747" w:rsidRDefault="000A2D1B" w:rsidP="000A2D1B">
            <w:pPr>
              <w:spacing w:after="0" w:line="240" w:lineRule="auto"/>
              <w:jc w:val="right"/>
              <w:rPr>
                <w:rFonts w:ascii="Times New Roman" w:hAnsi="Times New Roman" w:cs="Times New Roman"/>
                <w:sz w:val="24"/>
                <w:szCs w:val="24"/>
                <w:lang w:bidi="ar-IQ"/>
              </w:rPr>
            </w:pPr>
            <w:r>
              <w:rPr>
                <w:rFonts w:ascii="Times New Roman" w:hAnsi="Times New Roman" w:cs="Times New Roman"/>
                <w:sz w:val="24"/>
                <w:szCs w:val="24"/>
                <w:lang w:bidi="ar-IQ"/>
              </w:rPr>
              <w:t>13</w:t>
            </w:r>
            <w:r w:rsidRPr="00964747">
              <w:rPr>
                <w:rFonts w:ascii="Times New Roman" w:hAnsi="Times New Roman" w:cs="Times New Roman"/>
                <w:sz w:val="24"/>
                <w:szCs w:val="24"/>
                <w:lang w:bidi="ar-IQ"/>
              </w:rPr>
              <w:t>th week</w:t>
            </w:r>
          </w:p>
        </w:tc>
        <w:tc>
          <w:tcPr>
            <w:tcW w:w="2340" w:type="dxa"/>
          </w:tcPr>
          <w:p w:rsidR="000A2D1B" w:rsidRDefault="000A2D1B" w:rsidP="000A2D1B">
            <w:pPr>
              <w:pStyle w:val="a5"/>
              <w:rPr>
                <w:rFonts w:ascii="Times New Roman" w:hAnsi="Times New Roman" w:cs="Times New Roman"/>
                <w:sz w:val="24"/>
                <w:szCs w:val="24"/>
              </w:rPr>
            </w:pPr>
            <w:r>
              <w:rPr>
                <w:rFonts w:ascii="Times New Roman" w:hAnsi="Times New Roman" w:cs="Times New Roman"/>
                <w:sz w:val="24"/>
                <w:szCs w:val="24"/>
              </w:rPr>
              <w:t xml:space="preserve">Blood grouping ABO system , the secretor system  and </w:t>
            </w:r>
            <w:proofErr w:type="spellStart"/>
            <w:r>
              <w:rPr>
                <w:rFonts w:ascii="Times New Roman" w:hAnsi="Times New Roman" w:cs="Times New Roman"/>
                <w:sz w:val="24"/>
                <w:szCs w:val="24"/>
              </w:rPr>
              <w:t>explantation</w:t>
            </w:r>
            <w:proofErr w:type="spellEnd"/>
            <w:r>
              <w:rPr>
                <w:rFonts w:ascii="Times New Roman" w:hAnsi="Times New Roman" w:cs="Times New Roman"/>
                <w:sz w:val="24"/>
                <w:szCs w:val="24"/>
              </w:rPr>
              <w:t xml:space="preserve">  of  </w:t>
            </w:r>
            <w:r>
              <w:rPr>
                <w:rFonts w:ascii="Times New Roman" w:hAnsi="Times New Roman" w:cs="Times New Roman"/>
                <w:sz w:val="24"/>
                <w:szCs w:val="24"/>
              </w:rPr>
              <w:lastRenderedPageBreak/>
              <w:t>Bombay phenomena ., RH system and their genetic as an example of multiple alleles ( locus). Determination of a character, blood groups association with disease.</w:t>
            </w:r>
          </w:p>
          <w:p w:rsidR="000A2D1B" w:rsidRPr="00972FA9" w:rsidRDefault="000A2D1B" w:rsidP="000A2D1B">
            <w:pPr>
              <w:spacing w:after="0" w:line="240" w:lineRule="auto"/>
              <w:jc w:val="right"/>
              <w:rPr>
                <w:rFonts w:ascii="Times New Roman" w:hAnsi="Times New Roman" w:cs="Times New Roman"/>
                <w:sz w:val="24"/>
                <w:szCs w:val="24"/>
                <w:lang w:bidi="ar-IQ"/>
              </w:rPr>
            </w:pPr>
          </w:p>
        </w:tc>
        <w:tc>
          <w:tcPr>
            <w:tcW w:w="2415" w:type="dxa"/>
          </w:tcPr>
          <w:p w:rsidR="006833F4" w:rsidRDefault="006833F4" w:rsidP="006833F4">
            <w:pPr>
              <w:pStyle w:val="a5"/>
              <w:rPr>
                <w:rFonts w:ascii="Times New Roman" w:hAnsi="Times New Roman" w:cs="Times New Roman"/>
                <w:sz w:val="24"/>
                <w:szCs w:val="24"/>
              </w:rPr>
            </w:pPr>
            <w:r>
              <w:rPr>
                <w:rFonts w:ascii="Times New Roman" w:hAnsi="Times New Roman" w:cs="Times New Roman"/>
                <w:sz w:val="24"/>
                <w:szCs w:val="24"/>
              </w:rPr>
              <w:lastRenderedPageBreak/>
              <w:t>To understand</w:t>
            </w:r>
            <w:r w:rsidRPr="006833F4">
              <w:rPr>
                <w:rFonts w:ascii="Times New Roman" w:hAnsi="Times New Roman" w:cs="Times New Roman"/>
                <w:sz w:val="24"/>
                <w:szCs w:val="24"/>
              </w:rPr>
              <w:t xml:space="preserve"> all information related to</w:t>
            </w:r>
            <w:r>
              <w:rPr>
                <w:b/>
                <w:bCs/>
                <w:sz w:val="24"/>
                <w:szCs w:val="24"/>
                <w:lang w:bidi="ar-IQ"/>
              </w:rPr>
              <w:t xml:space="preserve"> </w:t>
            </w:r>
            <w:r>
              <w:rPr>
                <w:rFonts w:ascii="Times New Roman" w:hAnsi="Times New Roman" w:cs="Times New Roman"/>
                <w:sz w:val="24"/>
                <w:szCs w:val="24"/>
              </w:rPr>
              <w:t>Blood grouping ABO system</w:t>
            </w:r>
            <w:r>
              <w:rPr>
                <w:b/>
                <w:bCs/>
                <w:sz w:val="24"/>
                <w:szCs w:val="24"/>
                <w:lang w:bidi="ar-IQ"/>
              </w:rPr>
              <w:t xml:space="preserve"> </w:t>
            </w:r>
            <w:r>
              <w:rPr>
                <w:rFonts w:ascii="Times New Roman" w:hAnsi="Times New Roman" w:cs="Times New Roman"/>
                <w:sz w:val="24"/>
                <w:szCs w:val="24"/>
              </w:rPr>
              <w:t xml:space="preserve">Determination </w:t>
            </w:r>
            <w:r>
              <w:rPr>
                <w:rFonts w:ascii="Times New Roman" w:hAnsi="Times New Roman" w:cs="Times New Roman"/>
                <w:sz w:val="24"/>
                <w:szCs w:val="24"/>
              </w:rPr>
              <w:lastRenderedPageBreak/>
              <w:t>of a character, blood groups association with disease.</w:t>
            </w:r>
          </w:p>
          <w:p w:rsidR="000A2D1B" w:rsidRDefault="000A2D1B" w:rsidP="006833F4">
            <w:pPr>
              <w:pStyle w:val="a5"/>
              <w:rPr>
                <w:b/>
                <w:bCs/>
                <w:sz w:val="24"/>
                <w:szCs w:val="24"/>
                <w:lang w:bidi="ar-IQ"/>
              </w:rPr>
            </w:pPr>
          </w:p>
        </w:tc>
        <w:tc>
          <w:tcPr>
            <w:tcW w:w="2115" w:type="dxa"/>
          </w:tcPr>
          <w:p w:rsidR="000A2D1B" w:rsidRDefault="000A2D1B" w:rsidP="000A2D1B">
            <w:pPr>
              <w:bidi w:val="0"/>
              <w:spacing w:line="240" w:lineRule="auto"/>
              <w:ind w:left="-74"/>
              <w:jc w:val="both"/>
              <w:rPr>
                <w:b/>
                <w:bCs/>
                <w:sz w:val="24"/>
                <w:szCs w:val="24"/>
                <w:lang w:bidi="ar-IQ"/>
              </w:rPr>
            </w:pPr>
          </w:p>
        </w:tc>
      </w:tr>
    </w:tbl>
    <w:p w:rsidR="00C16836" w:rsidRPr="00F8706E" w:rsidRDefault="00C16836" w:rsidP="00C16836">
      <w:pPr>
        <w:pStyle w:val="Default"/>
        <w:rPr>
          <w:rFonts w:asciiTheme="majorBidi" w:eastAsia="Times New Roman" w:hAnsiTheme="majorBidi" w:cstheme="majorBidi"/>
          <w:color w:val="333333"/>
          <w:sz w:val="23"/>
          <w:szCs w:val="23"/>
        </w:rPr>
      </w:pPr>
      <w:r w:rsidRPr="00F8706E">
        <w:rPr>
          <w:rFonts w:asciiTheme="majorBidi" w:eastAsia="Times New Roman" w:hAnsiTheme="majorBidi" w:cstheme="majorBidi"/>
          <w:b/>
          <w:bCs/>
          <w:color w:val="333333"/>
          <w:sz w:val="23"/>
          <w:szCs w:val="23"/>
        </w:rPr>
        <w:lastRenderedPageBreak/>
        <w:t>Assessment:</w:t>
      </w:r>
      <w:r w:rsidRPr="00F8706E">
        <w:rPr>
          <w:rFonts w:asciiTheme="majorBidi" w:eastAsia="Times New Roman" w:hAnsiTheme="majorBidi" w:cstheme="majorBidi"/>
          <w:color w:val="333333"/>
          <w:sz w:val="23"/>
          <w:szCs w:val="23"/>
        </w:rPr>
        <w:t xml:space="preserve"> </w:t>
      </w:r>
      <w:proofErr w:type="spellStart"/>
      <w:r w:rsidRPr="00F8706E">
        <w:rPr>
          <w:rFonts w:asciiTheme="majorBidi" w:eastAsia="Times New Roman" w:hAnsiTheme="majorBidi" w:cstheme="majorBidi"/>
          <w:color w:val="333333"/>
          <w:sz w:val="23"/>
          <w:szCs w:val="23"/>
        </w:rPr>
        <w:t>Homeworks</w:t>
      </w:r>
      <w:proofErr w:type="spellEnd"/>
      <w:r w:rsidRPr="00F8706E">
        <w:rPr>
          <w:rFonts w:asciiTheme="majorBidi" w:eastAsia="Times New Roman" w:hAnsiTheme="majorBidi" w:cstheme="majorBidi"/>
          <w:color w:val="333333"/>
          <w:sz w:val="23"/>
          <w:szCs w:val="23"/>
        </w:rPr>
        <w:t>, quizzes, examination, poster discussion.</w:t>
      </w:r>
    </w:p>
    <w:p w:rsidR="00F130BA" w:rsidRDefault="00F130BA" w:rsidP="00F130BA">
      <w:pPr>
        <w:bidi w:val="0"/>
        <w:spacing w:line="240" w:lineRule="auto"/>
        <w:jc w:val="both"/>
        <w:rPr>
          <w:lang w:bidi="ar-IQ"/>
        </w:rPr>
      </w:pPr>
    </w:p>
    <w:sectPr w:rsidR="00F130BA" w:rsidSect="00686704">
      <w:footerReference w:type="default" r:id="rId10"/>
      <w:pgSz w:w="11906" w:h="16838"/>
      <w:pgMar w:top="720" w:right="1133" w:bottom="720" w:left="153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F5A" w:rsidRDefault="007B0F5A" w:rsidP="003737EC">
      <w:pPr>
        <w:spacing w:after="0" w:line="240" w:lineRule="auto"/>
      </w:pPr>
      <w:r>
        <w:separator/>
      </w:r>
    </w:p>
  </w:endnote>
  <w:endnote w:type="continuationSeparator" w:id="1">
    <w:p w:rsidR="007B0F5A" w:rsidRDefault="007B0F5A" w:rsidP="00373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Bembo-Bold">
    <w:altName w:val="Times New Roman"/>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604994"/>
      <w:docPartObj>
        <w:docPartGallery w:val="Page Numbers (Bottom of Page)"/>
        <w:docPartUnique/>
      </w:docPartObj>
    </w:sdtPr>
    <w:sdtContent>
      <w:p w:rsidR="00EA17B2" w:rsidRDefault="00D0738A">
        <w:pPr>
          <w:pStyle w:val="a7"/>
          <w:jc w:val="center"/>
        </w:pPr>
        <w:fldSimple w:instr=" PAGE   \* MERGEFORMAT ">
          <w:r w:rsidR="00995973" w:rsidRPr="00995973">
            <w:rPr>
              <w:rFonts w:cs="Calibri"/>
              <w:noProof/>
              <w:rtl/>
              <w:lang w:val="ar-SA"/>
            </w:rPr>
            <w:t>26</w:t>
          </w:r>
        </w:fldSimple>
      </w:p>
    </w:sdtContent>
  </w:sdt>
  <w:p w:rsidR="00EA17B2" w:rsidRDefault="00EA17B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F5A" w:rsidRDefault="007B0F5A" w:rsidP="003737EC">
      <w:pPr>
        <w:spacing w:after="0" w:line="240" w:lineRule="auto"/>
      </w:pPr>
      <w:r>
        <w:separator/>
      </w:r>
    </w:p>
  </w:footnote>
  <w:footnote w:type="continuationSeparator" w:id="1">
    <w:p w:rsidR="007B0F5A" w:rsidRDefault="007B0F5A" w:rsidP="00373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C40"/>
    <w:multiLevelType w:val="hybridMultilevel"/>
    <w:tmpl w:val="97EC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A53C0"/>
    <w:multiLevelType w:val="hybridMultilevel"/>
    <w:tmpl w:val="4B60F80E"/>
    <w:lvl w:ilvl="0" w:tplc="E332B264">
      <w:start w:val="1"/>
      <w:numFmt w:val="bullet"/>
      <w:lvlText w:val="•"/>
      <w:lvlJc w:val="left"/>
      <w:pPr>
        <w:tabs>
          <w:tab w:val="num" w:pos="720"/>
        </w:tabs>
        <w:ind w:left="720" w:hanging="360"/>
      </w:pPr>
      <w:rPr>
        <w:rFonts w:ascii="Arial" w:hAnsi="Arial" w:hint="default"/>
      </w:rPr>
    </w:lvl>
    <w:lvl w:ilvl="1" w:tplc="1D9EAC4C" w:tentative="1">
      <w:start w:val="1"/>
      <w:numFmt w:val="bullet"/>
      <w:lvlText w:val="•"/>
      <w:lvlJc w:val="left"/>
      <w:pPr>
        <w:tabs>
          <w:tab w:val="num" w:pos="1440"/>
        </w:tabs>
        <w:ind w:left="1440" w:hanging="360"/>
      </w:pPr>
      <w:rPr>
        <w:rFonts w:ascii="Arial" w:hAnsi="Arial" w:hint="default"/>
      </w:rPr>
    </w:lvl>
    <w:lvl w:ilvl="2" w:tplc="86B0A186" w:tentative="1">
      <w:start w:val="1"/>
      <w:numFmt w:val="bullet"/>
      <w:lvlText w:val="•"/>
      <w:lvlJc w:val="left"/>
      <w:pPr>
        <w:tabs>
          <w:tab w:val="num" w:pos="2160"/>
        </w:tabs>
        <w:ind w:left="2160" w:hanging="360"/>
      </w:pPr>
      <w:rPr>
        <w:rFonts w:ascii="Arial" w:hAnsi="Arial" w:hint="default"/>
      </w:rPr>
    </w:lvl>
    <w:lvl w:ilvl="3" w:tplc="F8FEDAB6" w:tentative="1">
      <w:start w:val="1"/>
      <w:numFmt w:val="bullet"/>
      <w:lvlText w:val="•"/>
      <w:lvlJc w:val="left"/>
      <w:pPr>
        <w:tabs>
          <w:tab w:val="num" w:pos="2880"/>
        </w:tabs>
        <w:ind w:left="2880" w:hanging="360"/>
      </w:pPr>
      <w:rPr>
        <w:rFonts w:ascii="Arial" w:hAnsi="Arial" w:hint="default"/>
      </w:rPr>
    </w:lvl>
    <w:lvl w:ilvl="4" w:tplc="0FC08816" w:tentative="1">
      <w:start w:val="1"/>
      <w:numFmt w:val="bullet"/>
      <w:lvlText w:val="•"/>
      <w:lvlJc w:val="left"/>
      <w:pPr>
        <w:tabs>
          <w:tab w:val="num" w:pos="3600"/>
        </w:tabs>
        <w:ind w:left="3600" w:hanging="360"/>
      </w:pPr>
      <w:rPr>
        <w:rFonts w:ascii="Arial" w:hAnsi="Arial" w:hint="default"/>
      </w:rPr>
    </w:lvl>
    <w:lvl w:ilvl="5" w:tplc="2152C25C" w:tentative="1">
      <w:start w:val="1"/>
      <w:numFmt w:val="bullet"/>
      <w:lvlText w:val="•"/>
      <w:lvlJc w:val="left"/>
      <w:pPr>
        <w:tabs>
          <w:tab w:val="num" w:pos="4320"/>
        </w:tabs>
        <w:ind w:left="4320" w:hanging="360"/>
      </w:pPr>
      <w:rPr>
        <w:rFonts w:ascii="Arial" w:hAnsi="Arial" w:hint="default"/>
      </w:rPr>
    </w:lvl>
    <w:lvl w:ilvl="6" w:tplc="CEFE86FE" w:tentative="1">
      <w:start w:val="1"/>
      <w:numFmt w:val="bullet"/>
      <w:lvlText w:val="•"/>
      <w:lvlJc w:val="left"/>
      <w:pPr>
        <w:tabs>
          <w:tab w:val="num" w:pos="5040"/>
        </w:tabs>
        <w:ind w:left="5040" w:hanging="360"/>
      </w:pPr>
      <w:rPr>
        <w:rFonts w:ascii="Arial" w:hAnsi="Arial" w:hint="default"/>
      </w:rPr>
    </w:lvl>
    <w:lvl w:ilvl="7" w:tplc="2A207CEC" w:tentative="1">
      <w:start w:val="1"/>
      <w:numFmt w:val="bullet"/>
      <w:lvlText w:val="•"/>
      <w:lvlJc w:val="left"/>
      <w:pPr>
        <w:tabs>
          <w:tab w:val="num" w:pos="5760"/>
        </w:tabs>
        <w:ind w:left="5760" w:hanging="360"/>
      </w:pPr>
      <w:rPr>
        <w:rFonts w:ascii="Arial" w:hAnsi="Arial" w:hint="default"/>
      </w:rPr>
    </w:lvl>
    <w:lvl w:ilvl="8" w:tplc="F47A916E" w:tentative="1">
      <w:start w:val="1"/>
      <w:numFmt w:val="bullet"/>
      <w:lvlText w:val="•"/>
      <w:lvlJc w:val="left"/>
      <w:pPr>
        <w:tabs>
          <w:tab w:val="num" w:pos="6480"/>
        </w:tabs>
        <w:ind w:left="6480" w:hanging="360"/>
      </w:pPr>
      <w:rPr>
        <w:rFonts w:ascii="Arial" w:hAnsi="Arial" w:hint="default"/>
      </w:rPr>
    </w:lvl>
  </w:abstractNum>
  <w:abstractNum w:abstractNumId="2">
    <w:nsid w:val="0F0B4E0E"/>
    <w:multiLevelType w:val="hybridMultilevel"/>
    <w:tmpl w:val="0C2A032C"/>
    <w:lvl w:ilvl="0" w:tplc="B75E13E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5734C8"/>
    <w:multiLevelType w:val="hybridMultilevel"/>
    <w:tmpl w:val="085ADA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2B67D0"/>
    <w:multiLevelType w:val="hybridMultilevel"/>
    <w:tmpl w:val="D5968D34"/>
    <w:lvl w:ilvl="0" w:tplc="AA34FDBA">
      <w:start w:val="1"/>
      <w:numFmt w:val="bullet"/>
      <w:lvlText w:val=""/>
      <w:lvlJc w:val="left"/>
      <w:pPr>
        <w:tabs>
          <w:tab w:val="num" w:pos="720"/>
        </w:tabs>
        <w:ind w:left="720" w:hanging="360"/>
      </w:pPr>
      <w:rPr>
        <w:rFonts w:ascii="Times New Roman" w:hAnsi="Times New Roman" w:cs="Times New Roman" w:hint="default"/>
      </w:rPr>
    </w:lvl>
    <w:lvl w:ilvl="1" w:tplc="6400AAC0">
      <w:start w:val="1"/>
      <w:numFmt w:val="decimal"/>
      <w:lvlText w:val="%2."/>
      <w:lvlJc w:val="left"/>
      <w:pPr>
        <w:tabs>
          <w:tab w:val="num" w:pos="1440"/>
        </w:tabs>
        <w:ind w:left="1440" w:hanging="360"/>
      </w:pPr>
    </w:lvl>
    <w:lvl w:ilvl="2" w:tplc="0838BC66">
      <w:start w:val="1"/>
      <w:numFmt w:val="decimal"/>
      <w:lvlText w:val="%3."/>
      <w:lvlJc w:val="left"/>
      <w:pPr>
        <w:tabs>
          <w:tab w:val="num" w:pos="2160"/>
        </w:tabs>
        <w:ind w:left="2160" w:hanging="360"/>
      </w:pPr>
    </w:lvl>
    <w:lvl w:ilvl="3" w:tplc="12DC09D8">
      <w:start w:val="1"/>
      <w:numFmt w:val="decimal"/>
      <w:lvlText w:val="%4."/>
      <w:lvlJc w:val="left"/>
      <w:pPr>
        <w:tabs>
          <w:tab w:val="num" w:pos="2880"/>
        </w:tabs>
        <w:ind w:left="2880" w:hanging="360"/>
      </w:pPr>
    </w:lvl>
    <w:lvl w:ilvl="4" w:tplc="10363390">
      <w:start w:val="1"/>
      <w:numFmt w:val="decimal"/>
      <w:lvlText w:val="%5."/>
      <w:lvlJc w:val="left"/>
      <w:pPr>
        <w:tabs>
          <w:tab w:val="num" w:pos="3600"/>
        </w:tabs>
        <w:ind w:left="3600" w:hanging="360"/>
      </w:pPr>
    </w:lvl>
    <w:lvl w:ilvl="5" w:tplc="6EF65B30">
      <w:start w:val="1"/>
      <w:numFmt w:val="decimal"/>
      <w:lvlText w:val="%6."/>
      <w:lvlJc w:val="left"/>
      <w:pPr>
        <w:tabs>
          <w:tab w:val="num" w:pos="4320"/>
        </w:tabs>
        <w:ind w:left="4320" w:hanging="360"/>
      </w:pPr>
    </w:lvl>
    <w:lvl w:ilvl="6" w:tplc="AB1A9BEC">
      <w:start w:val="1"/>
      <w:numFmt w:val="decimal"/>
      <w:lvlText w:val="%7."/>
      <w:lvlJc w:val="left"/>
      <w:pPr>
        <w:tabs>
          <w:tab w:val="num" w:pos="5040"/>
        </w:tabs>
        <w:ind w:left="5040" w:hanging="360"/>
      </w:pPr>
    </w:lvl>
    <w:lvl w:ilvl="7" w:tplc="46A0EFB8">
      <w:start w:val="1"/>
      <w:numFmt w:val="decimal"/>
      <w:lvlText w:val="%8."/>
      <w:lvlJc w:val="left"/>
      <w:pPr>
        <w:tabs>
          <w:tab w:val="num" w:pos="5760"/>
        </w:tabs>
        <w:ind w:left="5760" w:hanging="360"/>
      </w:pPr>
    </w:lvl>
    <w:lvl w:ilvl="8" w:tplc="237498AE">
      <w:start w:val="1"/>
      <w:numFmt w:val="decimal"/>
      <w:lvlText w:val="%9."/>
      <w:lvlJc w:val="left"/>
      <w:pPr>
        <w:tabs>
          <w:tab w:val="num" w:pos="6480"/>
        </w:tabs>
        <w:ind w:left="6480" w:hanging="360"/>
      </w:pPr>
    </w:lvl>
  </w:abstractNum>
  <w:abstractNum w:abstractNumId="5">
    <w:nsid w:val="1F10528A"/>
    <w:multiLevelType w:val="hybridMultilevel"/>
    <w:tmpl w:val="6F4667DE"/>
    <w:lvl w:ilvl="0" w:tplc="B75E13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177F8"/>
    <w:multiLevelType w:val="hybridMultilevel"/>
    <w:tmpl w:val="746006A4"/>
    <w:lvl w:ilvl="0" w:tplc="F09AC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21B3E"/>
    <w:multiLevelType w:val="hybridMultilevel"/>
    <w:tmpl w:val="085ADA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CA4503"/>
    <w:multiLevelType w:val="hybridMultilevel"/>
    <w:tmpl w:val="9FE4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4066F"/>
    <w:multiLevelType w:val="hybridMultilevel"/>
    <w:tmpl w:val="68D073DE"/>
    <w:lvl w:ilvl="0" w:tplc="F75E9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44346F"/>
    <w:multiLevelType w:val="hybridMultilevel"/>
    <w:tmpl w:val="085ADA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C352B18"/>
    <w:multiLevelType w:val="hybridMultilevel"/>
    <w:tmpl w:val="FB8493C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nsid w:val="311E0DF7"/>
    <w:multiLevelType w:val="hybridMultilevel"/>
    <w:tmpl w:val="D698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43D8C"/>
    <w:multiLevelType w:val="hybridMultilevel"/>
    <w:tmpl w:val="EA84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47892"/>
    <w:multiLevelType w:val="hybridMultilevel"/>
    <w:tmpl w:val="7F42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433B0C"/>
    <w:multiLevelType w:val="hybridMultilevel"/>
    <w:tmpl w:val="77F2243A"/>
    <w:lvl w:ilvl="0" w:tplc="32E4C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2800AD"/>
    <w:multiLevelType w:val="hybridMultilevel"/>
    <w:tmpl w:val="085ADA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89A7710"/>
    <w:multiLevelType w:val="hybridMultilevel"/>
    <w:tmpl w:val="085ADAE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A9E5F02"/>
    <w:multiLevelType w:val="hybridMultilevel"/>
    <w:tmpl w:val="18188E6A"/>
    <w:lvl w:ilvl="0" w:tplc="FC76CC90">
      <w:start w:val="1"/>
      <w:numFmt w:val="bullet"/>
      <w:lvlText w:val=""/>
      <w:lvlJc w:val="left"/>
      <w:pPr>
        <w:tabs>
          <w:tab w:val="num" w:pos="720"/>
        </w:tabs>
        <w:ind w:left="720" w:hanging="360"/>
      </w:pPr>
      <w:rPr>
        <w:rFonts w:ascii="Times New Roman" w:hAnsi="Times New Roman" w:cs="Times New Roman" w:hint="default"/>
      </w:rPr>
    </w:lvl>
    <w:lvl w:ilvl="1" w:tplc="63C4D708">
      <w:start w:val="1"/>
      <w:numFmt w:val="decimal"/>
      <w:lvlText w:val="%2."/>
      <w:lvlJc w:val="left"/>
      <w:pPr>
        <w:tabs>
          <w:tab w:val="num" w:pos="1440"/>
        </w:tabs>
        <w:ind w:left="1440" w:hanging="360"/>
      </w:pPr>
    </w:lvl>
    <w:lvl w:ilvl="2" w:tplc="FDBE1330">
      <w:start w:val="1"/>
      <w:numFmt w:val="decimal"/>
      <w:lvlText w:val="%3."/>
      <w:lvlJc w:val="left"/>
      <w:pPr>
        <w:tabs>
          <w:tab w:val="num" w:pos="2160"/>
        </w:tabs>
        <w:ind w:left="2160" w:hanging="360"/>
      </w:pPr>
    </w:lvl>
    <w:lvl w:ilvl="3" w:tplc="6C22B61C">
      <w:start w:val="1"/>
      <w:numFmt w:val="decimal"/>
      <w:lvlText w:val="%4."/>
      <w:lvlJc w:val="left"/>
      <w:pPr>
        <w:tabs>
          <w:tab w:val="num" w:pos="2880"/>
        </w:tabs>
        <w:ind w:left="2880" w:hanging="360"/>
      </w:pPr>
    </w:lvl>
    <w:lvl w:ilvl="4" w:tplc="FDFA170C">
      <w:start w:val="1"/>
      <w:numFmt w:val="decimal"/>
      <w:lvlText w:val="%5."/>
      <w:lvlJc w:val="left"/>
      <w:pPr>
        <w:tabs>
          <w:tab w:val="num" w:pos="3600"/>
        </w:tabs>
        <w:ind w:left="3600" w:hanging="360"/>
      </w:pPr>
    </w:lvl>
    <w:lvl w:ilvl="5" w:tplc="979845FC">
      <w:start w:val="1"/>
      <w:numFmt w:val="decimal"/>
      <w:lvlText w:val="%6."/>
      <w:lvlJc w:val="left"/>
      <w:pPr>
        <w:tabs>
          <w:tab w:val="num" w:pos="4320"/>
        </w:tabs>
        <w:ind w:left="4320" w:hanging="360"/>
      </w:pPr>
    </w:lvl>
    <w:lvl w:ilvl="6" w:tplc="3222C942">
      <w:start w:val="1"/>
      <w:numFmt w:val="decimal"/>
      <w:lvlText w:val="%7."/>
      <w:lvlJc w:val="left"/>
      <w:pPr>
        <w:tabs>
          <w:tab w:val="num" w:pos="5040"/>
        </w:tabs>
        <w:ind w:left="5040" w:hanging="360"/>
      </w:pPr>
    </w:lvl>
    <w:lvl w:ilvl="7" w:tplc="616AA450">
      <w:start w:val="1"/>
      <w:numFmt w:val="decimal"/>
      <w:lvlText w:val="%8."/>
      <w:lvlJc w:val="left"/>
      <w:pPr>
        <w:tabs>
          <w:tab w:val="num" w:pos="5760"/>
        </w:tabs>
        <w:ind w:left="5760" w:hanging="360"/>
      </w:pPr>
    </w:lvl>
    <w:lvl w:ilvl="8" w:tplc="33CCA4EA">
      <w:start w:val="1"/>
      <w:numFmt w:val="decimal"/>
      <w:lvlText w:val="%9."/>
      <w:lvlJc w:val="left"/>
      <w:pPr>
        <w:tabs>
          <w:tab w:val="num" w:pos="6480"/>
        </w:tabs>
        <w:ind w:left="6480" w:hanging="360"/>
      </w:pPr>
    </w:lvl>
  </w:abstractNum>
  <w:abstractNum w:abstractNumId="19">
    <w:nsid w:val="51F7335B"/>
    <w:multiLevelType w:val="hybridMultilevel"/>
    <w:tmpl w:val="085ADA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4561F3E"/>
    <w:multiLevelType w:val="hybridMultilevel"/>
    <w:tmpl w:val="1E14496A"/>
    <w:lvl w:ilvl="0" w:tplc="B75E13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037265"/>
    <w:multiLevelType w:val="multilevel"/>
    <w:tmpl w:val="9452752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2D6E0C"/>
    <w:multiLevelType w:val="hybridMultilevel"/>
    <w:tmpl w:val="1B04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4B0B8B"/>
    <w:multiLevelType w:val="hybridMultilevel"/>
    <w:tmpl w:val="57CA6050"/>
    <w:lvl w:ilvl="0" w:tplc="B75E13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3204BC"/>
    <w:multiLevelType w:val="hybridMultilevel"/>
    <w:tmpl w:val="9C5023E6"/>
    <w:lvl w:ilvl="0" w:tplc="A00A4684">
      <w:start w:val="1"/>
      <w:numFmt w:val="bullet"/>
      <w:lvlText w:val=""/>
      <w:lvlJc w:val="left"/>
      <w:pPr>
        <w:tabs>
          <w:tab w:val="num" w:pos="720"/>
        </w:tabs>
        <w:ind w:left="720" w:hanging="360"/>
      </w:pPr>
      <w:rPr>
        <w:rFonts w:ascii="Times New Roman" w:hAnsi="Times New Roman" w:cs="Times New Roman" w:hint="default"/>
      </w:rPr>
    </w:lvl>
    <w:lvl w:ilvl="1" w:tplc="B1E4ED18">
      <w:start w:val="1"/>
      <w:numFmt w:val="decimal"/>
      <w:lvlText w:val="%2."/>
      <w:lvlJc w:val="left"/>
      <w:pPr>
        <w:tabs>
          <w:tab w:val="num" w:pos="1440"/>
        </w:tabs>
        <w:ind w:left="1440" w:hanging="360"/>
      </w:pPr>
    </w:lvl>
    <w:lvl w:ilvl="2" w:tplc="52D2A154">
      <w:start w:val="1"/>
      <w:numFmt w:val="decimal"/>
      <w:lvlText w:val="%3."/>
      <w:lvlJc w:val="left"/>
      <w:pPr>
        <w:tabs>
          <w:tab w:val="num" w:pos="2160"/>
        </w:tabs>
        <w:ind w:left="2160" w:hanging="360"/>
      </w:pPr>
    </w:lvl>
    <w:lvl w:ilvl="3" w:tplc="9CE6A834">
      <w:start w:val="1"/>
      <w:numFmt w:val="decimal"/>
      <w:lvlText w:val="%4."/>
      <w:lvlJc w:val="left"/>
      <w:pPr>
        <w:tabs>
          <w:tab w:val="num" w:pos="2880"/>
        </w:tabs>
        <w:ind w:left="2880" w:hanging="360"/>
      </w:pPr>
    </w:lvl>
    <w:lvl w:ilvl="4" w:tplc="4B06B8E8">
      <w:start w:val="1"/>
      <w:numFmt w:val="decimal"/>
      <w:lvlText w:val="%5."/>
      <w:lvlJc w:val="left"/>
      <w:pPr>
        <w:tabs>
          <w:tab w:val="num" w:pos="3600"/>
        </w:tabs>
        <w:ind w:left="3600" w:hanging="360"/>
      </w:pPr>
    </w:lvl>
    <w:lvl w:ilvl="5" w:tplc="33C0D6D2">
      <w:start w:val="1"/>
      <w:numFmt w:val="decimal"/>
      <w:lvlText w:val="%6."/>
      <w:lvlJc w:val="left"/>
      <w:pPr>
        <w:tabs>
          <w:tab w:val="num" w:pos="4320"/>
        </w:tabs>
        <w:ind w:left="4320" w:hanging="360"/>
      </w:pPr>
    </w:lvl>
    <w:lvl w:ilvl="6" w:tplc="CDC21BB4">
      <w:start w:val="1"/>
      <w:numFmt w:val="decimal"/>
      <w:lvlText w:val="%7."/>
      <w:lvlJc w:val="left"/>
      <w:pPr>
        <w:tabs>
          <w:tab w:val="num" w:pos="5040"/>
        </w:tabs>
        <w:ind w:left="5040" w:hanging="360"/>
      </w:pPr>
    </w:lvl>
    <w:lvl w:ilvl="7" w:tplc="4210BD18">
      <w:start w:val="1"/>
      <w:numFmt w:val="decimal"/>
      <w:lvlText w:val="%8."/>
      <w:lvlJc w:val="left"/>
      <w:pPr>
        <w:tabs>
          <w:tab w:val="num" w:pos="5760"/>
        </w:tabs>
        <w:ind w:left="5760" w:hanging="360"/>
      </w:pPr>
    </w:lvl>
    <w:lvl w:ilvl="8" w:tplc="FBFEC3DA">
      <w:start w:val="1"/>
      <w:numFmt w:val="decimal"/>
      <w:lvlText w:val="%9."/>
      <w:lvlJc w:val="left"/>
      <w:pPr>
        <w:tabs>
          <w:tab w:val="num" w:pos="6480"/>
        </w:tabs>
        <w:ind w:left="6480" w:hanging="360"/>
      </w:pPr>
    </w:lvl>
  </w:abstractNum>
  <w:abstractNum w:abstractNumId="25">
    <w:nsid w:val="66A510BE"/>
    <w:multiLevelType w:val="hybridMultilevel"/>
    <w:tmpl w:val="E8DE1FC0"/>
    <w:lvl w:ilvl="0" w:tplc="B75E13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E01BBC"/>
    <w:multiLevelType w:val="hybridMultilevel"/>
    <w:tmpl w:val="5716839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7">
    <w:nsid w:val="6D454D39"/>
    <w:multiLevelType w:val="hybridMultilevel"/>
    <w:tmpl w:val="A89281DE"/>
    <w:lvl w:ilvl="0" w:tplc="7D161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D44F1C"/>
    <w:multiLevelType w:val="hybridMultilevel"/>
    <w:tmpl w:val="085ADA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40664D6"/>
    <w:multiLevelType w:val="hybridMultilevel"/>
    <w:tmpl w:val="6D8894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nsid w:val="7F540CCF"/>
    <w:multiLevelType w:val="hybridMultilevel"/>
    <w:tmpl w:val="D2686D7A"/>
    <w:lvl w:ilvl="0" w:tplc="B75E13E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22"/>
  </w:num>
  <w:num w:numId="4">
    <w:abstractNumId w:val="29"/>
  </w:num>
  <w:num w:numId="5">
    <w:abstractNumId w:val="11"/>
  </w:num>
  <w:num w:numId="6">
    <w:abstractNumId w:val="2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28"/>
  </w:num>
  <w:num w:numId="11">
    <w:abstractNumId w:val="10"/>
  </w:num>
  <w:num w:numId="12">
    <w:abstractNumId w:val="16"/>
  </w:num>
  <w:num w:numId="13">
    <w:abstractNumId w:val="3"/>
  </w:num>
  <w:num w:numId="14">
    <w:abstractNumId w:val="0"/>
  </w:num>
  <w:num w:numId="15">
    <w:abstractNumId w:val="13"/>
  </w:num>
  <w:num w:numId="16">
    <w:abstractNumId w:val="21"/>
  </w:num>
  <w:num w:numId="17">
    <w:abstractNumId w:val="1"/>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27"/>
  </w:num>
  <w:num w:numId="24">
    <w:abstractNumId w:val="6"/>
  </w:num>
  <w:num w:numId="25">
    <w:abstractNumId w:val="8"/>
  </w:num>
  <w:num w:numId="26">
    <w:abstractNumId w:val="25"/>
  </w:num>
  <w:num w:numId="27">
    <w:abstractNumId w:val="2"/>
  </w:num>
  <w:num w:numId="28">
    <w:abstractNumId w:val="30"/>
  </w:num>
  <w:num w:numId="29">
    <w:abstractNumId w:val="5"/>
  </w:num>
  <w:num w:numId="30">
    <w:abstractNumId w:val="20"/>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9E76AC"/>
    <w:rsid w:val="00001499"/>
    <w:rsid w:val="00031DF6"/>
    <w:rsid w:val="000A2D1B"/>
    <w:rsid w:val="000A3CA0"/>
    <w:rsid w:val="000B369F"/>
    <w:rsid w:val="000D31C0"/>
    <w:rsid w:val="000F2342"/>
    <w:rsid w:val="00117CB7"/>
    <w:rsid w:val="0012390B"/>
    <w:rsid w:val="001333AE"/>
    <w:rsid w:val="00146155"/>
    <w:rsid w:val="00191A7E"/>
    <w:rsid w:val="001A6A39"/>
    <w:rsid w:val="001C36E0"/>
    <w:rsid w:val="00273264"/>
    <w:rsid w:val="00293852"/>
    <w:rsid w:val="002A3BE2"/>
    <w:rsid w:val="002C72FC"/>
    <w:rsid w:val="00316BD1"/>
    <w:rsid w:val="00330393"/>
    <w:rsid w:val="00332437"/>
    <w:rsid w:val="003535B5"/>
    <w:rsid w:val="00364CE6"/>
    <w:rsid w:val="003705A8"/>
    <w:rsid w:val="003737EC"/>
    <w:rsid w:val="003A33B1"/>
    <w:rsid w:val="003A446F"/>
    <w:rsid w:val="003B20AB"/>
    <w:rsid w:val="003E4F0E"/>
    <w:rsid w:val="004067FE"/>
    <w:rsid w:val="00415FA2"/>
    <w:rsid w:val="004214FB"/>
    <w:rsid w:val="004518E3"/>
    <w:rsid w:val="00455ECA"/>
    <w:rsid w:val="00473BFE"/>
    <w:rsid w:val="004F00FD"/>
    <w:rsid w:val="00507C6E"/>
    <w:rsid w:val="0052246C"/>
    <w:rsid w:val="00543650"/>
    <w:rsid w:val="00571BE0"/>
    <w:rsid w:val="005A5011"/>
    <w:rsid w:val="005E16DD"/>
    <w:rsid w:val="005F5236"/>
    <w:rsid w:val="005F7B5F"/>
    <w:rsid w:val="00605C5A"/>
    <w:rsid w:val="0061269E"/>
    <w:rsid w:val="006271EA"/>
    <w:rsid w:val="006344C9"/>
    <w:rsid w:val="00635304"/>
    <w:rsid w:val="00644580"/>
    <w:rsid w:val="006628CE"/>
    <w:rsid w:val="00663D1A"/>
    <w:rsid w:val="006833F4"/>
    <w:rsid w:val="00686704"/>
    <w:rsid w:val="006952B7"/>
    <w:rsid w:val="006A174B"/>
    <w:rsid w:val="006A1FD1"/>
    <w:rsid w:val="006B7A6D"/>
    <w:rsid w:val="00713EA2"/>
    <w:rsid w:val="0071562F"/>
    <w:rsid w:val="00791F94"/>
    <w:rsid w:val="00794500"/>
    <w:rsid w:val="007A724B"/>
    <w:rsid w:val="007B0F5A"/>
    <w:rsid w:val="007B4E33"/>
    <w:rsid w:val="007E5E8E"/>
    <w:rsid w:val="007E64F1"/>
    <w:rsid w:val="00842F7C"/>
    <w:rsid w:val="008621D7"/>
    <w:rsid w:val="008678B4"/>
    <w:rsid w:val="00872215"/>
    <w:rsid w:val="008732E2"/>
    <w:rsid w:val="00893E03"/>
    <w:rsid w:val="008C1B36"/>
    <w:rsid w:val="008C25D6"/>
    <w:rsid w:val="008D3593"/>
    <w:rsid w:val="008D5520"/>
    <w:rsid w:val="00941BC3"/>
    <w:rsid w:val="00955C18"/>
    <w:rsid w:val="009703CA"/>
    <w:rsid w:val="00973061"/>
    <w:rsid w:val="00995973"/>
    <w:rsid w:val="009C15E8"/>
    <w:rsid w:val="009E76AC"/>
    <w:rsid w:val="00A12A9E"/>
    <w:rsid w:val="00A12C25"/>
    <w:rsid w:val="00A26D68"/>
    <w:rsid w:val="00A374FE"/>
    <w:rsid w:val="00A60E35"/>
    <w:rsid w:val="00A67E77"/>
    <w:rsid w:val="00A82728"/>
    <w:rsid w:val="00A83E41"/>
    <w:rsid w:val="00AB465F"/>
    <w:rsid w:val="00AD0120"/>
    <w:rsid w:val="00AD0903"/>
    <w:rsid w:val="00B30267"/>
    <w:rsid w:val="00B45EFA"/>
    <w:rsid w:val="00B46D8B"/>
    <w:rsid w:val="00B6268E"/>
    <w:rsid w:val="00B6793A"/>
    <w:rsid w:val="00B71B2E"/>
    <w:rsid w:val="00BA26D3"/>
    <w:rsid w:val="00BA3E14"/>
    <w:rsid w:val="00BB4B9B"/>
    <w:rsid w:val="00BB7628"/>
    <w:rsid w:val="00C12AB5"/>
    <w:rsid w:val="00C16836"/>
    <w:rsid w:val="00C67483"/>
    <w:rsid w:val="00C72DEB"/>
    <w:rsid w:val="00C824BC"/>
    <w:rsid w:val="00C93CEB"/>
    <w:rsid w:val="00C97EE3"/>
    <w:rsid w:val="00CB20E2"/>
    <w:rsid w:val="00D0738A"/>
    <w:rsid w:val="00D706A4"/>
    <w:rsid w:val="00D75197"/>
    <w:rsid w:val="00D8090B"/>
    <w:rsid w:val="00D85818"/>
    <w:rsid w:val="00DC1631"/>
    <w:rsid w:val="00DE6537"/>
    <w:rsid w:val="00E05FE0"/>
    <w:rsid w:val="00E4294F"/>
    <w:rsid w:val="00E44350"/>
    <w:rsid w:val="00E47D14"/>
    <w:rsid w:val="00E765DF"/>
    <w:rsid w:val="00EA17B2"/>
    <w:rsid w:val="00ED08ED"/>
    <w:rsid w:val="00EE4019"/>
    <w:rsid w:val="00F130BA"/>
    <w:rsid w:val="00F24804"/>
    <w:rsid w:val="00F30E42"/>
    <w:rsid w:val="00F8706E"/>
    <w:rsid w:val="00F94D0C"/>
    <w:rsid w:val="00FA2920"/>
    <w:rsid w:val="00FD2AC2"/>
    <w:rsid w:val="00FE59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3B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852"/>
    <w:pPr>
      <w:ind w:left="720"/>
      <w:contextualSpacing/>
    </w:pPr>
  </w:style>
  <w:style w:type="table" w:styleId="a4">
    <w:name w:val="Table Grid"/>
    <w:basedOn w:val="a1"/>
    <w:uiPriority w:val="39"/>
    <w:rsid w:val="00D75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64CE6"/>
    <w:pPr>
      <w:spacing w:after="0" w:line="240" w:lineRule="auto"/>
    </w:pPr>
    <w:rPr>
      <w:rFonts w:ascii="Calibri" w:eastAsia="Calibri" w:hAnsi="Calibri" w:cs="Arial"/>
    </w:rPr>
  </w:style>
  <w:style w:type="character" w:customStyle="1" w:styleId="longtext">
    <w:name w:val="long_text"/>
    <w:basedOn w:val="a0"/>
    <w:rsid w:val="00364CE6"/>
  </w:style>
  <w:style w:type="paragraph" w:customStyle="1" w:styleId="Default">
    <w:name w:val="Default"/>
    <w:rsid w:val="00364CE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Char"/>
    <w:uiPriority w:val="99"/>
    <w:semiHidden/>
    <w:unhideWhenUsed/>
    <w:rsid w:val="003737EC"/>
    <w:pPr>
      <w:tabs>
        <w:tab w:val="center" w:pos="4153"/>
        <w:tab w:val="right" w:pos="8306"/>
      </w:tabs>
      <w:spacing w:after="0" w:line="240" w:lineRule="auto"/>
    </w:pPr>
  </w:style>
  <w:style w:type="character" w:customStyle="1" w:styleId="Char">
    <w:name w:val="رأس صفحة Char"/>
    <w:basedOn w:val="a0"/>
    <w:link w:val="a6"/>
    <w:uiPriority w:val="99"/>
    <w:semiHidden/>
    <w:rsid w:val="003737EC"/>
  </w:style>
  <w:style w:type="paragraph" w:styleId="a7">
    <w:name w:val="footer"/>
    <w:basedOn w:val="a"/>
    <w:link w:val="Char0"/>
    <w:uiPriority w:val="99"/>
    <w:unhideWhenUsed/>
    <w:rsid w:val="003737EC"/>
    <w:pPr>
      <w:tabs>
        <w:tab w:val="center" w:pos="4153"/>
        <w:tab w:val="right" w:pos="8306"/>
      </w:tabs>
      <w:spacing w:after="0" w:line="240" w:lineRule="auto"/>
    </w:pPr>
  </w:style>
  <w:style w:type="character" w:customStyle="1" w:styleId="Char0">
    <w:name w:val="تذييل صفحة Char"/>
    <w:basedOn w:val="a0"/>
    <w:link w:val="a7"/>
    <w:uiPriority w:val="99"/>
    <w:rsid w:val="003737EC"/>
  </w:style>
  <w:style w:type="paragraph" w:styleId="a8">
    <w:name w:val="Normal (Web)"/>
    <w:basedOn w:val="a"/>
    <w:uiPriority w:val="99"/>
    <w:unhideWhenUsed/>
    <w:rsid w:val="004067F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09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50623-5C4D-4412-A454-49845717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6928</Words>
  <Characters>39492</Characters>
  <Application>Microsoft Office Word</Application>
  <DocSecurity>0</DocSecurity>
  <Lines>329</Lines>
  <Paragraphs>92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46328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2O14</cp:lastModifiedBy>
  <cp:revision>2</cp:revision>
  <cp:lastPrinted>2018-12-04T09:32:00Z</cp:lastPrinted>
  <dcterms:created xsi:type="dcterms:W3CDTF">2019-07-15T18:03:00Z</dcterms:created>
  <dcterms:modified xsi:type="dcterms:W3CDTF">2019-07-15T18:03:00Z</dcterms:modified>
</cp:coreProperties>
</file>