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5E" w:rsidRDefault="00C80A5E" w:rsidP="00675B3B">
      <w:pPr>
        <w:bidi w:val="0"/>
        <w:contextualSpacing/>
        <w:jc w:val="center"/>
        <w:rPr>
          <w:rFonts w:ascii="Calibri" w:hAnsi="Calibri"/>
          <w:b/>
          <w:bCs/>
          <w:i/>
          <w:iCs/>
          <w:sz w:val="56"/>
          <w:szCs w:val="56"/>
        </w:rPr>
      </w:pPr>
      <w:proofErr w:type="spellStart"/>
      <w:r w:rsidRPr="00F71BED">
        <w:rPr>
          <w:rFonts w:ascii="Calibri" w:hAnsi="Calibri"/>
          <w:b/>
          <w:bCs/>
          <w:i/>
          <w:iCs/>
          <w:sz w:val="56"/>
          <w:szCs w:val="56"/>
        </w:rPr>
        <w:t>Bronchiectasis</w:t>
      </w:r>
      <w:proofErr w:type="spellEnd"/>
    </w:p>
    <w:p w:rsidR="00E718F8" w:rsidRPr="00E718F8" w:rsidRDefault="00E718F8" w:rsidP="00E718F8">
      <w:pPr>
        <w:bidi w:val="0"/>
        <w:contextualSpacing/>
        <w:rPr>
          <w:rFonts w:ascii="Calibri" w:hAnsi="Calibri"/>
          <w:i/>
          <w:iCs/>
          <w:sz w:val="28"/>
          <w:szCs w:val="28"/>
        </w:rPr>
      </w:pPr>
      <w:proofErr w:type="gramStart"/>
      <w:r>
        <w:rPr>
          <w:rFonts w:ascii="Calibri" w:hAnsi="Calibri" w:cs="Calibri"/>
          <w:b/>
          <w:bCs/>
          <w:i/>
          <w:iCs/>
          <w:spacing w:val="2"/>
          <w:sz w:val="28"/>
          <w:szCs w:val="28"/>
        </w:rPr>
        <w:t xml:space="preserve">Objective </w:t>
      </w:r>
      <w:r>
        <w:rPr>
          <w:rFonts w:ascii="Calibri" w:hAnsi="Calibri" w:cs="Calibri"/>
          <w:i/>
          <w:iCs/>
          <w:spacing w:val="2"/>
          <w:sz w:val="28"/>
          <w:szCs w:val="28"/>
        </w:rPr>
        <w:t>:</w:t>
      </w:r>
      <w:proofErr w:type="gramEnd"/>
      <w:r>
        <w:rPr>
          <w:rFonts w:ascii="Calibri" w:hAnsi="Calibri" w:cs="Calibri"/>
          <w:i/>
          <w:iCs/>
          <w:spacing w:val="2"/>
          <w:sz w:val="28"/>
          <w:szCs w:val="28"/>
        </w:rPr>
        <w:t xml:space="preserve"> To show the definition, etiology and management of</w:t>
      </w:r>
      <w:r>
        <w:rPr>
          <w:rFonts w:cstheme="minorHAnsi"/>
          <w:b/>
          <w:bCs/>
          <w:i/>
          <w:iCs/>
          <w:color w:val="C00000"/>
        </w:rPr>
        <w:t xml:space="preserve"> </w:t>
      </w:r>
      <w:proofErr w:type="spellStart"/>
      <w:r w:rsidRPr="00E718F8">
        <w:rPr>
          <w:rFonts w:ascii="Calibri" w:hAnsi="Calibri"/>
          <w:i/>
          <w:iCs/>
          <w:sz w:val="28"/>
          <w:szCs w:val="28"/>
        </w:rPr>
        <w:t>Bronchiectasis</w:t>
      </w:r>
      <w:proofErr w:type="spellEnd"/>
    </w:p>
    <w:p w:rsidR="00675B3B" w:rsidRPr="00675B3B" w:rsidRDefault="00675B3B" w:rsidP="00E718F8">
      <w:pPr>
        <w:bidi w:val="0"/>
        <w:spacing w:before="100" w:beforeAutospacing="1" w:after="100" w:afterAutospacing="1"/>
        <w:rPr>
          <w:rFonts w:ascii="Calibri" w:hAnsi="Calibri"/>
          <w:b/>
          <w:bCs/>
          <w:i/>
          <w:iCs/>
          <w:color w:val="002060"/>
          <w:sz w:val="32"/>
          <w:szCs w:val="32"/>
        </w:rPr>
      </w:pPr>
      <w:r w:rsidRPr="00675B3B">
        <w:rPr>
          <w:rFonts w:ascii="Calibri" w:hAnsi="Calibri"/>
          <w:b/>
          <w:bCs/>
          <w:i/>
          <w:iCs/>
          <w:color w:val="002060"/>
          <w:sz w:val="32"/>
          <w:szCs w:val="32"/>
        </w:rPr>
        <w:t>Definition</w:t>
      </w:r>
    </w:p>
    <w:p w:rsidR="00C80A5E" w:rsidRPr="00675B3B" w:rsidRDefault="00CA1D2E" w:rsidP="00675B3B">
      <w:pPr>
        <w:bidi w:val="0"/>
        <w:spacing w:after="240"/>
        <w:contextualSpacing/>
        <w:jc w:val="both"/>
        <w:rPr>
          <w:rFonts w:ascii="Calibri" w:hAnsi="Calibri"/>
          <w:i/>
          <w:iCs/>
        </w:rPr>
      </w:pPr>
      <w:r w:rsidRPr="00675B3B">
        <w:rPr>
          <w:rFonts w:ascii="Calibri" w:hAnsi="Calibri"/>
          <w:i/>
          <w:iCs/>
        </w:rPr>
        <w:t xml:space="preserve">It’s a permanent dilatation of bronchi beyond the </w:t>
      </w:r>
      <w:proofErr w:type="spellStart"/>
      <w:r w:rsidRPr="00675B3B">
        <w:rPr>
          <w:rFonts w:ascii="Calibri" w:hAnsi="Calibri"/>
          <w:i/>
          <w:iCs/>
        </w:rPr>
        <w:t>subsegmental</w:t>
      </w:r>
      <w:proofErr w:type="spellEnd"/>
      <w:r w:rsidRPr="00675B3B">
        <w:rPr>
          <w:rFonts w:ascii="Calibri" w:hAnsi="Calibri"/>
          <w:i/>
          <w:iCs/>
        </w:rPr>
        <w:t xml:space="preserve"> </w:t>
      </w:r>
      <w:proofErr w:type="gramStart"/>
      <w:r w:rsidR="00794FE0" w:rsidRPr="00675B3B">
        <w:rPr>
          <w:rFonts w:ascii="Calibri" w:hAnsi="Calibri"/>
          <w:i/>
          <w:iCs/>
        </w:rPr>
        <w:t>level(</w:t>
      </w:r>
      <w:proofErr w:type="gramEnd"/>
      <w:r w:rsidR="00794FE0" w:rsidRPr="00675B3B">
        <w:rPr>
          <w:rFonts w:ascii="Calibri" w:hAnsi="Calibri"/>
          <w:i/>
          <w:iCs/>
        </w:rPr>
        <w:t>typically affecting the medium-sized airways)</w:t>
      </w:r>
      <w:r w:rsidRPr="00675B3B">
        <w:rPr>
          <w:rFonts w:ascii="Calibri" w:hAnsi="Calibri"/>
          <w:i/>
          <w:iCs/>
        </w:rPr>
        <w:t>due to destruction of elastic tissue and smooth muscles of bronchial wall .</w:t>
      </w:r>
    </w:p>
    <w:p w:rsidR="00675B3B" w:rsidRDefault="00675B3B" w:rsidP="00CA1D2E">
      <w:pPr>
        <w:bidi w:val="0"/>
        <w:spacing w:after="240"/>
        <w:contextualSpacing/>
        <w:jc w:val="both"/>
        <w:rPr>
          <w:rFonts w:ascii="Calibri" w:hAnsi="Calibri"/>
          <w:b/>
          <w:bCs/>
          <w:i/>
          <w:iCs/>
          <w:color w:val="002060"/>
          <w:sz w:val="32"/>
          <w:szCs w:val="32"/>
        </w:rPr>
      </w:pPr>
    </w:p>
    <w:p w:rsidR="00CA1D2E" w:rsidRPr="00CA1D2E" w:rsidRDefault="00675B3B" w:rsidP="00675B3B">
      <w:pPr>
        <w:bidi w:val="0"/>
        <w:spacing w:after="240"/>
        <w:contextualSpacing/>
        <w:jc w:val="both"/>
        <w:rPr>
          <w:rFonts w:ascii="Calibri" w:hAnsi="Calibri"/>
          <w:b/>
          <w:bCs/>
          <w:i/>
          <w:iCs/>
          <w:color w:val="002060"/>
          <w:sz w:val="32"/>
          <w:szCs w:val="32"/>
        </w:rPr>
      </w:pPr>
      <w:r>
        <w:rPr>
          <w:rFonts w:ascii="Calibri" w:hAnsi="Calibri"/>
          <w:b/>
          <w:bCs/>
          <w:i/>
          <w:iCs/>
          <w:color w:val="002060"/>
          <w:sz w:val="32"/>
          <w:szCs w:val="32"/>
        </w:rPr>
        <w:t>Etiology</w:t>
      </w:r>
    </w:p>
    <w:p w:rsidR="00027F9E" w:rsidRPr="00CF6EA5" w:rsidRDefault="00C80A5E" w:rsidP="00CF6EA5">
      <w:pPr>
        <w:bidi w:val="0"/>
        <w:spacing w:before="240"/>
        <w:contextualSpacing/>
        <w:jc w:val="both"/>
        <w:rPr>
          <w:rFonts w:ascii="Calibri" w:hAnsi="Calibri"/>
          <w:b/>
          <w:bCs/>
          <w:i/>
          <w:iCs/>
          <w:color w:val="C00000"/>
          <w:sz w:val="28"/>
          <w:szCs w:val="28"/>
        </w:rPr>
      </w:pPr>
      <w:r w:rsidRPr="00CF6EA5">
        <w:rPr>
          <w:rFonts w:ascii="Calibri" w:hAnsi="Calibri"/>
          <w:b/>
          <w:bCs/>
          <w:i/>
          <w:iCs/>
          <w:color w:val="C00000"/>
          <w:sz w:val="28"/>
          <w:szCs w:val="28"/>
        </w:rPr>
        <w:t>Acquired causes</w:t>
      </w:r>
      <w:r w:rsidR="00027F9E" w:rsidRPr="00CF6EA5">
        <w:rPr>
          <w:rFonts w:ascii="Calibri" w:hAnsi="Calibri"/>
          <w:b/>
          <w:bCs/>
          <w:i/>
          <w:iCs/>
          <w:color w:val="C00000"/>
          <w:sz w:val="28"/>
          <w:szCs w:val="28"/>
        </w:rPr>
        <w:t>:</w:t>
      </w:r>
    </w:p>
    <w:p w:rsidR="00C80A5E" w:rsidRPr="00F71BED" w:rsidRDefault="00CF6EA5" w:rsidP="00CA1D2E">
      <w:pPr>
        <w:pStyle w:val="ListParagraph"/>
        <w:numPr>
          <w:ilvl w:val="0"/>
          <w:numId w:val="3"/>
        </w:numPr>
        <w:bidi w:val="0"/>
        <w:jc w:val="both"/>
        <w:rPr>
          <w:rFonts w:ascii="Calibri" w:hAnsi="Calibri"/>
          <w:b/>
          <w:bCs/>
          <w:i/>
          <w:iCs/>
        </w:rPr>
      </w:pPr>
      <w:r w:rsidRPr="00F71BED">
        <w:rPr>
          <w:rFonts w:ascii="Calibri" w:hAnsi="Calibri"/>
          <w:b/>
          <w:bCs/>
          <w:i/>
          <w:iCs/>
        </w:rPr>
        <w:t>Airway</w:t>
      </w:r>
      <w:r w:rsidR="00027F9E" w:rsidRPr="00F71BED">
        <w:rPr>
          <w:rFonts w:ascii="Calibri" w:hAnsi="Calibri"/>
          <w:b/>
          <w:bCs/>
          <w:i/>
          <w:iCs/>
        </w:rPr>
        <w:t xml:space="preserve"> infection</w:t>
      </w:r>
      <w:r w:rsidR="00027F9E" w:rsidRPr="00F71BED">
        <w:rPr>
          <w:rFonts w:ascii="Calibri" w:hAnsi="Calibri"/>
          <w:i/>
          <w:iCs/>
        </w:rPr>
        <w:t xml:space="preserve"> </w:t>
      </w:r>
      <w:r w:rsidR="00CA1D2E">
        <w:rPr>
          <w:rFonts w:ascii="Calibri" w:hAnsi="Calibri"/>
          <w:i/>
          <w:iCs/>
        </w:rPr>
        <w:t>including</w:t>
      </w:r>
      <w:r w:rsidR="00027F9E" w:rsidRPr="00F71BED">
        <w:rPr>
          <w:rFonts w:ascii="Calibri" w:hAnsi="Calibri"/>
          <w:i/>
          <w:iCs/>
        </w:rPr>
        <w:t xml:space="preserve"> measles, whooping cough, adenovirus infection, influenza virus, and tuberculosis, mycobacterium </w:t>
      </w:r>
      <w:proofErr w:type="spellStart"/>
      <w:r w:rsidR="00027F9E" w:rsidRPr="00F71BED">
        <w:rPr>
          <w:rFonts w:ascii="Calibri" w:hAnsi="Calibri"/>
          <w:i/>
          <w:iCs/>
        </w:rPr>
        <w:t>avium</w:t>
      </w:r>
      <w:proofErr w:type="spellEnd"/>
      <w:r w:rsidR="00027F9E" w:rsidRPr="00F71BED">
        <w:rPr>
          <w:rFonts w:ascii="Calibri" w:hAnsi="Calibri"/>
          <w:i/>
          <w:iCs/>
        </w:rPr>
        <w:t xml:space="preserve"> complex</w:t>
      </w:r>
      <w:r>
        <w:rPr>
          <w:rFonts w:ascii="Calibri" w:hAnsi="Calibri"/>
          <w:i/>
          <w:iCs/>
        </w:rPr>
        <w:t>.</w:t>
      </w:r>
    </w:p>
    <w:p w:rsidR="00027F9E" w:rsidRPr="00F71BED" w:rsidRDefault="00027F9E" w:rsidP="00CA1D2E">
      <w:pPr>
        <w:pStyle w:val="ListParagraph"/>
        <w:numPr>
          <w:ilvl w:val="0"/>
          <w:numId w:val="3"/>
        </w:numPr>
        <w:bidi w:val="0"/>
        <w:jc w:val="both"/>
        <w:rPr>
          <w:rFonts w:ascii="Calibri" w:hAnsi="Calibri"/>
          <w:b/>
          <w:bCs/>
          <w:i/>
          <w:iCs/>
        </w:rPr>
      </w:pPr>
      <w:r w:rsidRPr="00F71BED">
        <w:rPr>
          <w:rFonts w:ascii="Calibri" w:hAnsi="Calibri"/>
          <w:b/>
          <w:bCs/>
          <w:i/>
          <w:iCs/>
        </w:rPr>
        <w:t xml:space="preserve">Bronchial obstruction </w:t>
      </w:r>
      <w:r w:rsidRPr="00F71BED">
        <w:rPr>
          <w:rFonts w:ascii="Calibri" w:hAnsi="Calibri"/>
          <w:i/>
          <w:iCs/>
        </w:rPr>
        <w:t xml:space="preserve">from mucous plugging, foreign body, neoplasm, or enlarged </w:t>
      </w:r>
      <w:proofErr w:type="spellStart"/>
      <w:r w:rsidRPr="00F71BED">
        <w:rPr>
          <w:rFonts w:ascii="Calibri" w:hAnsi="Calibri"/>
          <w:i/>
          <w:iCs/>
        </w:rPr>
        <w:t>peribronchial</w:t>
      </w:r>
      <w:proofErr w:type="spellEnd"/>
      <w:r w:rsidRPr="00F71BED">
        <w:rPr>
          <w:rFonts w:ascii="Calibri" w:hAnsi="Calibri"/>
          <w:i/>
          <w:iCs/>
        </w:rPr>
        <w:t xml:space="preserve"> lymph </w:t>
      </w:r>
      <w:proofErr w:type="gramStart"/>
      <w:r w:rsidRPr="00F71BED">
        <w:rPr>
          <w:rFonts w:ascii="Calibri" w:hAnsi="Calibri"/>
          <w:i/>
          <w:iCs/>
        </w:rPr>
        <w:t xml:space="preserve">nodes </w:t>
      </w:r>
      <w:r w:rsidR="00CA1D2E">
        <w:rPr>
          <w:rFonts w:ascii="Calibri" w:hAnsi="Calibri"/>
          <w:i/>
          <w:iCs/>
        </w:rPr>
        <w:t>.</w:t>
      </w:r>
      <w:proofErr w:type="gramEnd"/>
    </w:p>
    <w:p w:rsidR="008D554D" w:rsidRPr="00F71BED" w:rsidRDefault="00CF6EA5" w:rsidP="008D554D">
      <w:pPr>
        <w:pStyle w:val="ListParagraph"/>
        <w:numPr>
          <w:ilvl w:val="0"/>
          <w:numId w:val="3"/>
        </w:numPr>
        <w:bidi w:val="0"/>
        <w:jc w:val="both"/>
        <w:rPr>
          <w:rFonts w:ascii="Calibri" w:hAnsi="Calibri"/>
          <w:i/>
          <w:iCs/>
        </w:rPr>
      </w:pPr>
      <w:r w:rsidRPr="00F71BED">
        <w:rPr>
          <w:rFonts w:ascii="Calibri" w:hAnsi="Calibri"/>
          <w:b/>
          <w:bCs/>
          <w:i/>
          <w:iCs/>
        </w:rPr>
        <w:t>Aspiration,</w:t>
      </w:r>
      <w:r w:rsidR="008D554D" w:rsidRPr="00F71BED">
        <w:rPr>
          <w:rFonts w:ascii="Calibri" w:hAnsi="Calibri"/>
          <w:b/>
          <w:bCs/>
          <w:i/>
          <w:iCs/>
        </w:rPr>
        <w:t xml:space="preserve"> Heroin ingestion and inhalation injury of noxious gases such as ammonia or chemicals</w:t>
      </w:r>
      <w:r w:rsidR="008D554D" w:rsidRPr="00F71BED">
        <w:rPr>
          <w:rFonts w:ascii="Calibri" w:hAnsi="Calibri"/>
          <w:i/>
          <w:iCs/>
        </w:rPr>
        <w:t xml:space="preserve"> all can injure the airway, with resultant residual bronchiectasis. </w:t>
      </w:r>
    </w:p>
    <w:p w:rsidR="00027F9E" w:rsidRPr="00F71BED" w:rsidRDefault="008D554D" w:rsidP="008D554D">
      <w:pPr>
        <w:pStyle w:val="ListParagraph"/>
        <w:numPr>
          <w:ilvl w:val="0"/>
          <w:numId w:val="3"/>
        </w:numPr>
        <w:bidi w:val="0"/>
        <w:jc w:val="both"/>
        <w:rPr>
          <w:rFonts w:ascii="Calibri" w:hAnsi="Calibri"/>
          <w:b/>
          <w:bCs/>
          <w:i/>
          <w:iCs/>
        </w:rPr>
      </w:pPr>
      <w:proofErr w:type="spellStart"/>
      <w:r w:rsidRPr="00F71BED">
        <w:rPr>
          <w:rFonts w:ascii="Calibri" w:hAnsi="Calibri"/>
          <w:b/>
          <w:bCs/>
          <w:i/>
          <w:iCs/>
        </w:rPr>
        <w:t>Sjogrin</w:t>
      </w:r>
      <w:proofErr w:type="spellEnd"/>
      <w:r w:rsidRPr="00F71BED">
        <w:rPr>
          <w:rFonts w:ascii="Calibri" w:hAnsi="Calibri"/>
          <w:b/>
          <w:bCs/>
          <w:i/>
          <w:iCs/>
        </w:rPr>
        <w:t xml:space="preserve">  syndrome</w:t>
      </w:r>
    </w:p>
    <w:p w:rsidR="008D554D" w:rsidRPr="00F71BED" w:rsidRDefault="008D554D" w:rsidP="008D554D">
      <w:pPr>
        <w:pStyle w:val="ListParagraph"/>
        <w:numPr>
          <w:ilvl w:val="0"/>
          <w:numId w:val="3"/>
        </w:numPr>
        <w:bidi w:val="0"/>
        <w:jc w:val="both"/>
        <w:rPr>
          <w:rFonts w:ascii="Calibri" w:hAnsi="Calibri"/>
          <w:b/>
          <w:bCs/>
          <w:i/>
          <w:iCs/>
        </w:rPr>
      </w:pPr>
      <w:r w:rsidRPr="00F71BED">
        <w:rPr>
          <w:rFonts w:ascii="Calibri" w:hAnsi="Calibri"/>
          <w:b/>
          <w:bCs/>
          <w:i/>
          <w:iCs/>
        </w:rPr>
        <w:t xml:space="preserve">Allergic </w:t>
      </w:r>
      <w:proofErr w:type="spellStart"/>
      <w:r w:rsidRPr="00F71BED">
        <w:rPr>
          <w:rFonts w:ascii="Calibri" w:hAnsi="Calibri"/>
          <w:b/>
          <w:bCs/>
          <w:i/>
          <w:iCs/>
        </w:rPr>
        <w:t>bronchopulmonary</w:t>
      </w:r>
      <w:proofErr w:type="spellEnd"/>
      <w:r w:rsidRPr="00F71BED">
        <w:rPr>
          <w:rFonts w:ascii="Calibri" w:hAnsi="Calibri"/>
          <w:b/>
          <w:bCs/>
          <w:i/>
          <w:iCs/>
        </w:rPr>
        <w:t xml:space="preserve"> </w:t>
      </w:r>
      <w:proofErr w:type="spellStart"/>
      <w:r w:rsidRPr="00F71BED">
        <w:rPr>
          <w:rFonts w:ascii="Calibri" w:hAnsi="Calibri"/>
          <w:b/>
          <w:bCs/>
          <w:i/>
          <w:iCs/>
        </w:rPr>
        <w:t>aspergillosis</w:t>
      </w:r>
      <w:proofErr w:type="spellEnd"/>
    </w:p>
    <w:p w:rsidR="00CF6EA5" w:rsidRDefault="008D554D" w:rsidP="0000164A">
      <w:pPr>
        <w:pStyle w:val="ListParagraph"/>
        <w:numPr>
          <w:ilvl w:val="0"/>
          <w:numId w:val="3"/>
        </w:numPr>
        <w:bidi w:val="0"/>
        <w:jc w:val="both"/>
        <w:rPr>
          <w:rFonts w:ascii="Calibri" w:hAnsi="Calibri"/>
          <w:b/>
          <w:bCs/>
          <w:i/>
          <w:iCs/>
        </w:rPr>
      </w:pPr>
      <w:r w:rsidRPr="00F71BED">
        <w:rPr>
          <w:rFonts w:ascii="Calibri" w:hAnsi="Calibri"/>
          <w:b/>
          <w:bCs/>
          <w:i/>
          <w:iCs/>
        </w:rPr>
        <w:t xml:space="preserve">Recurrent pulmonary infection </w:t>
      </w:r>
      <w:r w:rsidR="00545D4C" w:rsidRPr="00F71BED">
        <w:rPr>
          <w:rFonts w:ascii="Calibri" w:hAnsi="Calibri"/>
          <w:b/>
          <w:bCs/>
          <w:i/>
          <w:iCs/>
        </w:rPr>
        <w:t xml:space="preserve">due to </w:t>
      </w:r>
      <w:r w:rsidR="0000164A">
        <w:rPr>
          <w:rFonts w:ascii="Calibri" w:hAnsi="Calibri"/>
          <w:b/>
          <w:bCs/>
          <w:i/>
          <w:iCs/>
        </w:rPr>
        <w:t>HIV</w:t>
      </w:r>
      <w:r w:rsidR="00545D4C" w:rsidRPr="00F71BED">
        <w:rPr>
          <w:rFonts w:ascii="Calibri" w:hAnsi="Calibri"/>
          <w:b/>
          <w:bCs/>
          <w:i/>
          <w:iCs/>
        </w:rPr>
        <w:t xml:space="preserve"> infection</w:t>
      </w:r>
      <w:r w:rsidR="00CF6EA5">
        <w:rPr>
          <w:rFonts w:ascii="Calibri" w:hAnsi="Calibri"/>
          <w:b/>
          <w:bCs/>
          <w:i/>
          <w:iCs/>
        </w:rPr>
        <w:t>.</w:t>
      </w:r>
    </w:p>
    <w:p w:rsidR="0015668D" w:rsidRPr="00CF6EA5" w:rsidRDefault="00545D4C" w:rsidP="00CF6EA5">
      <w:pPr>
        <w:bidi w:val="0"/>
        <w:jc w:val="both"/>
        <w:rPr>
          <w:rFonts w:ascii="Calibri" w:hAnsi="Calibri"/>
          <w:b/>
          <w:bCs/>
          <w:i/>
          <w:iCs/>
          <w:color w:val="C00000"/>
        </w:rPr>
      </w:pPr>
      <w:r w:rsidRPr="00CF6EA5">
        <w:rPr>
          <w:rFonts w:ascii="Calibri" w:hAnsi="Calibri"/>
          <w:b/>
          <w:bCs/>
          <w:i/>
          <w:iCs/>
          <w:color w:val="C00000"/>
          <w:sz w:val="28"/>
          <w:szCs w:val="28"/>
        </w:rPr>
        <w:t>Congenital ca</w:t>
      </w:r>
      <w:r w:rsidR="0015668D" w:rsidRPr="00CF6EA5">
        <w:rPr>
          <w:rFonts w:ascii="Calibri" w:hAnsi="Calibri"/>
          <w:b/>
          <w:bCs/>
          <w:i/>
          <w:iCs/>
          <w:color w:val="C00000"/>
          <w:sz w:val="28"/>
          <w:szCs w:val="28"/>
        </w:rPr>
        <w:t>uses</w:t>
      </w:r>
      <w:r w:rsidR="00CF6EA5">
        <w:rPr>
          <w:rFonts w:ascii="Calibri" w:hAnsi="Calibri"/>
          <w:b/>
          <w:bCs/>
          <w:i/>
          <w:iCs/>
          <w:color w:val="C00000"/>
          <w:sz w:val="28"/>
          <w:szCs w:val="28"/>
        </w:rPr>
        <w:t>:</w:t>
      </w:r>
    </w:p>
    <w:p w:rsidR="00ED468B" w:rsidRPr="00675B3B" w:rsidRDefault="0015668D" w:rsidP="00675B3B">
      <w:pPr>
        <w:pStyle w:val="ListParagraph"/>
        <w:numPr>
          <w:ilvl w:val="0"/>
          <w:numId w:val="3"/>
        </w:numPr>
        <w:bidi w:val="0"/>
        <w:jc w:val="both"/>
        <w:rPr>
          <w:rFonts w:ascii="Calibri" w:hAnsi="Calibri"/>
          <w:b/>
          <w:bCs/>
          <w:i/>
          <w:iCs/>
        </w:rPr>
      </w:pPr>
      <w:r w:rsidRPr="00F71BED">
        <w:rPr>
          <w:rFonts w:ascii="Calibri" w:hAnsi="Calibri"/>
          <w:b/>
          <w:bCs/>
          <w:i/>
          <w:iCs/>
        </w:rPr>
        <w:t>Congenital cystic bronchiectasis</w:t>
      </w:r>
      <w:r w:rsidR="00ED468B" w:rsidRPr="00675B3B">
        <w:rPr>
          <w:rFonts w:ascii="Calibri" w:hAnsi="Calibri"/>
          <w:i/>
          <w:iCs/>
        </w:rPr>
        <w:t xml:space="preserve"> </w:t>
      </w:r>
    </w:p>
    <w:p w:rsidR="004379B8" w:rsidRPr="00AF7D2E" w:rsidRDefault="008244E6" w:rsidP="00CA1D2E">
      <w:pPr>
        <w:pStyle w:val="ListParagraph"/>
        <w:numPr>
          <w:ilvl w:val="0"/>
          <w:numId w:val="3"/>
        </w:numPr>
        <w:bidi w:val="0"/>
        <w:jc w:val="both"/>
        <w:rPr>
          <w:rFonts w:ascii="Calibri" w:hAnsi="Calibri"/>
          <w:i/>
          <w:iCs/>
        </w:rPr>
      </w:pPr>
      <w:r w:rsidRPr="00AF7D2E">
        <w:rPr>
          <w:rFonts w:ascii="Calibri" w:hAnsi="Calibri"/>
          <w:b/>
          <w:bCs/>
          <w:i/>
          <w:iCs/>
        </w:rPr>
        <w:t xml:space="preserve">Primary </w:t>
      </w:r>
      <w:proofErr w:type="spellStart"/>
      <w:r w:rsidRPr="00AF7D2E">
        <w:rPr>
          <w:rFonts w:ascii="Calibri" w:hAnsi="Calibri"/>
          <w:b/>
          <w:bCs/>
          <w:i/>
          <w:iCs/>
        </w:rPr>
        <w:t>ciliary</w:t>
      </w:r>
      <w:proofErr w:type="spellEnd"/>
      <w:r w:rsidRPr="00AF7D2E">
        <w:rPr>
          <w:rFonts w:ascii="Calibri" w:hAnsi="Calibri"/>
          <w:b/>
          <w:bCs/>
          <w:i/>
          <w:iCs/>
        </w:rPr>
        <w:t xml:space="preserve"> </w:t>
      </w:r>
      <w:proofErr w:type="spellStart"/>
      <w:r w:rsidRPr="00AF7D2E">
        <w:rPr>
          <w:rFonts w:ascii="Calibri" w:hAnsi="Calibri"/>
          <w:b/>
          <w:bCs/>
          <w:i/>
          <w:iCs/>
        </w:rPr>
        <w:t>dysmotility</w:t>
      </w:r>
      <w:proofErr w:type="spellEnd"/>
      <w:r w:rsidRPr="00AF7D2E">
        <w:rPr>
          <w:rFonts w:ascii="Calibri" w:hAnsi="Calibri"/>
          <w:b/>
          <w:bCs/>
          <w:i/>
          <w:iCs/>
        </w:rPr>
        <w:t xml:space="preserve"> with impaired </w:t>
      </w:r>
      <w:proofErr w:type="spellStart"/>
      <w:r w:rsidRPr="00AF7D2E">
        <w:rPr>
          <w:rFonts w:ascii="Calibri" w:hAnsi="Calibri"/>
          <w:b/>
          <w:bCs/>
          <w:i/>
          <w:iCs/>
        </w:rPr>
        <w:t>mucociliary</w:t>
      </w:r>
      <w:proofErr w:type="spellEnd"/>
      <w:r w:rsidRPr="00AF7D2E">
        <w:rPr>
          <w:rFonts w:ascii="Calibri" w:hAnsi="Calibri"/>
          <w:b/>
          <w:bCs/>
          <w:i/>
          <w:iCs/>
        </w:rPr>
        <w:t xml:space="preserve"> </w:t>
      </w:r>
      <w:r w:rsidR="00CF6EA5" w:rsidRPr="00AF7D2E">
        <w:rPr>
          <w:rFonts w:ascii="Calibri" w:hAnsi="Calibri"/>
          <w:b/>
          <w:bCs/>
          <w:i/>
          <w:iCs/>
        </w:rPr>
        <w:t>transport</w:t>
      </w:r>
      <w:r w:rsidR="00CF6EA5" w:rsidRPr="00AF7D2E">
        <w:rPr>
          <w:rFonts w:ascii="Calibri" w:hAnsi="Calibri"/>
          <w:i/>
          <w:iCs/>
        </w:rPr>
        <w:t xml:space="preserve"> can</w:t>
      </w:r>
      <w:r w:rsidRPr="00AF7D2E">
        <w:rPr>
          <w:rFonts w:ascii="Calibri" w:hAnsi="Calibri"/>
          <w:i/>
          <w:iCs/>
        </w:rPr>
        <w:t xml:space="preserve"> produce bronchiectasis as an isolated abnormality or as part of </w:t>
      </w:r>
      <w:proofErr w:type="spellStart"/>
      <w:r w:rsidRPr="00AF7D2E">
        <w:rPr>
          <w:rFonts w:ascii="Calibri" w:hAnsi="Calibri"/>
          <w:b/>
          <w:bCs/>
          <w:i/>
          <w:iCs/>
        </w:rPr>
        <w:t>Kartagener's</w:t>
      </w:r>
      <w:proofErr w:type="spellEnd"/>
      <w:r w:rsidRPr="00AF7D2E">
        <w:rPr>
          <w:rFonts w:ascii="Calibri" w:hAnsi="Calibri"/>
          <w:b/>
          <w:bCs/>
          <w:i/>
          <w:iCs/>
        </w:rPr>
        <w:t xml:space="preserve"> syndrome</w:t>
      </w:r>
      <w:r w:rsidRPr="00AF7D2E">
        <w:rPr>
          <w:rFonts w:ascii="Calibri" w:hAnsi="Calibri"/>
          <w:i/>
          <w:iCs/>
        </w:rPr>
        <w:t xml:space="preserve"> (</w:t>
      </w:r>
      <w:proofErr w:type="spellStart"/>
      <w:r w:rsidRPr="00AF7D2E">
        <w:rPr>
          <w:rFonts w:ascii="Calibri" w:hAnsi="Calibri"/>
          <w:i/>
          <w:iCs/>
        </w:rPr>
        <w:t>bronchiectasis</w:t>
      </w:r>
      <w:proofErr w:type="spellEnd"/>
      <w:r w:rsidRPr="00AF7D2E">
        <w:rPr>
          <w:rFonts w:ascii="Calibri" w:hAnsi="Calibri"/>
          <w:i/>
          <w:iCs/>
        </w:rPr>
        <w:t xml:space="preserve">, </w:t>
      </w:r>
      <w:proofErr w:type="spellStart"/>
      <w:r w:rsidRPr="00AF7D2E">
        <w:rPr>
          <w:rFonts w:ascii="Calibri" w:hAnsi="Calibri"/>
          <w:i/>
          <w:iCs/>
        </w:rPr>
        <w:t>situs</w:t>
      </w:r>
      <w:proofErr w:type="spellEnd"/>
      <w:r w:rsidRPr="00AF7D2E">
        <w:rPr>
          <w:rFonts w:ascii="Calibri" w:hAnsi="Calibri"/>
          <w:i/>
          <w:iCs/>
        </w:rPr>
        <w:t xml:space="preserve"> </w:t>
      </w:r>
      <w:proofErr w:type="spellStart"/>
      <w:r w:rsidRPr="00AF7D2E">
        <w:rPr>
          <w:rFonts w:ascii="Calibri" w:hAnsi="Calibri"/>
          <w:i/>
          <w:iCs/>
        </w:rPr>
        <w:t>inversus</w:t>
      </w:r>
      <w:proofErr w:type="spellEnd"/>
      <w:r w:rsidRPr="00AF7D2E">
        <w:rPr>
          <w:rFonts w:ascii="Calibri" w:hAnsi="Calibri"/>
          <w:i/>
          <w:iCs/>
        </w:rPr>
        <w:t>, and sinusitis).</w:t>
      </w:r>
    </w:p>
    <w:p w:rsidR="00675B3B" w:rsidRDefault="004379B8" w:rsidP="00CA1D2E">
      <w:pPr>
        <w:pStyle w:val="ListParagraph"/>
        <w:numPr>
          <w:ilvl w:val="0"/>
          <w:numId w:val="3"/>
        </w:numPr>
        <w:bidi w:val="0"/>
        <w:jc w:val="both"/>
        <w:rPr>
          <w:rFonts w:ascii="Calibri" w:hAnsi="Calibri"/>
          <w:i/>
          <w:iCs/>
        </w:rPr>
      </w:pPr>
      <w:r w:rsidRPr="00675B3B">
        <w:rPr>
          <w:rFonts w:ascii="Calibri" w:hAnsi="Calibri"/>
          <w:b/>
          <w:bCs/>
          <w:i/>
          <w:iCs/>
        </w:rPr>
        <w:t>Alpha 1- antitrypsin deficiency</w:t>
      </w:r>
      <w:r w:rsidR="007E091C" w:rsidRPr="00675B3B">
        <w:rPr>
          <w:rFonts w:ascii="Calibri" w:hAnsi="Calibri"/>
          <w:i/>
          <w:iCs/>
        </w:rPr>
        <w:t xml:space="preserve"> </w:t>
      </w:r>
      <w:r w:rsidRPr="00675B3B">
        <w:rPr>
          <w:rFonts w:ascii="Calibri" w:hAnsi="Calibri"/>
          <w:i/>
          <w:iCs/>
        </w:rPr>
        <w:t xml:space="preserve"> </w:t>
      </w:r>
    </w:p>
    <w:p w:rsidR="00A0651E" w:rsidRPr="00F71BED" w:rsidRDefault="00A0651E" w:rsidP="00675B3B">
      <w:pPr>
        <w:pStyle w:val="ListParagraph"/>
        <w:numPr>
          <w:ilvl w:val="0"/>
          <w:numId w:val="3"/>
        </w:numPr>
        <w:bidi w:val="0"/>
        <w:jc w:val="both"/>
        <w:rPr>
          <w:rFonts w:ascii="Calibri" w:hAnsi="Calibri"/>
          <w:i/>
          <w:iCs/>
        </w:rPr>
      </w:pPr>
      <w:r w:rsidRPr="00675B3B">
        <w:rPr>
          <w:rFonts w:ascii="Calibri" w:hAnsi="Calibri"/>
          <w:b/>
          <w:bCs/>
          <w:i/>
          <w:iCs/>
        </w:rPr>
        <w:t>Cystic fibrosis</w:t>
      </w:r>
      <w:r w:rsidR="00CF6EA5" w:rsidRPr="00675B3B">
        <w:rPr>
          <w:rFonts w:ascii="Calibri" w:hAnsi="Calibri"/>
          <w:b/>
          <w:bCs/>
          <w:i/>
          <w:iCs/>
        </w:rPr>
        <w:t>.</w:t>
      </w:r>
      <w:r w:rsidRPr="00675B3B">
        <w:rPr>
          <w:rFonts w:ascii="Calibri" w:hAnsi="Calibri"/>
          <w:i/>
          <w:iCs/>
        </w:rPr>
        <w:t xml:space="preserve"> </w:t>
      </w:r>
    </w:p>
    <w:p w:rsidR="00675B3B" w:rsidRPr="00675B3B" w:rsidRDefault="00794FE0" w:rsidP="00675B3B">
      <w:pPr>
        <w:pStyle w:val="ListParagraph"/>
        <w:numPr>
          <w:ilvl w:val="0"/>
          <w:numId w:val="3"/>
        </w:numPr>
        <w:bidi w:val="0"/>
        <w:jc w:val="both"/>
        <w:rPr>
          <w:rFonts w:ascii="Calibri" w:hAnsi="Calibri"/>
          <w:i/>
          <w:iCs/>
        </w:rPr>
      </w:pPr>
      <w:proofErr w:type="spellStart"/>
      <w:r>
        <w:rPr>
          <w:rFonts w:ascii="Calibri" w:hAnsi="Calibri"/>
          <w:b/>
          <w:bCs/>
          <w:i/>
          <w:iCs/>
        </w:rPr>
        <w:t>H</w:t>
      </w:r>
      <w:r w:rsidR="00A0651E" w:rsidRPr="00F71BED">
        <w:rPr>
          <w:rFonts w:ascii="Calibri" w:hAnsi="Calibri"/>
          <w:b/>
          <w:bCs/>
          <w:i/>
          <w:iCs/>
        </w:rPr>
        <w:t>ypogammaglobulinemia</w:t>
      </w:r>
      <w:proofErr w:type="spellEnd"/>
      <w:r w:rsidR="00A0651E" w:rsidRPr="00F71BED">
        <w:rPr>
          <w:rFonts w:ascii="Calibri" w:hAnsi="Calibri"/>
          <w:i/>
          <w:iCs/>
        </w:rPr>
        <w:t xml:space="preserve"> </w:t>
      </w:r>
    </w:p>
    <w:p w:rsidR="00A67394" w:rsidRDefault="00A67394" w:rsidP="00675B3B">
      <w:pPr>
        <w:bidi w:val="0"/>
        <w:jc w:val="both"/>
        <w:rPr>
          <w:rFonts w:ascii="Calibri" w:hAnsi="Calibri"/>
          <w:b/>
          <w:bCs/>
          <w:i/>
          <w:iCs/>
          <w:color w:val="002060"/>
          <w:sz w:val="32"/>
          <w:szCs w:val="32"/>
        </w:rPr>
      </w:pPr>
    </w:p>
    <w:p w:rsidR="0076210B" w:rsidRPr="00675B3B" w:rsidRDefault="002E41B8" w:rsidP="00A67394">
      <w:pPr>
        <w:bidi w:val="0"/>
        <w:jc w:val="both"/>
        <w:rPr>
          <w:rFonts w:ascii="Calibri" w:hAnsi="Calibri"/>
          <w:b/>
          <w:bCs/>
          <w:i/>
          <w:iCs/>
          <w:color w:val="002060"/>
          <w:sz w:val="32"/>
          <w:szCs w:val="32"/>
        </w:rPr>
      </w:pPr>
      <w:r w:rsidRPr="00675B3B">
        <w:rPr>
          <w:rFonts w:ascii="Calibri" w:hAnsi="Calibri"/>
          <w:b/>
          <w:bCs/>
          <w:i/>
          <w:iCs/>
          <w:color w:val="002060"/>
          <w:sz w:val="32"/>
          <w:szCs w:val="32"/>
        </w:rPr>
        <w:t>P</w:t>
      </w:r>
      <w:r w:rsidR="00675B3B" w:rsidRPr="00675B3B">
        <w:rPr>
          <w:rFonts w:ascii="Calibri" w:hAnsi="Calibri"/>
          <w:b/>
          <w:bCs/>
          <w:i/>
          <w:iCs/>
          <w:color w:val="002060"/>
          <w:sz w:val="32"/>
          <w:szCs w:val="32"/>
        </w:rPr>
        <w:t>athophysiology</w:t>
      </w:r>
    </w:p>
    <w:p w:rsidR="0047788B" w:rsidRPr="0076210B" w:rsidRDefault="00794FE0" w:rsidP="0076210B">
      <w:pPr>
        <w:pStyle w:val="ListParagraph"/>
        <w:numPr>
          <w:ilvl w:val="0"/>
          <w:numId w:val="3"/>
        </w:numPr>
        <w:bidi w:val="0"/>
        <w:jc w:val="both"/>
        <w:rPr>
          <w:rFonts w:asciiTheme="minorHAnsi" w:hAnsiTheme="minorHAnsi"/>
          <w:i/>
          <w:iCs/>
        </w:rPr>
      </w:pPr>
      <w:r w:rsidRPr="0076210B">
        <w:rPr>
          <w:rFonts w:ascii="Calibri" w:hAnsi="Calibri"/>
          <w:i/>
          <w:iCs/>
        </w:rPr>
        <w:t>There are</w:t>
      </w:r>
      <w:r w:rsidR="002E41B8" w:rsidRPr="0076210B">
        <w:rPr>
          <w:rFonts w:ascii="Calibri" w:hAnsi="Calibri"/>
          <w:i/>
          <w:iCs/>
        </w:rPr>
        <w:t xml:space="preserve"> three types:</w:t>
      </w:r>
      <w:r w:rsidR="00675B3B">
        <w:rPr>
          <w:rFonts w:asciiTheme="minorHAnsi" w:hAnsiTheme="minorHAnsi"/>
          <w:i/>
          <w:iCs/>
        </w:rPr>
        <w:t>-</w:t>
      </w:r>
    </w:p>
    <w:p w:rsidR="002E41B8" w:rsidRPr="0047788B" w:rsidRDefault="0047788B" w:rsidP="00794FE0">
      <w:pPr>
        <w:pStyle w:val="ListParagraph"/>
        <w:numPr>
          <w:ilvl w:val="0"/>
          <w:numId w:val="4"/>
        </w:numPr>
        <w:bidi w:val="0"/>
        <w:jc w:val="both"/>
        <w:rPr>
          <w:rFonts w:ascii="Calibri" w:hAnsi="Calibri"/>
          <w:i/>
          <w:iCs/>
        </w:rPr>
      </w:pPr>
      <w:r w:rsidRPr="0047788B">
        <w:rPr>
          <w:rFonts w:ascii="Calibri" w:hAnsi="Calibri"/>
          <w:b/>
          <w:bCs/>
          <w:i/>
          <w:iCs/>
        </w:rPr>
        <w:t>Cylindrical</w:t>
      </w:r>
      <w:r w:rsidRPr="0047788B">
        <w:rPr>
          <w:rFonts w:ascii="Calibri" w:hAnsi="Calibri"/>
          <w:i/>
          <w:iCs/>
        </w:rPr>
        <w:t xml:space="preserve"> </w:t>
      </w:r>
      <w:r w:rsidR="002E41B8" w:rsidRPr="0047788B">
        <w:rPr>
          <w:rFonts w:ascii="Calibri" w:hAnsi="Calibri"/>
          <w:i/>
          <w:iCs/>
        </w:rPr>
        <w:t>(uniformly dilated bronchi)</w:t>
      </w:r>
      <w:r w:rsidR="007E091C" w:rsidRPr="0047788B">
        <w:rPr>
          <w:rFonts w:ascii="Calibri" w:hAnsi="Calibri"/>
          <w:i/>
          <w:iCs/>
        </w:rPr>
        <w:t xml:space="preserve">    </w:t>
      </w:r>
      <w:r w:rsidR="00675B3B">
        <w:rPr>
          <w:rFonts w:ascii="Calibri" w:hAnsi="Calibri"/>
          <w:i/>
          <w:iCs/>
        </w:rPr>
        <w:t xml:space="preserve"> </w:t>
      </w:r>
    </w:p>
    <w:p w:rsidR="002E41B8" w:rsidRPr="0047788B" w:rsidRDefault="0047788B" w:rsidP="00794FE0">
      <w:pPr>
        <w:pStyle w:val="ListParagraph"/>
        <w:numPr>
          <w:ilvl w:val="0"/>
          <w:numId w:val="4"/>
        </w:numPr>
        <w:bidi w:val="0"/>
        <w:jc w:val="both"/>
        <w:rPr>
          <w:rFonts w:ascii="Calibri" w:hAnsi="Calibri"/>
          <w:i/>
          <w:iCs/>
        </w:rPr>
      </w:pPr>
      <w:r w:rsidRPr="0047788B">
        <w:rPr>
          <w:rFonts w:ascii="Calibri" w:hAnsi="Calibri"/>
          <w:b/>
          <w:bCs/>
          <w:i/>
          <w:iCs/>
        </w:rPr>
        <w:t>Varicose</w:t>
      </w:r>
      <w:r w:rsidR="002E41B8" w:rsidRPr="0047788B">
        <w:rPr>
          <w:rFonts w:ascii="Calibri" w:hAnsi="Calibri"/>
          <w:b/>
          <w:bCs/>
          <w:i/>
          <w:iCs/>
        </w:rPr>
        <w:t xml:space="preserve"> (</w:t>
      </w:r>
      <w:r w:rsidR="002E41B8" w:rsidRPr="0047788B">
        <w:rPr>
          <w:rFonts w:ascii="Calibri" w:hAnsi="Calibri"/>
          <w:i/>
          <w:iCs/>
        </w:rPr>
        <w:t>an irregular or beaded pattern of dilated bronchi)</w:t>
      </w:r>
      <w:r w:rsidR="007E091C" w:rsidRPr="0047788B">
        <w:rPr>
          <w:rFonts w:ascii="Calibri" w:hAnsi="Calibri"/>
          <w:i/>
          <w:iCs/>
        </w:rPr>
        <w:t xml:space="preserve">     </w:t>
      </w:r>
      <w:r w:rsidR="00675B3B">
        <w:rPr>
          <w:rFonts w:ascii="Calibri" w:hAnsi="Calibri"/>
          <w:i/>
          <w:iCs/>
        </w:rPr>
        <w:t xml:space="preserve"> </w:t>
      </w:r>
    </w:p>
    <w:p w:rsidR="002E41B8" w:rsidRPr="0047788B" w:rsidRDefault="0047788B" w:rsidP="00794FE0">
      <w:pPr>
        <w:pStyle w:val="ListParagraph"/>
        <w:numPr>
          <w:ilvl w:val="0"/>
          <w:numId w:val="4"/>
        </w:numPr>
        <w:bidi w:val="0"/>
        <w:jc w:val="both"/>
        <w:rPr>
          <w:rFonts w:ascii="Calibri" w:hAnsi="Calibri"/>
          <w:i/>
          <w:iCs/>
        </w:rPr>
      </w:pPr>
      <w:proofErr w:type="spellStart"/>
      <w:r w:rsidRPr="0047788B">
        <w:rPr>
          <w:rFonts w:ascii="Calibri" w:hAnsi="Calibri"/>
          <w:b/>
          <w:bCs/>
          <w:i/>
          <w:iCs/>
        </w:rPr>
        <w:t>Saccular</w:t>
      </w:r>
      <w:proofErr w:type="spellEnd"/>
      <w:r w:rsidRPr="0047788B">
        <w:rPr>
          <w:rFonts w:ascii="Calibri" w:hAnsi="Calibri"/>
          <w:i/>
          <w:iCs/>
        </w:rPr>
        <w:t xml:space="preserve"> </w:t>
      </w:r>
      <w:r w:rsidR="002E41B8" w:rsidRPr="0047788B">
        <w:rPr>
          <w:rFonts w:ascii="Calibri" w:hAnsi="Calibri"/>
          <w:i/>
          <w:iCs/>
        </w:rPr>
        <w:t>(cystic)-(peripheral balloon type bronchial dilatation)</w:t>
      </w:r>
      <w:r w:rsidR="007E091C" w:rsidRPr="0047788B">
        <w:rPr>
          <w:rFonts w:ascii="Calibri" w:hAnsi="Calibri"/>
          <w:i/>
          <w:iCs/>
        </w:rPr>
        <w:t xml:space="preserve">            </w:t>
      </w:r>
      <w:r w:rsidR="00675B3B">
        <w:rPr>
          <w:rFonts w:ascii="Calibri" w:hAnsi="Calibri"/>
          <w:i/>
          <w:iCs/>
        </w:rPr>
        <w:t xml:space="preserve"> </w:t>
      </w:r>
    </w:p>
    <w:p w:rsidR="002E41B8" w:rsidRPr="0076210B" w:rsidRDefault="002E41B8" w:rsidP="00675B3B">
      <w:pPr>
        <w:bidi w:val="0"/>
        <w:contextualSpacing/>
        <w:jc w:val="both"/>
        <w:rPr>
          <w:rFonts w:ascii="Calibri" w:hAnsi="Calibri"/>
          <w:i/>
          <w:iCs/>
        </w:rPr>
      </w:pPr>
    </w:p>
    <w:p w:rsidR="00EE4C3B" w:rsidRPr="00F71BED" w:rsidRDefault="00EE4C3B" w:rsidP="00EE4C3B">
      <w:pPr>
        <w:bidi w:val="0"/>
        <w:contextualSpacing/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:rsidR="00EE4C3B" w:rsidRPr="00FB3607" w:rsidRDefault="00EE4C3B" w:rsidP="006F061C">
      <w:pPr>
        <w:bidi w:val="0"/>
        <w:contextualSpacing/>
        <w:jc w:val="both"/>
        <w:rPr>
          <w:rFonts w:ascii="Calibri" w:hAnsi="Calibri"/>
          <w:b/>
          <w:bCs/>
          <w:i/>
          <w:iCs/>
          <w:color w:val="002060"/>
          <w:sz w:val="32"/>
          <w:szCs w:val="32"/>
          <w:rtl/>
        </w:rPr>
      </w:pPr>
      <w:r w:rsidRPr="00FB3607">
        <w:rPr>
          <w:rFonts w:ascii="Calibri" w:hAnsi="Calibri"/>
          <w:b/>
          <w:bCs/>
          <w:i/>
          <w:iCs/>
          <w:color w:val="002060"/>
          <w:sz w:val="32"/>
          <w:szCs w:val="32"/>
        </w:rPr>
        <w:t>C</w:t>
      </w:r>
      <w:r w:rsidR="00675B3B" w:rsidRPr="00FB3607">
        <w:rPr>
          <w:rFonts w:ascii="Calibri" w:hAnsi="Calibri"/>
          <w:b/>
          <w:bCs/>
          <w:i/>
          <w:iCs/>
          <w:color w:val="002060"/>
          <w:sz w:val="32"/>
          <w:szCs w:val="32"/>
        </w:rPr>
        <w:t>linical manifestations</w:t>
      </w:r>
    </w:p>
    <w:p w:rsidR="00EE4C3B" w:rsidRPr="00F71BED" w:rsidRDefault="00FB3607" w:rsidP="00675B3B">
      <w:pPr>
        <w:pStyle w:val="ListParagraph"/>
        <w:numPr>
          <w:ilvl w:val="0"/>
          <w:numId w:val="3"/>
        </w:numPr>
        <w:bidi w:val="0"/>
        <w:jc w:val="both"/>
        <w:rPr>
          <w:rFonts w:ascii="Calibri" w:hAnsi="Calibri"/>
          <w:i/>
          <w:iCs/>
        </w:rPr>
      </w:pPr>
      <w:r w:rsidRPr="00F71BED">
        <w:rPr>
          <w:rFonts w:ascii="Calibri" w:hAnsi="Calibri"/>
          <w:i/>
          <w:iCs/>
        </w:rPr>
        <w:lastRenderedPageBreak/>
        <w:t>The</w:t>
      </w:r>
      <w:r w:rsidR="00EE4C3B" w:rsidRPr="00F71BED">
        <w:rPr>
          <w:rFonts w:ascii="Calibri" w:hAnsi="Calibri"/>
          <w:i/>
          <w:iCs/>
        </w:rPr>
        <w:t xml:space="preserve"> onset of bronchiectasis is in childhood, whereas symptoms generally appear in the second or third decades of life. </w:t>
      </w:r>
    </w:p>
    <w:p w:rsidR="00EE4C3B" w:rsidRPr="00F71BED" w:rsidRDefault="00EE4C3B" w:rsidP="00087A24">
      <w:pPr>
        <w:pStyle w:val="ListParagraph"/>
        <w:numPr>
          <w:ilvl w:val="0"/>
          <w:numId w:val="3"/>
        </w:numPr>
        <w:bidi w:val="0"/>
        <w:jc w:val="both"/>
        <w:rPr>
          <w:rFonts w:ascii="Calibri" w:hAnsi="Calibri" w:cs="Arial"/>
          <w:i/>
          <w:iCs/>
        </w:rPr>
      </w:pPr>
      <w:r w:rsidRPr="00F71BED">
        <w:rPr>
          <w:rFonts w:ascii="Calibri" w:hAnsi="Calibri"/>
          <w:i/>
          <w:iCs/>
        </w:rPr>
        <w:t>Three fourths of the patients complain of a persistent cough productive of purulent sputum,</w:t>
      </w:r>
      <w:r w:rsidRPr="00F71BED">
        <w:rPr>
          <w:rFonts w:cs="Arial"/>
          <w:i/>
          <w:iCs/>
        </w:rPr>
        <w:t xml:space="preserve"> </w:t>
      </w:r>
      <w:r w:rsidRPr="00F71BED">
        <w:rPr>
          <w:rFonts w:ascii="Calibri" w:hAnsi="Calibri" w:cs="Arial"/>
          <w:i/>
          <w:iCs/>
        </w:rPr>
        <w:t xml:space="preserve">varying in volume from scant (10 mL) to as much as 500 to 1000 mL/day. </w:t>
      </w:r>
    </w:p>
    <w:p w:rsidR="00EE4C3B" w:rsidRPr="00F71BED" w:rsidRDefault="00EE4C3B" w:rsidP="006F061C">
      <w:pPr>
        <w:pStyle w:val="ListParagraph"/>
        <w:numPr>
          <w:ilvl w:val="0"/>
          <w:numId w:val="3"/>
        </w:numPr>
        <w:bidi w:val="0"/>
        <w:jc w:val="both"/>
        <w:rPr>
          <w:rFonts w:ascii="Calibri" w:hAnsi="Calibri"/>
          <w:i/>
          <w:iCs/>
        </w:rPr>
      </w:pPr>
      <w:r w:rsidRPr="00F71BED">
        <w:rPr>
          <w:rFonts w:ascii="Calibri" w:hAnsi="Calibri" w:cs="Arial"/>
          <w:b/>
          <w:bCs/>
          <w:i/>
          <w:iCs/>
        </w:rPr>
        <w:t>Fever</w:t>
      </w:r>
      <w:r w:rsidRPr="00F71BED">
        <w:rPr>
          <w:rFonts w:ascii="Calibri" w:hAnsi="Calibri" w:cs="Arial"/>
          <w:i/>
          <w:iCs/>
        </w:rPr>
        <w:t xml:space="preserve"> usually is low-grade with acute exacerbations.</w:t>
      </w:r>
      <w:r w:rsidRPr="00F71BED">
        <w:rPr>
          <w:rFonts w:cs="Arial"/>
          <w:i/>
          <w:iCs/>
        </w:rPr>
        <w:t xml:space="preserve"> </w:t>
      </w:r>
    </w:p>
    <w:p w:rsidR="00675B3B" w:rsidRDefault="00EE4C3B" w:rsidP="00ED1DD8">
      <w:pPr>
        <w:pStyle w:val="ListParagraph"/>
        <w:numPr>
          <w:ilvl w:val="0"/>
          <w:numId w:val="3"/>
        </w:numPr>
        <w:bidi w:val="0"/>
        <w:jc w:val="both"/>
        <w:rPr>
          <w:rFonts w:ascii="Calibri" w:hAnsi="Calibri"/>
          <w:i/>
          <w:iCs/>
        </w:rPr>
      </w:pPr>
      <w:r w:rsidRPr="00675B3B">
        <w:rPr>
          <w:rFonts w:ascii="Calibri" w:hAnsi="Calibri"/>
          <w:b/>
          <w:bCs/>
          <w:i/>
          <w:iCs/>
        </w:rPr>
        <w:t xml:space="preserve">Fetor </w:t>
      </w:r>
      <w:proofErr w:type="spellStart"/>
      <w:r w:rsidRPr="00675B3B">
        <w:rPr>
          <w:rFonts w:ascii="Calibri" w:hAnsi="Calibri"/>
          <w:b/>
          <w:bCs/>
          <w:i/>
          <w:iCs/>
        </w:rPr>
        <w:t>oris</w:t>
      </w:r>
      <w:proofErr w:type="spellEnd"/>
      <w:r w:rsidRPr="00675B3B">
        <w:rPr>
          <w:rFonts w:ascii="Calibri" w:hAnsi="Calibri"/>
          <w:i/>
          <w:iCs/>
        </w:rPr>
        <w:t xml:space="preserve"> </w:t>
      </w:r>
    </w:p>
    <w:p w:rsidR="00197381" w:rsidRPr="00675B3B" w:rsidRDefault="00EE4C3B" w:rsidP="00675B3B">
      <w:pPr>
        <w:pStyle w:val="ListParagraph"/>
        <w:numPr>
          <w:ilvl w:val="0"/>
          <w:numId w:val="3"/>
        </w:numPr>
        <w:bidi w:val="0"/>
        <w:jc w:val="both"/>
        <w:rPr>
          <w:rFonts w:ascii="Calibri" w:hAnsi="Calibri"/>
          <w:i/>
          <w:iCs/>
        </w:rPr>
      </w:pPr>
      <w:r w:rsidRPr="00675B3B">
        <w:rPr>
          <w:rFonts w:ascii="Calibri" w:hAnsi="Calibri"/>
          <w:i/>
          <w:iCs/>
        </w:rPr>
        <w:t xml:space="preserve">As many as 50% of patients have </w:t>
      </w:r>
      <w:r w:rsidRPr="00675B3B">
        <w:rPr>
          <w:rFonts w:ascii="Calibri" w:hAnsi="Calibri"/>
          <w:b/>
          <w:bCs/>
          <w:i/>
          <w:iCs/>
        </w:rPr>
        <w:t>hemoptysis</w:t>
      </w:r>
      <w:r w:rsidRPr="00675B3B">
        <w:rPr>
          <w:rFonts w:ascii="Calibri" w:hAnsi="Calibri"/>
          <w:i/>
          <w:iCs/>
        </w:rPr>
        <w:t xml:space="preserve">, </w:t>
      </w:r>
    </w:p>
    <w:p w:rsidR="00ED1DD8" w:rsidRDefault="00EE4C3B" w:rsidP="00B72B5F">
      <w:pPr>
        <w:pStyle w:val="ListParagraph"/>
        <w:numPr>
          <w:ilvl w:val="0"/>
          <w:numId w:val="3"/>
        </w:numPr>
        <w:bidi w:val="0"/>
        <w:jc w:val="both"/>
        <w:rPr>
          <w:rFonts w:ascii="Calibri" w:hAnsi="Calibri"/>
          <w:i/>
          <w:iCs/>
        </w:rPr>
      </w:pPr>
      <w:r w:rsidRPr="00197381">
        <w:rPr>
          <w:rFonts w:ascii="Calibri" w:hAnsi="Calibri"/>
          <w:i/>
          <w:iCs/>
        </w:rPr>
        <w:t xml:space="preserve">Repeated respiratory infection. </w:t>
      </w:r>
    </w:p>
    <w:p w:rsidR="007E091C" w:rsidRPr="00ED1DD8" w:rsidRDefault="00EE4C3B" w:rsidP="00ED1DD8">
      <w:pPr>
        <w:pStyle w:val="ListParagraph"/>
        <w:numPr>
          <w:ilvl w:val="0"/>
          <w:numId w:val="3"/>
        </w:numPr>
        <w:bidi w:val="0"/>
        <w:jc w:val="both"/>
        <w:rPr>
          <w:rFonts w:ascii="Calibri" w:hAnsi="Calibri"/>
          <w:i/>
          <w:iCs/>
        </w:rPr>
      </w:pPr>
      <w:r w:rsidRPr="00197381">
        <w:rPr>
          <w:rFonts w:ascii="Calibri" w:hAnsi="Calibri" w:cs="Arial"/>
          <w:i/>
          <w:iCs/>
        </w:rPr>
        <w:t xml:space="preserve">Dyspnea is not common except in diffuse disease or in progressive disease with </w:t>
      </w:r>
      <w:proofErr w:type="spellStart"/>
      <w:r w:rsidRPr="00197381">
        <w:rPr>
          <w:rFonts w:ascii="Calibri" w:hAnsi="Calibri" w:cs="Arial"/>
          <w:i/>
          <w:iCs/>
        </w:rPr>
        <w:t>cor</w:t>
      </w:r>
      <w:proofErr w:type="spellEnd"/>
      <w:r w:rsidRPr="00197381">
        <w:rPr>
          <w:rFonts w:ascii="Calibri" w:hAnsi="Calibri" w:cs="Arial"/>
          <w:i/>
          <w:iCs/>
        </w:rPr>
        <w:t xml:space="preserve"> </w:t>
      </w:r>
      <w:proofErr w:type="spellStart"/>
      <w:r w:rsidRPr="00197381">
        <w:rPr>
          <w:rFonts w:ascii="Calibri" w:hAnsi="Calibri" w:cs="Arial"/>
          <w:i/>
          <w:iCs/>
        </w:rPr>
        <w:t>pulmonale</w:t>
      </w:r>
      <w:proofErr w:type="spellEnd"/>
      <w:r w:rsidRPr="00197381">
        <w:rPr>
          <w:rFonts w:ascii="Calibri" w:hAnsi="Calibri" w:cs="Arial"/>
          <w:i/>
          <w:iCs/>
        </w:rPr>
        <w:t>.</w:t>
      </w:r>
      <w:r w:rsidRPr="00197381">
        <w:rPr>
          <w:rFonts w:cs="Arial"/>
          <w:i/>
          <w:iCs/>
        </w:rPr>
        <w:t xml:space="preserve"> </w:t>
      </w:r>
    </w:p>
    <w:p w:rsidR="00ED1DD8" w:rsidRPr="00197381" w:rsidRDefault="00ED1DD8" w:rsidP="00ED1DD8">
      <w:pPr>
        <w:pStyle w:val="ListParagraph"/>
        <w:bidi w:val="0"/>
        <w:ind w:left="360"/>
        <w:jc w:val="both"/>
        <w:rPr>
          <w:rFonts w:ascii="Calibri" w:hAnsi="Calibri"/>
          <w:i/>
          <w:iCs/>
        </w:rPr>
      </w:pPr>
    </w:p>
    <w:p w:rsidR="000E6558" w:rsidRPr="00F71BED" w:rsidRDefault="00EE4C3B" w:rsidP="00CA1D2E">
      <w:pPr>
        <w:bidi w:val="0"/>
        <w:jc w:val="both"/>
        <w:rPr>
          <w:rFonts w:ascii="Calibri" w:hAnsi="Calibri"/>
          <w:i/>
          <w:iCs/>
        </w:rPr>
      </w:pPr>
      <w:r w:rsidRPr="00F71BED">
        <w:rPr>
          <w:rFonts w:ascii="Calibri" w:hAnsi="Calibri"/>
          <w:b/>
          <w:bCs/>
          <w:i/>
          <w:iCs/>
        </w:rPr>
        <w:t>The most common physical findings are</w:t>
      </w:r>
      <w:r w:rsidRPr="00F71BED">
        <w:rPr>
          <w:rFonts w:ascii="Calibri" w:hAnsi="Calibri"/>
          <w:i/>
          <w:iCs/>
        </w:rPr>
        <w:t xml:space="preserve"> </w:t>
      </w:r>
    </w:p>
    <w:p w:rsidR="000E6558" w:rsidRPr="00F71BED" w:rsidRDefault="00FB3607" w:rsidP="00CA1D2E">
      <w:pPr>
        <w:pStyle w:val="ListParagraph"/>
        <w:numPr>
          <w:ilvl w:val="0"/>
          <w:numId w:val="3"/>
        </w:numPr>
        <w:bidi w:val="0"/>
        <w:jc w:val="both"/>
        <w:rPr>
          <w:rFonts w:ascii="Calibri" w:hAnsi="Calibri"/>
          <w:i/>
          <w:iCs/>
        </w:rPr>
      </w:pPr>
      <w:r w:rsidRPr="00F71BED">
        <w:rPr>
          <w:rFonts w:ascii="Calibri" w:hAnsi="Calibri"/>
          <w:b/>
          <w:bCs/>
          <w:i/>
          <w:iCs/>
        </w:rPr>
        <w:t>Audible</w:t>
      </w:r>
      <w:r w:rsidR="00EE4C3B" w:rsidRPr="00F71BED">
        <w:rPr>
          <w:rFonts w:ascii="Calibri" w:hAnsi="Calibri"/>
          <w:b/>
          <w:bCs/>
          <w:i/>
          <w:iCs/>
        </w:rPr>
        <w:t xml:space="preserve"> </w:t>
      </w:r>
      <w:proofErr w:type="spellStart"/>
      <w:r w:rsidR="00EE4C3B" w:rsidRPr="00F71BED">
        <w:rPr>
          <w:rFonts w:ascii="Calibri" w:hAnsi="Calibri"/>
          <w:b/>
          <w:bCs/>
          <w:i/>
          <w:iCs/>
        </w:rPr>
        <w:t>rales</w:t>
      </w:r>
      <w:proofErr w:type="spellEnd"/>
      <w:r w:rsidR="00EE4C3B" w:rsidRPr="00F71BED">
        <w:rPr>
          <w:rFonts w:ascii="Calibri" w:hAnsi="Calibri"/>
          <w:i/>
          <w:iCs/>
        </w:rPr>
        <w:t xml:space="preserve"> over th</w:t>
      </w:r>
      <w:r w:rsidR="007E091C" w:rsidRPr="00F71BED">
        <w:rPr>
          <w:rFonts w:ascii="Calibri" w:hAnsi="Calibri"/>
          <w:i/>
          <w:iCs/>
        </w:rPr>
        <w:t>e involved lung fields</w:t>
      </w:r>
      <w:r w:rsidR="00EE4C3B" w:rsidRPr="00F71BED">
        <w:rPr>
          <w:rFonts w:ascii="Calibri" w:hAnsi="Calibri"/>
          <w:i/>
          <w:iCs/>
        </w:rPr>
        <w:t xml:space="preserve"> </w:t>
      </w:r>
    </w:p>
    <w:p w:rsidR="00FB6271" w:rsidRDefault="00FB3607" w:rsidP="00ED1DD8">
      <w:pPr>
        <w:pStyle w:val="ListParagraph"/>
        <w:numPr>
          <w:ilvl w:val="0"/>
          <w:numId w:val="3"/>
        </w:numPr>
        <w:bidi w:val="0"/>
        <w:jc w:val="both"/>
        <w:rPr>
          <w:rFonts w:ascii="Calibri" w:hAnsi="Calibri"/>
          <w:i/>
          <w:iCs/>
        </w:rPr>
      </w:pPr>
      <w:proofErr w:type="spellStart"/>
      <w:r w:rsidRPr="00FB6271">
        <w:rPr>
          <w:rFonts w:ascii="Calibri" w:hAnsi="Calibri"/>
          <w:b/>
          <w:bCs/>
          <w:i/>
          <w:iCs/>
        </w:rPr>
        <w:t>Osteoarthropathy</w:t>
      </w:r>
      <w:proofErr w:type="spellEnd"/>
      <w:r w:rsidR="00FB6271">
        <w:rPr>
          <w:rFonts w:ascii="Calibri" w:hAnsi="Calibri"/>
          <w:b/>
          <w:bCs/>
          <w:i/>
          <w:iCs/>
        </w:rPr>
        <w:t xml:space="preserve"> </w:t>
      </w:r>
      <w:r w:rsidR="00FB6271" w:rsidRPr="00FB6271">
        <w:rPr>
          <w:rFonts w:ascii="Calibri" w:hAnsi="Calibri"/>
          <w:i/>
          <w:iCs/>
        </w:rPr>
        <w:t>and</w:t>
      </w:r>
      <w:r w:rsidR="00FB6271">
        <w:rPr>
          <w:rFonts w:ascii="Calibri" w:hAnsi="Calibri"/>
          <w:b/>
          <w:bCs/>
          <w:i/>
          <w:iCs/>
        </w:rPr>
        <w:t xml:space="preserve"> </w:t>
      </w:r>
      <w:r w:rsidR="00EE4C3B" w:rsidRPr="00FB6271">
        <w:rPr>
          <w:rFonts w:ascii="Calibri" w:hAnsi="Calibri"/>
          <w:b/>
          <w:bCs/>
          <w:i/>
          <w:iCs/>
        </w:rPr>
        <w:t>clubbing</w:t>
      </w:r>
    </w:p>
    <w:p w:rsidR="00FB3607" w:rsidRPr="00FB6271" w:rsidRDefault="00EE4C3B" w:rsidP="00CA1D2E">
      <w:pPr>
        <w:pStyle w:val="ListParagraph"/>
        <w:numPr>
          <w:ilvl w:val="0"/>
          <w:numId w:val="3"/>
        </w:numPr>
        <w:bidi w:val="0"/>
        <w:jc w:val="both"/>
        <w:rPr>
          <w:rFonts w:ascii="Calibri" w:hAnsi="Calibri"/>
          <w:i/>
          <w:iCs/>
        </w:rPr>
      </w:pPr>
      <w:r w:rsidRPr="00FB6271">
        <w:rPr>
          <w:rFonts w:ascii="Calibri" w:hAnsi="Calibri" w:cs="Arial"/>
          <w:b/>
          <w:bCs/>
          <w:i/>
          <w:iCs/>
        </w:rPr>
        <w:t>Cyanosis</w:t>
      </w:r>
      <w:r w:rsidRPr="00FB6271">
        <w:rPr>
          <w:rFonts w:ascii="Calibri" w:hAnsi="Calibri" w:cs="Arial"/>
          <w:i/>
          <w:iCs/>
        </w:rPr>
        <w:t xml:space="preserve"> is rare.</w:t>
      </w:r>
    </w:p>
    <w:p w:rsidR="00FB3607" w:rsidRDefault="00FB3607" w:rsidP="00CA1D2E">
      <w:pPr>
        <w:bidi w:val="0"/>
        <w:jc w:val="both"/>
        <w:rPr>
          <w:rFonts w:ascii="Calibri" w:hAnsi="Calibri"/>
          <w:b/>
          <w:bCs/>
          <w:i/>
          <w:iCs/>
          <w:sz w:val="32"/>
          <w:szCs w:val="32"/>
        </w:rPr>
      </w:pPr>
    </w:p>
    <w:p w:rsidR="00FB6271" w:rsidRPr="00675B3B" w:rsidRDefault="00675B3B" w:rsidP="00CA1D2E">
      <w:pPr>
        <w:pStyle w:val="ListParagraph"/>
        <w:bidi w:val="0"/>
        <w:ind w:left="360"/>
        <w:jc w:val="both"/>
        <w:rPr>
          <w:rFonts w:ascii="Calibri" w:hAnsi="Calibri"/>
          <w:b/>
          <w:bCs/>
          <w:i/>
          <w:iCs/>
          <w:color w:val="002060"/>
          <w:sz w:val="32"/>
          <w:szCs w:val="32"/>
        </w:rPr>
      </w:pPr>
      <w:r>
        <w:rPr>
          <w:rFonts w:ascii="Calibri" w:hAnsi="Calibri"/>
          <w:b/>
          <w:bCs/>
          <w:i/>
          <w:iCs/>
          <w:color w:val="002060"/>
          <w:sz w:val="32"/>
          <w:szCs w:val="32"/>
        </w:rPr>
        <w:t>Investigations</w:t>
      </w:r>
    </w:p>
    <w:p w:rsidR="00FB6271" w:rsidRPr="00FB6271" w:rsidRDefault="00FB6271" w:rsidP="00CA1D2E">
      <w:pPr>
        <w:pStyle w:val="ListParagraph"/>
        <w:numPr>
          <w:ilvl w:val="0"/>
          <w:numId w:val="7"/>
        </w:numPr>
        <w:bidi w:val="0"/>
        <w:jc w:val="both"/>
        <w:rPr>
          <w:rFonts w:ascii="Calibri" w:hAnsi="Calibri"/>
          <w:i/>
          <w:iCs/>
        </w:rPr>
      </w:pPr>
      <w:r w:rsidRPr="00FB6271">
        <w:rPr>
          <w:rFonts w:ascii="Calibri" w:hAnsi="Calibri"/>
          <w:b/>
          <w:bCs/>
          <w:i/>
          <w:iCs/>
          <w:color w:val="C00000"/>
        </w:rPr>
        <w:t xml:space="preserve">Plain </w:t>
      </w:r>
      <w:r w:rsidR="00675B3B">
        <w:rPr>
          <w:rFonts w:ascii="Calibri" w:hAnsi="Calibri"/>
          <w:b/>
          <w:bCs/>
          <w:i/>
          <w:iCs/>
          <w:color w:val="C00000"/>
        </w:rPr>
        <w:t>CXR</w:t>
      </w:r>
    </w:p>
    <w:p w:rsidR="00FB6271" w:rsidRDefault="00FB6271" w:rsidP="00CA1D2E">
      <w:pPr>
        <w:pStyle w:val="ListParagraph"/>
        <w:bidi w:val="0"/>
        <w:ind w:left="360"/>
        <w:jc w:val="both"/>
        <w:rPr>
          <w:rFonts w:ascii="Calibri" w:hAnsi="Calibri"/>
          <w:i/>
          <w:iCs/>
        </w:rPr>
      </w:pPr>
      <w:r w:rsidRPr="00FB6271">
        <w:rPr>
          <w:rFonts w:ascii="Calibri" w:hAnsi="Calibri"/>
          <w:i/>
          <w:iCs/>
        </w:rPr>
        <w:t>I</w:t>
      </w:r>
      <w:r w:rsidR="00675B3B">
        <w:rPr>
          <w:rFonts w:ascii="Calibri" w:hAnsi="Calibri"/>
          <w:i/>
          <w:iCs/>
        </w:rPr>
        <w:t>t'</w:t>
      </w:r>
      <w:r w:rsidRPr="00FB6271">
        <w:rPr>
          <w:rFonts w:ascii="Calibri" w:hAnsi="Calibri"/>
          <w:i/>
          <w:iCs/>
        </w:rPr>
        <w:t>s</w:t>
      </w:r>
      <w:r w:rsidR="000E6558" w:rsidRPr="00FB6271">
        <w:rPr>
          <w:rFonts w:ascii="Calibri" w:hAnsi="Calibri"/>
          <w:i/>
          <w:iCs/>
        </w:rPr>
        <w:t xml:space="preserve"> abnormal but generally </w:t>
      </w:r>
      <w:proofErr w:type="spellStart"/>
      <w:r w:rsidR="000E6558" w:rsidRPr="00FB6271">
        <w:rPr>
          <w:rFonts w:ascii="Calibri" w:hAnsi="Calibri"/>
          <w:i/>
          <w:iCs/>
        </w:rPr>
        <w:t>nondiagnostic</w:t>
      </w:r>
      <w:proofErr w:type="spellEnd"/>
      <w:r w:rsidR="000E6558" w:rsidRPr="00FB6271">
        <w:rPr>
          <w:rFonts w:ascii="Calibri" w:hAnsi="Calibri"/>
          <w:i/>
          <w:iCs/>
        </w:rPr>
        <w:t xml:space="preserve"> in up to 90% of patients with bronchiectasis, with common findings of increased lung markings, lung hyperinflation, atelectasis, dilated thick walled bronchi forming tram track-like patterns radiating from the lung hila, air-fluid levels, or cystic spaces.</w:t>
      </w:r>
    </w:p>
    <w:p w:rsidR="00FB6271" w:rsidRPr="00FB6271" w:rsidRDefault="00B72B5F" w:rsidP="00CA1D2E">
      <w:pPr>
        <w:pStyle w:val="ListParagraph"/>
        <w:numPr>
          <w:ilvl w:val="0"/>
          <w:numId w:val="7"/>
        </w:numPr>
        <w:bidi w:val="0"/>
        <w:jc w:val="both"/>
        <w:rPr>
          <w:rFonts w:ascii="Calibri" w:hAnsi="Calibri"/>
          <w:i/>
          <w:iCs/>
        </w:rPr>
      </w:pPr>
      <w:r>
        <w:rPr>
          <w:rFonts w:ascii="Calibri" w:hAnsi="Calibri"/>
          <w:b/>
          <w:bCs/>
          <w:i/>
          <w:iCs/>
          <w:color w:val="C00000"/>
        </w:rPr>
        <w:t>CT-scan</w:t>
      </w:r>
    </w:p>
    <w:p w:rsidR="00675B3B" w:rsidRDefault="00B72B5F" w:rsidP="00675B3B">
      <w:pPr>
        <w:pStyle w:val="ListParagraph"/>
        <w:bidi w:val="0"/>
        <w:ind w:left="360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It h</w:t>
      </w:r>
      <w:r w:rsidR="00FB6271" w:rsidRPr="00FB6271">
        <w:rPr>
          <w:rFonts w:ascii="Calibri" w:hAnsi="Calibri"/>
          <w:i/>
          <w:iCs/>
        </w:rPr>
        <w:t>as</w:t>
      </w:r>
      <w:r w:rsidR="000E6558" w:rsidRPr="00FB6271">
        <w:rPr>
          <w:rFonts w:ascii="Calibri" w:hAnsi="Calibri"/>
          <w:i/>
          <w:iCs/>
        </w:rPr>
        <w:t xml:space="preserve"> become the imaging method of choice to diagnose bronchiectasis </w:t>
      </w:r>
    </w:p>
    <w:p w:rsidR="002F4BFE" w:rsidRPr="00FB6271" w:rsidRDefault="00864608" w:rsidP="00675B3B">
      <w:pPr>
        <w:pStyle w:val="ListParagraph"/>
        <w:numPr>
          <w:ilvl w:val="0"/>
          <w:numId w:val="7"/>
        </w:numPr>
        <w:bidi w:val="0"/>
        <w:jc w:val="both"/>
        <w:rPr>
          <w:rFonts w:ascii="Calibri" w:hAnsi="Calibri"/>
          <w:i/>
          <w:iCs/>
          <w:color w:val="C00000"/>
        </w:rPr>
      </w:pPr>
      <w:proofErr w:type="spellStart"/>
      <w:r w:rsidRPr="00FB6271">
        <w:rPr>
          <w:rFonts w:ascii="Calibri" w:hAnsi="Calibri"/>
          <w:b/>
          <w:bCs/>
          <w:i/>
          <w:iCs/>
          <w:color w:val="C00000"/>
        </w:rPr>
        <w:t>Bronchography</w:t>
      </w:r>
      <w:proofErr w:type="spellEnd"/>
      <w:r w:rsidRPr="00FB6271">
        <w:rPr>
          <w:rFonts w:ascii="Calibri" w:hAnsi="Calibri"/>
          <w:b/>
          <w:bCs/>
          <w:i/>
          <w:iCs/>
          <w:color w:val="C00000"/>
        </w:rPr>
        <w:t xml:space="preserve"> </w:t>
      </w:r>
    </w:p>
    <w:p w:rsidR="00675B3B" w:rsidRDefault="00FB6271" w:rsidP="00675B3B">
      <w:pPr>
        <w:pStyle w:val="ListParagraph"/>
        <w:bidi w:val="0"/>
        <w:ind w:left="360"/>
        <w:jc w:val="both"/>
        <w:rPr>
          <w:rFonts w:ascii="Calibri" w:hAnsi="Calibri"/>
          <w:i/>
          <w:iCs/>
        </w:rPr>
      </w:pPr>
      <w:r w:rsidRPr="00FB6271">
        <w:rPr>
          <w:rFonts w:ascii="Calibri" w:hAnsi="Calibri"/>
          <w:i/>
          <w:iCs/>
        </w:rPr>
        <w:t>It</w:t>
      </w:r>
      <w:r w:rsidR="004B6FDC" w:rsidRPr="00FB6271">
        <w:rPr>
          <w:rFonts w:ascii="Calibri" w:hAnsi="Calibri"/>
          <w:i/>
          <w:iCs/>
        </w:rPr>
        <w:t xml:space="preserve"> is generally not performed nowadays</w:t>
      </w:r>
    </w:p>
    <w:p w:rsidR="002F4BFE" w:rsidRPr="00FB6271" w:rsidRDefault="00503B4C" w:rsidP="00675B3B">
      <w:pPr>
        <w:pStyle w:val="ListParagraph"/>
        <w:numPr>
          <w:ilvl w:val="0"/>
          <w:numId w:val="7"/>
        </w:numPr>
        <w:bidi w:val="0"/>
        <w:jc w:val="both"/>
        <w:rPr>
          <w:rFonts w:ascii="Calibri" w:hAnsi="Calibri"/>
          <w:i/>
          <w:iCs/>
          <w:color w:val="C00000"/>
        </w:rPr>
      </w:pPr>
      <w:r w:rsidRPr="00FB6271">
        <w:rPr>
          <w:rFonts w:ascii="Calibri" w:hAnsi="Calibri"/>
          <w:b/>
          <w:bCs/>
          <w:i/>
          <w:iCs/>
          <w:color w:val="C00000"/>
        </w:rPr>
        <w:t>Bronchoscopy</w:t>
      </w:r>
    </w:p>
    <w:p w:rsidR="00FB6271" w:rsidRDefault="00675B3B" w:rsidP="00675B3B">
      <w:pPr>
        <w:pStyle w:val="ListParagraph"/>
        <w:bidi w:val="0"/>
        <w:ind w:left="360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 It m</w:t>
      </w:r>
      <w:r w:rsidR="00FB6271" w:rsidRPr="00FB6271">
        <w:rPr>
          <w:rFonts w:ascii="Calibri" w:hAnsi="Calibri"/>
          <w:i/>
          <w:iCs/>
        </w:rPr>
        <w:t>ay</w:t>
      </w:r>
      <w:r w:rsidR="00503B4C" w:rsidRPr="00FB6271">
        <w:rPr>
          <w:rFonts w:ascii="Calibri" w:hAnsi="Calibri"/>
          <w:i/>
          <w:iCs/>
        </w:rPr>
        <w:t xml:space="preserve"> be performed in search of bronchial obstruction or </w:t>
      </w:r>
      <w:proofErr w:type="spellStart"/>
      <w:r w:rsidR="00503B4C" w:rsidRPr="00FB6271">
        <w:rPr>
          <w:rFonts w:ascii="Calibri" w:hAnsi="Calibri"/>
          <w:i/>
          <w:iCs/>
        </w:rPr>
        <w:t>endobronchial</w:t>
      </w:r>
      <w:proofErr w:type="spellEnd"/>
      <w:r w:rsidR="00503B4C" w:rsidRPr="00FB6271">
        <w:rPr>
          <w:rFonts w:ascii="Calibri" w:hAnsi="Calibri"/>
          <w:i/>
          <w:iCs/>
        </w:rPr>
        <w:t xml:space="preserve"> disease and </w:t>
      </w:r>
      <w:r>
        <w:rPr>
          <w:rFonts w:ascii="Calibri" w:hAnsi="Calibri"/>
          <w:i/>
          <w:iCs/>
        </w:rPr>
        <w:t>to obtain sputum culture and</w:t>
      </w:r>
      <w:r w:rsidR="00503B4C" w:rsidRPr="00FB6271">
        <w:rPr>
          <w:rFonts w:ascii="Calibri" w:hAnsi="Calibri"/>
          <w:i/>
          <w:iCs/>
        </w:rPr>
        <w:t xml:space="preserve"> good tracheobronchial toilet </w:t>
      </w:r>
    </w:p>
    <w:p w:rsidR="00503B4C" w:rsidRPr="00A67394" w:rsidRDefault="00503B4C" w:rsidP="00A67394">
      <w:pPr>
        <w:pStyle w:val="ListParagraph"/>
        <w:numPr>
          <w:ilvl w:val="0"/>
          <w:numId w:val="7"/>
        </w:numPr>
        <w:bidi w:val="0"/>
        <w:jc w:val="both"/>
        <w:rPr>
          <w:rFonts w:ascii="Calibri" w:hAnsi="Calibri"/>
          <w:i/>
          <w:iCs/>
        </w:rPr>
      </w:pPr>
      <w:r w:rsidRPr="00FB6271">
        <w:rPr>
          <w:rFonts w:ascii="Calibri" w:hAnsi="Calibri"/>
          <w:b/>
          <w:bCs/>
          <w:i/>
          <w:iCs/>
          <w:color w:val="C00000"/>
        </w:rPr>
        <w:t>Sinus radiography</w:t>
      </w:r>
    </w:p>
    <w:p w:rsidR="00ED6C2F" w:rsidRPr="00FB6271" w:rsidRDefault="00617C0E" w:rsidP="00CA1D2E">
      <w:pPr>
        <w:pStyle w:val="ListParagraph"/>
        <w:numPr>
          <w:ilvl w:val="0"/>
          <w:numId w:val="7"/>
        </w:numPr>
        <w:bidi w:val="0"/>
        <w:jc w:val="both"/>
        <w:rPr>
          <w:rFonts w:ascii="Calibri" w:hAnsi="Calibri"/>
          <w:b/>
          <w:bCs/>
          <w:i/>
          <w:iCs/>
          <w:color w:val="C00000"/>
        </w:rPr>
      </w:pPr>
      <w:r w:rsidRPr="00FB6271">
        <w:rPr>
          <w:rFonts w:ascii="Calibri" w:hAnsi="Calibri"/>
          <w:b/>
          <w:bCs/>
          <w:i/>
          <w:iCs/>
          <w:color w:val="C00000"/>
        </w:rPr>
        <w:t>Sputum for culture and acid fast bacilli</w:t>
      </w:r>
    </w:p>
    <w:p w:rsidR="00617C0E" w:rsidRPr="00FB6271" w:rsidRDefault="00FB6271" w:rsidP="00CA1D2E">
      <w:pPr>
        <w:pStyle w:val="ListParagraph"/>
        <w:numPr>
          <w:ilvl w:val="0"/>
          <w:numId w:val="7"/>
        </w:numPr>
        <w:bidi w:val="0"/>
        <w:jc w:val="both"/>
        <w:rPr>
          <w:rFonts w:ascii="Calibri" w:hAnsi="Calibri"/>
          <w:i/>
          <w:iCs/>
          <w:color w:val="C00000"/>
        </w:rPr>
      </w:pPr>
      <w:r w:rsidRPr="00FB6271">
        <w:rPr>
          <w:rFonts w:ascii="Calibri" w:hAnsi="Calibri"/>
          <w:b/>
          <w:bCs/>
          <w:i/>
          <w:iCs/>
          <w:color w:val="C00000"/>
        </w:rPr>
        <w:t xml:space="preserve">Pulmonary </w:t>
      </w:r>
      <w:r w:rsidR="00617C0E" w:rsidRPr="00FB6271">
        <w:rPr>
          <w:rFonts w:ascii="Calibri" w:hAnsi="Calibri"/>
          <w:b/>
          <w:bCs/>
          <w:i/>
          <w:iCs/>
          <w:color w:val="C00000"/>
        </w:rPr>
        <w:t>function test</w:t>
      </w:r>
      <w:r w:rsidR="00617C0E" w:rsidRPr="00FB6271">
        <w:rPr>
          <w:rFonts w:ascii="Calibri" w:hAnsi="Calibri"/>
          <w:i/>
          <w:iCs/>
          <w:color w:val="C00000"/>
        </w:rPr>
        <w:t xml:space="preserve"> </w:t>
      </w:r>
    </w:p>
    <w:p w:rsidR="00F840B6" w:rsidRDefault="005E5500" w:rsidP="005E5500">
      <w:pPr>
        <w:pStyle w:val="ListParagraph"/>
        <w:bidi w:val="0"/>
        <w:ind w:left="360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It</w:t>
      </w:r>
      <w:r w:rsidR="00F840B6"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</w:rPr>
        <w:t>s</w:t>
      </w:r>
      <w:r w:rsidR="00F840B6" w:rsidRPr="00FB6271">
        <w:rPr>
          <w:rFonts w:ascii="Calibri" w:hAnsi="Calibri"/>
          <w:i/>
          <w:iCs/>
        </w:rPr>
        <w:t>hould</w:t>
      </w:r>
      <w:r w:rsidR="00617C0E" w:rsidRPr="00FB6271">
        <w:rPr>
          <w:rFonts w:ascii="Calibri" w:hAnsi="Calibri"/>
          <w:i/>
          <w:iCs/>
        </w:rPr>
        <w:t xml:space="preserve"> be performed in surgical candidates</w:t>
      </w:r>
      <w:r>
        <w:rPr>
          <w:rFonts w:ascii="Calibri" w:hAnsi="Calibri"/>
          <w:i/>
          <w:iCs/>
        </w:rPr>
        <w:t xml:space="preserve"> to evaluate tolerance for lung rese</w:t>
      </w:r>
      <w:r w:rsidR="00617C0E" w:rsidRPr="00FB6271">
        <w:rPr>
          <w:rFonts w:ascii="Calibri" w:hAnsi="Calibri"/>
          <w:i/>
          <w:iCs/>
        </w:rPr>
        <w:t>ction</w:t>
      </w:r>
      <w:r w:rsidR="00F840B6">
        <w:rPr>
          <w:rFonts w:ascii="Calibri" w:hAnsi="Calibri"/>
          <w:i/>
          <w:iCs/>
        </w:rPr>
        <w:t>.</w:t>
      </w:r>
    </w:p>
    <w:p w:rsidR="00675B3B" w:rsidRDefault="00675B3B" w:rsidP="00ED6C2F">
      <w:pPr>
        <w:bidi w:val="0"/>
        <w:contextualSpacing/>
        <w:jc w:val="both"/>
        <w:rPr>
          <w:rFonts w:ascii="Calibri" w:hAnsi="Calibri"/>
          <w:b/>
          <w:bCs/>
          <w:i/>
          <w:iCs/>
          <w:color w:val="002060"/>
          <w:sz w:val="32"/>
          <w:szCs w:val="32"/>
        </w:rPr>
      </w:pPr>
    </w:p>
    <w:p w:rsidR="00ED6C2F" w:rsidRPr="00F840B6" w:rsidRDefault="00ED6C2F" w:rsidP="00675B3B">
      <w:pPr>
        <w:bidi w:val="0"/>
        <w:contextualSpacing/>
        <w:jc w:val="both"/>
        <w:rPr>
          <w:rFonts w:ascii="Calibri" w:hAnsi="Calibri"/>
          <w:b/>
          <w:bCs/>
          <w:i/>
          <w:iCs/>
          <w:color w:val="002060"/>
          <w:sz w:val="32"/>
          <w:szCs w:val="32"/>
        </w:rPr>
      </w:pPr>
      <w:r w:rsidRPr="00F840B6">
        <w:rPr>
          <w:rFonts w:ascii="Calibri" w:hAnsi="Calibri"/>
          <w:b/>
          <w:bCs/>
          <w:i/>
          <w:iCs/>
          <w:color w:val="002060"/>
          <w:sz w:val="32"/>
          <w:szCs w:val="32"/>
        </w:rPr>
        <w:t>T</w:t>
      </w:r>
      <w:r w:rsidR="00675B3B" w:rsidRPr="00F840B6">
        <w:rPr>
          <w:rFonts w:ascii="Calibri" w:hAnsi="Calibri"/>
          <w:b/>
          <w:bCs/>
          <w:i/>
          <w:iCs/>
          <w:color w:val="002060"/>
          <w:sz w:val="32"/>
          <w:szCs w:val="32"/>
        </w:rPr>
        <w:t>reatment</w:t>
      </w:r>
    </w:p>
    <w:p w:rsidR="0076210B" w:rsidRDefault="00EE1932" w:rsidP="0076210B">
      <w:pPr>
        <w:bidi w:val="0"/>
        <w:contextualSpacing/>
        <w:jc w:val="both"/>
        <w:rPr>
          <w:rFonts w:ascii="Calibri" w:hAnsi="Calibri"/>
          <w:i/>
          <w:iCs/>
          <w:color w:val="C00000"/>
        </w:rPr>
      </w:pPr>
      <w:r w:rsidRPr="00F840B6">
        <w:rPr>
          <w:rFonts w:ascii="Calibri" w:hAnsi="Calibri"/>
          <w:b/>
          <w:bCs/>
          <w:i/>
          <w:iCs/>
          <w:color w:val="C00000"/>
        </w:rPr>
        <w:t>Conservative medical therapy</w:t>
      </w:r>
      <w:r w:rsidRPr="00F840B6">
        <w:rPr>
          <w:rFonts w:ascii="Calibri" w:hAnsi="Calibri"/>
          <w:i/>
          <w:iCs/>
          <w:color w:val="C00000"/>
        </w:rPr>
        <w:t xml:space="preserve"> </w:t>
      </w:r>
    </w:p>
    <w:p w:rsidR="00ED6C2F" w:rsidRPr="0076210B" w:rsidRDefault="0076210B" w:rsidP="0076210B">
      <w:pPr>
        <w:bidi w:val="0"/>
        <w:contextualSpacing/>
        <w:jc w:val="both"/>
        <w:rPr>
          <w:rFonts w:ascii="Calibri" w:hAnsi="Calibri"/>
          <w:i/>
          <w:iCs/>
          <w:color w:val="C00000"/>
        </w:rPr>
      </w:pPr>
      <w:r w:rsidRPr="0076210B">
        <w:rPr>
          <w:rFonts w:ascii="Calibri" w:hAnsi="Calibri"/>
          <w:i/>
          <w:iCs/>
        </w:rPr>
        <w:t>-</w:t>
      </w:r>
      <w:r w:rsidR="00EE1932" w:rsidRPr="00F71BED">
        <w:rPr>
          <w:rFonts w:ascii="Calibri" w:hAnsi="Calibri"/>
          <w:i/>
          <w:iCs/>
        </w:rPr>
        <w:t xml:space="preserve"> </w:t>
      </w:r>
      <w:r w:rsidR="00ED6C2F" w:rsidRPr="00F71BED">
        <w:rPr>
          <w:rFonts w:ascii="Calibri" w:hAnsi="Calibri"/>
          <w:i/>
          <w:iCs/>
        </w:rPr>
        <w:t xml:space="preserve">A 2-week course of </w:t>
      </w:r>
      <w:r w:rsidR="00A67394">
        <w:rPr>
          <w:rFonts w:ascii="Calibri" w:hAnsi="Calibri"/>
          <w:i/>
          <w:iCs/>
        </w:rPr>
        <w:t xml:space="preserve">antibiotics </w:t>
      </w:r>
      <w:r w:rsidR="00ED6C2F" w:rsidRPr="00F71BED">
        <w:rPr>
          <w:rFonts w:ascii="Calibri" w:hAnsi="Calibri"/>
          <w:i/>
          <w:iCs/>
        </w:rPr>
        <w:t>for acute exacerbations. Although long-term antibiotic therapy has been shown to decrease morbidity, its use remains controversial</w:t>
      </w:r>
      <w:r w:rsidR="00F840B6">
        <w:rPr>
          <w:rFonts w:ascii="Calibri" w:hAnsi="Calibri"/>
          <w:i/>
          <w:iCs/>
        </w:rPr>
        <w:t>.</w:t>
      </w:r>
      <w:r w:rsidR="00ED6C2F" w:rsidRPr="00F71BED">
        <w:rPr>
          <w:rFonts w:ascii="Calibri" w:hAnsi="Calibri"/>
          <w:i/>
          <w:iCs/>
        </w:rPr>
        <w:t xml:space="preserve"> </w:t>
      </w:r>
    </w:p>
    <w:p w:rsidR="00F71BED" w:rsidRPr="00F840B6" w:rsidRDefault="0076210B" w:rsidP="0076210B">
      <w:pPr>
        <w:bidi w:val="0"/>
        <w:contextualSpacing/>
        <w:jc w:val="both"/>
        <w:rPr>
          <w:rFonts w:ascii="Calibri" w:hAnsi="Calibri"/>
          <w:i/>
          <w:iCs/>
        </w:rPr>
      </w:pPr>
      <w:r>
        <w:rPr>
          <w:rFonts w:ascii="Calibri" w:hAnsi="Calibri"/>
          <w:b/>
          <w:bCs/>
          <w:i/>
          <w:iCs/>
          <w:shd w:val="clear" w:color="auto" w:fill="FFFFFF"/>
        </w:rPr>
        <w:t xml:space="preserve">- </w:t>
      </w:r>
      <w:r w:rsidR="00ED6C2F" w:rsidRPr="00F840B6">
        <w:rPr>
          <w:rFonts w:ascii="Calibri" w:hAnsi="Calibri"/>
          <w:b/>
          <w:bCs/>
          <w:i/>
          <w:iCs/>
          <w:shd w:val="clear" w:color="auto" w:fill="FFFFFF"/>
        </w:rPr>
        <w:t>Chest physiotherapy and postural drainage</w:t>
      </w:r>
      <w:r w:rsidR="00ED6C2F" w:rsidRPr="00F840B6">
        <w:rPr>
          <w:rFonts w:ascii="Calibri" w:hAnsi="Calibri"/>
          <w:i/>
          <w:iCs/>
        </w:rPr>
        <w:t xml:space="preserve"> are generally beneficial in bronchiectasis, but long-term compliance may be difficult. </w:t>
      </w:r>
    </w:p>
    <w:p w:rsidR="00A67394" w:rsidRDefault="0076210B" w:rsidP="00A67394">
      <w:pPr>
        <w:bidi w:val="0"/>
        <w:contextualSpacing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lastRenderedPageBreak/>
        <w:t xml:space="preserve">- </w:t>
      </w:r>
      <w:r w:rsidR="00ED6C2F" w:rsidRPr="00F840B6">
        <w:rPr>
          <w:rFonts w:ascii="Calibri" w:hAnsi="Calibri"/>
          <w:i/>
          <w:iCs/>
        </w:rPr>
        <w:t xml:space="preserve">Patients should avoid tobacco, and consideration should be given to pneumococcal and influenza vaccine. </w:t>
      </w:r>
    </w:p>
    <w:p w:rsidR="00A67394" w:rsidRDefault="00A67394" w:rsidP="00A67394">
      <w:pPr>
        <w:bidi w:val="0"/>
        <w:contextualSpacing/>
        <w:jc w:val="both"/>
        <w:rPr>
          <w:rFonts w:ascii="Calibri" w:hAnsi="Calibri"/>
          <w:i/>
          <w:iCs/>
        </w:rPr>
      </w:pPr>
    </w:p>
    <w:p w:rsidR="00A67394" w:rsidRDefault="00A67394" w:rsidP="00A67394">
      <w:pPr>
        <w:bidi w:val="0"/>
        <w:contextualSpacing/>
        <w:jc w:val="both"/>
        <w:rPr>
          <w:rFonts w:ascii="Calibri" w:hAnsi="Calibri"/>
          <w:i/>
          <w:iCs/>
        </w:rPr>
      </w:pPr>
    </w:p>
    <w:p w:rsidR="00A67394" w:rsidRDefault="00A67394" w:rsidP="00A67394">
      <w:pPr>
        <w:bidi w:val="0"/>
        <w:contextualSpacing/>
        <w:jc w:val="both"/>
        <w:rPr>
          <w:rFonts w:ascii="Calibri" w:hAnsi="Calibri"/>
          <w:i/>
          <w:iCs/>
        </w:rPr>
      </w:pPr>
    </w:p>
    <w:p w:rsidR="00A67394" w:rsidRDefault="00A67394" w:rsidP="00A67394">
      <w:pPr>
        <w:bidi w:val="0"/>
        <w:contextualSpacing/>
        <w:jc w:val="both"/>
        <w:rPr>
          <w:rFonts w:ascii="Calibri" w:hAnsi="Calibri"/>
          <w:i/>
          <w:iCs/>
        </w:rPr>
      </w:pPr>
    </w:p>
    <w:p w:rsidR="00ED6C2F" w:rsidRPr="00A67394" w:rsidRDefault="00B70CB9" w:rsidP="00A67394">
      <w:pPr>
        <w:bidi w:val="0"/>
        <w:contextualSpacing/>
        <w:jc w:val="both"/>
        <w:rPr>
          <w:rFonts w:ascii="Calibri" w:hAnsi="Calibri"/>
          <w:i/>
          <w:iCs/>
        </w:rPr>
      </w:pPr>
      <w:r w:rsidRPr="00F840B6">
        <w:rPr>
          <w:rFonts w:ascii="Calibri" w:hAnsi="Calibri"/>
          <w:b/>
          <w:bCs/>
          <w:i/>
          <w:iCs/>
          <w:color w:val="C00000"/>
        </w:rPr>
        <w:t>Operative procedures</w:t>
      </w:r>
    </w:p>
    <w:p w:rsidR="00B70CB9" w:rsidRPr="00F71BED" w:rsidRDefault="00F840B6" w:rsidP="00CA1D2E">
      <w:pPr>
        <w:bidi w:val="0"/>
        <w:ind w:firstLine="170"/>
        <w:contextualSpacing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Indications</w:t>
      </w:r>
    </w:p>
    <w:p w:rsidR="00B70CB9" w:rsidRPr="00F840B6" w:rsidRDefault="00F840B6" w:rsidP="00CA1D2E">
      <w:pPr>
        <w:pStyle w:val="ListParagraph"/>
        <w:numPr>
          <w:ilvl w:val="0"/>
          <w:numId w:val="9"/>
        </w:numPr>
        <w:bidi w:val="0"/>
        <w:jc w:val="both"/>
        <w:rPr>
          <w:rFonts w:cs="Arial"/>
          <w:i/>
          <w:iCs/>
        </w:rPr>
      </w:pPr>
      <w:r w:rsidRPr="00F840B6">
        <w:rPr>
          <w:rFonts w:ascii="Calibri" w:hAnsi="Calibri"/>
          <w:i/>
          <w:iCs/>
        </w:rPr>
        <w:t>Patients</w:t>
      </w:r>
      <w:r w:rsidR="00ED6C2F" w:rsidRPr="00F840B6">
        <w:rPr>
          <w:rFonts w:ascii="Calibri" w:hAnsi="Calibri"/>
          <w:i/>
          <w:iCs/>
        </w:rPr>
        <w:t xml:space="preserve"> who continue to have significant symptoms despite a prolonged medical trial.</w:t>
      </w:r>
    </w:p>
    <w:p w:rsidR="00B70CB9" w:rsidRPr="00F840B6" w:rsidRDefault="00F840B6" w:rsidP="00CA1D2E">
      <w:pPr>
        <w:pStyle w:val="ListParagraph"/>
        <w:numPr>
          <w:ilvl w:val="0"/>
          <w:numId w:val="9"/>
        </w:numPr>
        <w:bidi w:val="0"/>
        <w:jc w:val="both"/>
        <w:rPr>
          <w:rFonts w:ascii="Calibri" w:hAnsi="Calibri" w:cs="Arial"/>
          <w:i/>
          <w:iCs/>
        </w:rPr>
      </w:pPr>
      <w:r w:rsidRPr="00F840B6">
        <w:rPr>
          <w:rFonts w:ascii="Calibri" w:hAnsi="Calibri" w:cs="Arial"/>
          <w:i/>
          <w:iCs/>
        </w:rPr>
        <w:t>Interference</w:t>
      </w:r>
      <w:r w:rsidR="00ED6C2F" w:rsidRPr="00F840B6">
        <w:rPr>
          <w:rFonts w:ascii="Calibri" w:hAnsi="Calibri" w:cs="Arial"/>
          <w:i/>
          <w:iCs/>
        </w:rPr>
        <w:t xml:space="preserve"> with growth </w:t>
      </w:r>
      <w:r w:rsidRPr="00F840B6">
        <w:rPr>
          <w:rFonts w:ascii="Calibri" w:hAnsi="Calibri" w:cs="Arial"/>
          <w:i/>
          <w:iCs/>
        </w:rPr>
        <w:t>in children</w:t>
      </w:r>
      <w:r w:rsidR="00ED6C2F" w:rsidRPr="00F840B6">
        <w:rPr>
          <w:rFonts w:ascii="Calibri" w:hAnsi="Calibri" w:cs="Arial"/>
          <w:i/>
          <w:iCs/>
        </w:rPr>
        <w:t xml:space="preserve">. </w:t>
      </w:r>
    </w:p>
    <w:p w:rsidR="00B70CB9" w:rsidRPr="00F840B6" w:rsidRDefault="00ED6C2F" w:rsidP="00CA1D2E">
      <w:pPr>
        <w:pStyle w:val="ListParagraph"/>
        <w:numPr>
          <w:ilvl w:val="0"/>
          <w:numId w:val="9"/>
        </w:numPr>
        <w:bidi w:val="0"/>
        <w:jc w:val="both"/>
        <w:rPr>
          <w:rFonts w:ascii="Calibri" w:hAnsi="Calibri" w:cs="Arial"/>
          <w:i/>
          <w:iCs/>
        </w:rPr>
      </w:pPr>
      <w:r w:rsidRPr="00F840B6">
        <w:rPr>
          <w:rFonts w:ascii="Calibri" w:hAnsi="Calibri" w:cs="Arial"/>
          <w:i/>
          <w:iCs/>
        </w:rPr>
        <w:t xml:space="preserve">Frequent hemoptysis associated with localized disease (because resection may not always be clinically practical, bronchial artery embolization is an </w:t>
      </w:r>
      <w:r w:rsidR="00E104C8" w:rsidRPr="00F840B6">
        <w:rPr>
          <w:rFonts w:ascii="Calibri" w:hAnsi="Calibri" w:cs="Arial"/>
          <w:i/>
          <w:iCs/>
        </w:rPr>
        <w:t>alternative for hemoptysis)</w:t>
      </w:r>
      <w:r w:rsidR="00F840B6">
        <w:rPr>
          <w:rFonts w:ascii="Calibri" w:hAnsi="Calibri" w:cs="Arial"/>
          <w:i/>
          <w:iCs/>
        </w:rPr>
        <w:t>.</w:t>
      </w:r>
    </w:p>
    <w:p w:rsidR="00B70CB9" w:rsidRPr="00F840B6" w:rsidRDefault="00F840B6" w:rsidP="00CA1D2E">
      <w:pPr>
        <w:pStyle w:val="ListParagraph"/>
        <w:numPr>
          <w:ilvl w:val="0"/>
          <w:numId w:val="9"/>
        </w:numPr>
        <w:bidi w:val="0"/>
        <w:jc w:val="both"/>
        <w:rPr>
          <w:rFonts w:ascii="Calibri" w:hAnsi="Calibri"/>
          <w:i/>
          <w:iCs/>
        </w:rPr>
      </w:pPr>
      <w:r w:rsidRPr="00F840B6">
        <w:rPr>
          <w:rFonts w:ascii="Calibri" w:hAnsi="Calibri" w:cs="Arial"/>
          <w:i/>
          <w:iCs/>
        </w:rPr>
        <w:t>Persistent</w:t>
      </w:r>
      <w:r w:rsidR="00ED6C2F" w:rsidRPr="00F840B6">
        <w:rPr>
          <w:rFonts w:ascii="Calibri" w:hAnsi="Calibri" w:cs="Arial"/>
          <w:i/>
          <w:iCs/>
        </w:rPr>
        <w:t xml:space="preserve"> sputum production greater than 1 to 2 ounces daily. </w:t>
      </w:r>
      <w:r w:rsidR="00ED6C2F" w:rsidRPr="00F840B6">
        <w:rPr>
          <w:rFonts w:ascii="Calibri" w:hAnsi="Calibri"/>
          <w:i/>
          <w:iCs/>
        </w:rPr>
        <w:t xml:space="preserve"> </w:t>
      </w:r>
    </w:p>
    <w:p w:rsidR="00B70CB9" w:rsidRPr="00F71BED" w:rsidRDefault="00B70CB9" w:rsidP="00B70CB9">
      <w:pPr>
        <w:bidi w:val="0"/>
        <w:ind w:firstLine="170"/>
        <w:contextualSpacing/>
        <w:jc w:val="both"/>
        <w:rPr>
          <w:rFonts w:ascii="Calibri" w:hAnsi="Calibri"/>
          <w:i/>
          <w:iCs/>
        </w:rPr>
      </w:pPr>
    </w:p>
    <w:p w:rsidR="00ED6C2F" w:rsidRPr="0076210B" w:rsidRDefault="00ED6C2F" w:rsidP="0076210B">
      <w:pPr>
        <w:pStyle w:val="ListParagraph"/>
        <w:numPr>
          <w:ilvl w:val="0"/>
          <w:numId w:val="9"/>
        </w:numPr>
        <w:bidi w:val="0"/>
        <w:jc w:val="both"/>
        <w:rPr>
          <w:rFonts w:ascii="Calibri" w:hAnsi="Calibri"/>
          <w:i/>
          <w:iCs/>
        </w:rPr>
      </w:pPr>
      <w:r w:rsidRPr="0076210B">
        <w:rPr>
          <w:rFonts w:ascii="Calibri" w:hAnsi="Calibri"/>
          <w:i/>
          <w:iCs/>
          <w:shd w:val="clear" w:color="auto" w:fill="D6E3BC"/>
        </w:rPr>
        <w:t>Operation is seldom performed on children younger than the age of 2 years because of the likelihood of improvement on medical therapy as the child grows</w:t>
      </w:r>
      <w:r w:rsidRPr="0076210B">
        <w:rPr>
          <w:rFonts w:ascii="Calibri" w:hAnsi="Calibri"/>
          <w:i/>
          <w:iCs/>
        </w:rPr>
        <w:t xml:space="preserve">. </w:t>
      </w:r>
    </w:p>
    <w:p w:rsidR="00B70CB9" w:rsidRPr="00F71BED" w:rsidRDefault="0076210B" w:rsidP="0076210B">
      <w:pPr>
        <w:tabs>
          <w:tab w:val="left" w:pos="3105"/>
        </w:tabs>
        <w:bidi w:val="0"/>
        <w:ind w:firstLine="170"/>
        <w:contextualSpacing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ab/>
      </w:r>
    </w:p>
    <w:p w:rsidR="0076210B" w:rsidRDefault="00B70CB9" w:rsidP="0076210B">
      <w:pPr>
        <w:pStyle w:val="ListParagraph"/>
        <w:numPr>
          <w:ilvl w:val="0"/>
          <w:numId w:val="9"/>
        </w:numPr>
        <w:bidi w:val="0"/>
        <w:jc w:val="both"/>
        <w:rPr>
          <w:rFonts w:ascii="Calibri" w:hAnsi="Calibri"/>
          <w:i/>
          <w:iCs/>
        </w:rPr>
      </w:pPr>
      <w:r w:rsidRPr="0076210B">
        <w:rPr>
          <w:rFonts w:ascii="Calibri" w:hAnsi="Calibri"/>
          <w:i/>
          <w:iCs/>
        </w:rPr>
        <w:t xml:space="preserve">Involved segments may be removed by either </w:t>
      </w:r>
      <w:proofErr w:type="spellStart"/>
      <w:r w:rsidRPr="0076210B">
        <w:rPr>
          <w:rFonts w:ascii="Calibri" w:hAnsi="Calibri"/>
          <w:b/>
          <w:bCs/>
          <w:i/>
          <w:iCs/>
        </w:rPr>
        <w:t>segmentectomy</w:t>
      </w:r>
      <w:proofErr w:type="spellEnd"/>
      <w:r w:rsidRPr="0076210B">
        <w:rPr>
          <w:rFonts w:ascii="Calibri" w:hAnsi="Calibri"/>
          <w:i/>
          <w:iCs/>
        </w:rPr>
        <w:t xml:space="preserve"> or </w:t>
      </w:r>
      <w:proofErr w:type="spellStart"/>
      <w:r w:rsidRPr="0076210B">
        <w:rPr>
          <w:rFonts w:ascii="Calibri" w:hAnsi="Calibri"/>
          <w:b/>
          <w:bCs/>
          <w:i/>
          <w:iCs/>
        </w:rPr>
        <w:t>lobectomy</w:t>
      </w:r>
      <w:proofErr w:type="spellEnd"/>
      <w:r w:rsidRPr="0076210B">
        <w:rPr>
          <w:rFonts w:ascii="Calibri" w:hAnsi="Calibri"/>
          <w:i/>
          <w:iCs/>
        </w:rPr>
        <w:t xml:space="preserve">. </w:t>
      </w:r>
      <w:proofErr w:type="spellStart"/>
      <w:r w:rsidRPr="0076210B">
        <w:rPr>
          <w:rFonts w:ascii="Calibri" w:hAnsi="Calibri"/>
          <w:b/>
          <w:bCs/>
          <w:i/>
          <w:iCs/>
        </w:rPr>
        <w:t>Pneumonectomy</w:t>
      </w:r>
      <w:proofErr w:type="spellEnd"/>
      <w:r w:rsidRPr="0076210B">
        <w:rPr>
          <w:rFonts w:ascii="Calibri" w:hAnsi="Calibri"/>
          <w:i/>
          <w:iCs/>
        </w:rPr>
        <w:t xml:space="preserve"> is rarely indicated for bronchiectasis today. </w:t>
      </w:r>
    </w:p>
    <w:p w:rsidR="00C77D9B" w:rsidRPr="0076210B" w:rsidRDefault="00D03B21" w:rsidP="0076210B">
      <w:pPr>
        <w:pStyle w:val="ListParagraph"/>
        <w:numPr>
          <w:ilvl w:val="0"/>
          <w:numId w:val="9"/>
        </w:numPr>
        <w:bidi w:val="0"/>
        <w:jc w:val="both"/>
        <w:rPr>
          <w:rFonts w:ascii="Calibri" w:hAnsi="Calibri"/>
          <w:i/>
          <w:iCs/>
        </w:rPr>
      </w:pPr>
      <w:bookmarkStart w:id="0" w:name="_GoBack"/>
      <w:bookmarkEnd w:id="0"/>
      <w:r w:rsidRPr="0076210B">
        <w:rPr>
          <w:rFonts w:ascii="Calibri" w:hAnsi="Calibri"/>
          <w:i/>
          <w:iCs/>
        </w:rPr>
        <w:t>Bilateral</w:t>
      </w:r>
      <w:r w:rsidR="004C52ED" w:rsidRPr="0076210B">
        <w:rPr>
          <w:rFonts w:ascii="Calibri" w:hAnsi="Calibri"/>
          <w:i/>
          <w:iCs/>
        </w:rPr>
        <w:t xml:space="preserve"> lung transplantation</w:t>
      </w:r>
      <w:r w:rsidR="00B70CB9" w:rsidRPr="0076210B">
        <w:rPr>
          <w:rFonts w:ascii="Calibri" w:hAnsi="Calibri"/>
          <w:i/>
          <w:iCs/>
        </w:rPr>
        <w:t xml:space="preserve"> may </w:t>
      </w:r>
      <w:r w:rsidR="0076210B">
        <w:rPr>
          <w:rFonts w:ascii="Calibri" w:hAnsi="Calibri"/>
          <w:i/>
          <w:iCs/>
        </w:rPr>
        <w:t>be indicated.</w:t>
      </w:r>
    </w:p>
    <w:p w:rsidR="00C77D9B" w:rsidRPr="00F71BED" w:rsidRDefault="00C77D9B" w:rsidP="00CA1D2E">
      <w:pPr>
        <w:bidi w:val="0"/>
        <w:contextualSpacing/>
        <w:jc w:val="both"/>
        <w:rPr>
          <w:rFonts w:ascii="Calibri" w:hAnsi="Calibri"/>
          <w:i/>
          <w:iCs/>
        </w:rPr>
      </w:pPr>
    </w:p>
    <w:sectPr w:rsidR="00C77D9B" w:rsidRPr="00F71BED" w:rsidSect="003A1F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3CB" w:rsidRDefault="006463CB" w:rsidP="003A1FDA">
      <w:r>
        <w:separator/>
      </w:r>
    </w:p>
  </w:endnote>
  <w:endnote w:type="continuationSeparator" w:id="0">
    <w:p w:rsidR="006463CB" w:rsidRDefault="006463CB" w:rsidP="003A1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7BA" w:rsidRDefault="009A37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i/>
        <w:iCs/>
        <w:rtl/>
      </w:rPr>
      <w:id w:val="477988"/>
      <w:docPartObj>
        <w:docPartGallery w:val="Page Numbers (Bottom of Page)"/>
        <w:docPartUnique/>
      </w:docPartObj>
    </w:sdtPr>
    <w:sdtContent>
      <w:p w:rsidR="00741F72" w:rsidRPr="00741F72" w:rsidRDefault="00131E23">
        <w:pPr>
          <w:pStyle w:val="Footer"/>
          <w:jc w:val="center"/>
          <w:rPr>
            <w:rFonts w:asciiTheme="minorHAnsi" w:hAnsiTheme="minorHAnsi" w:cstheme="minorHAnsi"/>
            <w:i/>
            <w:iCs/>
          </w:rPr>
        </w:pPr>
        <w:r w:rsidRPr="00741F72">
          <w:rPr>
            <w:rFonts w:asciiTheme="minorHAnsi" w:hAnsiTheme="minorHAnsi" w:cstheme="minorHAnsi"/>
            <w:i/>
            <w:iCs/>
          </w:rPr>
          <w:fldChar w:fldCharType="begin"/>
        </w:r>
        <w:r w:rsidR="00741F72" w:rsidRPr="00741F72">
          <w:rPr>
            <w:rFonts w:asciiTheme="minorHAnsi" w:hAnsiTheme="minorHAnsi" w:cstheme="minorHAnsi"/>
            <w:i/>
            <w:iCs/>
          </w:rPr>
          <w:instrText xml:space="preserve"> PAGE   \* MERGEFORMAT </w:instrText>
        </w:r>
        <w:r w:rsidRPr="00741F72">
          <w:rPr>
            <w:rFonts w:asciiTheme="minorHAnsi" w:hAnsiTheme="minorHAnsi" w:cstheme="minorHAnsi"/>
            <w:i/>
            <w:iCs/>
          </w:rPr>
          <w:fldChar w:fldCharType="separate"/>
        </w:r>
        <w:r w:rsidR="00E718F8" w:rsidRPr="00E718F8">
          <w:rPr>
            <w:rFonts w:asciiTheme="minorHAnsi" w:hAnsiTheme="minorHAnsi" w:cstheme="minorHAnsi"/>
            <w:i/>
            <w:iCs/>
            <w:noProof/>
            <w:rtl/>
          </w:rPr>
          <w:t>1</w:t>
        </w:r>
        <w:r w:rsidRPr="00741F72">
          <w:rPr>
            <w:rFonts w:asciiTheme="minorHAnsi" w:hAnsiTheme="minorHAnsi" w:cstheme="minorHAnsi"/>
            <w:i/>
            <w:iCs/>
          </w:rPr>
          <w:fldChar w:fldCharType="end"/>
        </w:r>
      </w:p>
    </w:sdtContent>
  </w:sdt>
  <w:p w:rsidR="00741F72" w:rsidRDefault="00741F7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7BA" w:rsidRDefault="009A37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3CB" w:rsidRDefault="006463CB" w:rsidP="003A1FDA">
      <w:r>
        <w:separator/>
      </w:r>
    </w:p>
  </w:footnote>
  <w:footnote w:type="continuationSeparator" w:id="0">
    <w:p w:rsidR="006463CB" w:rsidRDefault="006463CB" w:rsidP="003A1F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7BA" w:rsidRDefault="009A37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7BA" w:rsidRDefault="009A37BA" w:rsidP="009A37BA">
    <w:pPr>
      <w:pStyle w:val="Header"/>
      <w:ind w:left="-1283"/>
    </w:pPr>
    <w:r>
      <w:rPr>
        <w:rtl/>
      </w:rPr>
      <w:t>أ.م.د. احمد عبدالامير دفار ( اختصاصي جراحة الصدر و القلب و الاوعية الدموية 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7BA" w:rsidRDefault="009A37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15C53"/>
    <w:multiLevelType w:val="hybridMultilevel"/>
    <w:tmpl w:val="37C00958"/>
    <w:lvl w:ilvl="0" w:tplc="154ED3C2">
      <w:numFmt w:val="bullet"/>
      <w:lvlText w:val="-"/>
      <w:lvlJc w:val="left"/>
      <w:pPr>
        <w:ind w:left="48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2C894ABA"/>
    <w:multiLevelType w:val="hybridMultilevel"/>
    <w:tmpl w:val="40F43D4A"/>
    <w:lvl w:ilvl="0" w:tplc="B15A72E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>
    <w:nsid w:val="2EE4156D"/>
    <w:multiLevelType w:val="hybridMultilevel"/>
    <w:tmpl w:val="C0C61588"/>
    <w:lvl w:ilvl="0" w:tplc="7DEA1E54">
      <w:numFmt w:val="bullet"/>
      <w:lvlText w:val="-"/>
      <w:lvlJc w:val="left"/>
      <w:pPr>
        <w:ind w:left="360" w:hanging="360"/>
      </w:pPr>
      <w:rPr>
        <w:rFonts w:ascii="Calibri" w:eastAsia="SimSun" w:hAnsi="Calibri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BB45CC"/>
    <w:multiLevelType w:val="hybridMultilevel"/>
    <w:tmpl w:val="685AE532"/>
    <w:lvl w:ilvl="0" w:tplc="74984C28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b/>
        <w:bCs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2146E"/>
    <w:multiLevelType w:val="hybridMultilevel"/>
    <w:tmpl w:val="0C94DE68"/>
    <w:lvl w:ilvl="0" w:tplc="9466A5F6">
      <w:start w:val="2"/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  <w:b/>
        <w:bCs/>
        <w:color w:val="C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FB79D3"/>
    <w:multiLevelType w:val="hybridMultilevel"/>
    <w:tmpl w:val="1C3C94C4"/>
    <w:lvl w:ilvl="0" w:tplc="9466A5F6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b/>
        <w:bCs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47A1B"/>
    <w:multiLevelType w:val="hybridMultilevel"/>
    <w:tmpl w:val="8EB41F66"/>
    <w:lvl w:ilvl="0" w:tplc="FC26DA16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AC18C3"/>
    <w:multiLevelType w:val="hybridMultilevel"/>
    <w:tmpl w:val="70C23F8A"/>
    <w:lvl w:ilvl="0" w:tplc="FC26DA16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C55868"/>
    <w:multiLevelType w:val="hybridMultilevel"/>
    <w:tmpl w:val="8FE6ED5E"/>
    <w:lvl w:ilvl="0" w:tplc="FC26DA1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A1FDA"/>
    <w:rsid w:val="0000164A"/>
    <w:rsid w:val="00012A0F"/>
    <w:rsid w:val="0002708E"/>
    <w:rsid w:val="00027F9E"/>
    <w:rsid w:val="00087A24"/>
    <w:rsid w:val="000C6091"/>
    <w:rsid w:val="000E6558"/>
    <w:rsid w:val="00131E23"/>
    <w:rsid w:val="0013340F"/>
    <w:rsid w:val="0015668D"/>
    <w:rsid w:val="00165F9B"/>
    <w:rsid w:val="00197381"/>
    <w:rsid w:val="001C6B6C"/>
    <w:rsid w:val="00207A20"/>
    <w:rsid w:val="00252748"/>
    <w:rsid w:val="00266813"/>
    <w:rsid w:val="00287802"/>
    <w:rsid w:val="002E41B8"/>
    <w:rsid w:val="002F4BFE"/>
    <w:rsid w:val="00301E57"/>
    <w:rsid w:val="00372DD3"/>
    <w:rsid w:val="003A1FDA"/>
    <w:rsid w:val="00431C26"/>
    <w:rsid w:val="004379B8"/>
    <w:rsid w:val="00477748"/>
    <w:rsid w:val="0047788B"/>
    <w:rsid w:val="004A7958"/>
    <w:rsid w:val="004B6FDC"/>
    <w:rsid w:val="004C52ED"/>
    <w:rsid w:val="004C54EC"/>
    <w:rsid w:val="00503B4C"/>
    <w:rsid w:val="00545B1B"/>
    <w:rsid w:val="00545D4C"/>
    <w:rsid w:val="005E5500"/>
    <w:rsid w:val="005F29CE"/>
    <w:rsid w:val="006032C0"/>
    <w:rsid w:val="00617C0E"/>
    <w:rsid w:val="006463CB"/>
    <w:rsid w:val="00675B3B"/>
    <w:rsid w:val="006D61EE"/>
    <w:rsid w:val="006F061C"/>
    <w:rsid w:val="00741F72"/>
    <w:rsid w:val="0076210B"/>
    <w:rsid w:val="00794FE0"/>
    <w:rsid w:val="007E091C"/>
    <w:rsid w:val="008244E6"/>
    <w:rsid w:val="00864608"/>
    <w:rsid w:val="008652DD"/>
    <w:rsid w:val="00883E58"/>
    <w:rsid w:val="008B6339"/>
    <w:rsid w:val="008C1445"/>
    <w:rsid w:val="008D554D"/>
    <w:rsid w:val="0096243F"/>
    <w:rsid w:val="009A37BA"/>
    <w:rsid w:val="009E06E9"/>
    <w:rsid w:val="00A0651E"/>
    <w:rsid w:val="00A46747"/>
    <w:rsid w:val="00A67394"/>
    <w:rsid w:val="00AA5611"/>
    <w:rsid w:val="00AC0D50"/>
    <w:rsid w:val="00AD024F"/>
    <w:rsid w:val="00AF7D2E"/>
    <w:rsid w:val="00B27602"/>
    <w:rsid w:val="00B51072"/>
    <w:rsid w:val="00B523AB"/>
    <w:rsid w:val="00B70CB9"/>
    <w:rsid w:val="00B72B5F"/>
    <w:rsid w:val="00B90536"/>
    <w:rsid w:val="00BC322D"/>
    <w:rsid w:val="00BE776D"/>
    <w:rsid w:val="00C37494"/>
    <w:rsid w:val="00C52E73"/>
    <w:rsid w:val="00C60BC8"/>
    <w:rsid w:val="00C77D9B"/>
    <w:rsid w:val="00C80A5E"/>
    <w:rsid w:val="00CA0CCB"/>
    <w:rsid w:val="00CA1D2E"/>
    <w:rsid w:val="00CF6EA5"/>
    <w:rsid w:val="00D03B21"/>
    <w:rsid w:val="00D60EA6"/>
    <w:rsid w:val="00D63DF9"/>
    <w:rsid w:val="00D92676"/>
    <w:rsid w:val="00D9373A"/>
    <w:rsid w:val="00E104C8"/>
    <w:rsid w:val="00E24A53"/>
    <w:rsid w:val="00E64BC2"/>
    <w:rsid w:val="00E718F8"/>
    <w:rsid w:val="00ED1DD8"/>
    <w:rsid w:val="00ED468B"/>
    <w:rsid w:val="00ED6C2F"/>
    <w:rsid w:val="00EE1932"/>
    <w:rsid w:val="00EE4C3B"/>
    <w:rsid w:val="00EF618D"/>
    <w:rsid w:val="00F44EE3"/>
    <w:rsid w:val="00F560F8"/>
    <w:rsid w:val="00F63747"/>
    <w:rsid w:val="00F71BED"/>
    <w:rsid w:val="00F840B6"/>
    <w:rsid w:val="00FB3607"/>
    <w:rsid w:val="00FB6271"/>
    <w:rsid w:val="00FC0CB7"/>
    <w:rsid w:val="00FD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FDA"/>
    <w:pPr>
      <w:bidi/>
    </w:pPr>
    <w:rPr>
      <w:rFonts w:eastAsia="SimSun"/>
      <w:sz w:val="24"/>
      <w:szCs w:val="24"/>
      <w:lang w:eastAsia="zh-CN" w:bidi="ar-IQ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A1F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1FDA"/>
    <w:rPr>
      <w:sz w:val="24"/>
      <w:szCs w:val="24"/>
      <w:lang w:eastAsia="zh-CN" w:bidi="ar-IQ"/>
    </w:rPr>
  </w:style>
  <w:style w:type="paragraph" w:styleId="Footer">
    <w:name w:val="footer"/>
    <w:basedOn w:val="Normal"/>
    <w:link w:val="FooterChar"/>
    <w:uiPriority w:val="99"/>
    <w:unhideWhenUsed/>
    <w:rsid w:val="003A1F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FDA"/>
    <w:rPr>
      <w:sz w:val="24"/>
      <w:szCs w:val="24"/>
      <w:lang w:eastAsia="zh-CN" w:bidi="ar-IQ"/>
    </w:rPr>
  </w:style>
  <w:style w:type="character" w:styleId="PageNumber">
    <w:name w:val="page number"/>
    <w:basedOn w:val="DefaultParagraphFont"/>
    <w:rsid w:val="003A1FDA"/>
  </w:style>
  <w:style w:type="paragraph" w:styleId="BalloonText">
    <w:name w:val="Balloon Text"/>
    <w:basedOn w:val="Normal"/>
    <w:link w:val="BalloonTextChar"/>
    <w:uiPriority w:val="99"/>
    <w:semiHidden/>
    <w:unhideWhenUsed/>
    <w:rsid w:val="003A1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DA"/>
    <w:rPr>
      <w:rFonts w:ascii="Tahoma" w:eastAsia="SimSun" w:hAnsi="Tahoma" w:cs="Tahoma"/>
      <w:sz w:val="16"/>
      <w:szCs w:val="16"/>
      <w:lang w:eastAsia="zh-CN" w:bidi="ar-IQ"/>
    </w:rPr>
  </w:style>
  <w:style w:type="paragraph" w:styleId="ListParagraph">
    <w:name w:val="List Paragraph"/>
    <w:basedOn w:val="Normal"/>
    <w:uiPriority w:val="34"/>
    <w:qFormat/>
    <w:rsid w:val="00027F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9826B-BD14-4CCA-90AE-981A5AEB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DR.Ahmed Saker 2O11</cp:lastModifiedBy>
  <cp:revision>47</cp:revision>
  <cp:lastPrinted>2010-10-02T11:24:00Z</cp:lastPrinted>
  <dcterms:created xsi:type="dcterms:W3CDTF">2008-08-20T11:43:00Z</dcterms:created>
  <dcterms:modified xsi:type="dcterms:W3CDTF">2017-11-17T00:08:00Z</dcterms:modified>
</cp:coreProperties>
</file>