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9C" w:rsidRPr="00000975" w:rsidRDefault="00F20869" w:rsidP="00E8739C">
      <w:pPr>
        <w:bidi w:val="0"/>
        <w:ind w:left="720"/>
        <w:jc w:val="center"/>
        <w:rPr>
          <w:rFonts w:asciiTheme="majorBidi" w:hAnsiTheme="majorBidi" w:cstheme="majorBidi"/>
          <w:b/>
          <w:bCs/>
          <w:i/>
          <w:iCs/>
          <w:sz w:val="48"/>
          <w:szCs w:val="48"/>
        </w:rPr>
      </w:pPr>
      <w:r w:rsidRPr="00000975">
        <w:rPr>
          <w:rFonts w:asciiTheme="majorBidi" w:hAnsiTheme="majorBidi" w:cstheme="majorBidi"/>
          <w:b/>
          <w:bCs/>
          <w:i/>
          <w:iCs/>
          <w:sz w:val="48"/>
          <w:szCs w:val="48"/>
        </w:rPr>
        <w:t>MALNUTRITION</w:t>
      </w:r>
    </w:p>
    <w:p w:rsidR="00E8739C" w:rsidRDefault="00F20869" w:rsidP="00E8739C">
      <w:pPr>
        <w:bidi w:val="0"/>
        <w:ind w:left="360"/>
        <w:jc w:val="right"/>
        <w:rPr>
          <w:sz w:val="28"/>
          <w:szCs w:val="28"/>
          <w:rtl/>
          <w:lang w:bidi="ar-IQ"/>
        </w:rPr>
      </w:pPr>
      <w:r w:rsidRPr="00E8739C">
        <w:rPr>
          <w:i/>
          <w:iCs/>
          <w:sz w:val="28"/>
          <w:szCs w:val="28"/>
          <w:rtl/>
        </w:rPr>
        <w:t xml:space="preserve"> </w:t>
      </w:r>
      <w:proofErr w:type="spellStart"/>
      <w:r w:rsidR="00E8739C">
        <w:rPr>
          <w:sz w:val="28"/>
          <w:szCs w:val="28"/>
          <w:rtl/>
        </w:rPr>
        <w:t>د.رائد</w:t>
      </w:r>
      <w:proofErr w:type="spellEnd"/>
      <w:r w:rsidR="00E8739C">
        <w:rPr>
          <w:sz w:val="28"/>
          <w:szCs w:val="28"/>
          <w:rtl/>
        </w:rPr>
        <w:t xml:space="preserve"> كريم </w:t>
      </w:r>
      <w:proofErr w:type="spellStart"/>
      <w:r w:rsidR="00E8739C">
        <w:rPr>
          <w:sz w:val="28"/>
          <w:szCs w:val="28"/>
          <w:rtl/>
        </w:rPr>
        <w:t>العكيلي</w:t>
      </w:r>
      <w:proofErr w:type="spellEnd"/>
    </w:p>
    <w:p w:rsidR="000A05AD" w:rsidRPr="00F770A8" w:rsidRDefault="00726DE1" w:rsidP="00726DE1">
      <w:pPr>
        <w:bidi w:val="0"/>
        <w:ind w:left="720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F770A8">
        <w:rPr>
          <w:rFonts w:asciiTheme="majorBidi" w:hAnsiTheme="majorBidi" w:cstheme="majorBidi"/>
          <w:sz w:val="28"/>
          <w:szCs w:val="28"/>
        </w:rPr>
        <w:t xml:space="preserve">Objectives:- </w:t>
      </w:r>
    </w:p>
    <w:p w:rsidR="00726DE1" w:rsidRPr="00F770A8" w:rsidRDefault="00726DE1" w:rsidP="00726DE1">
      <w:pPr>
        <w:pStyle w:val="a3"/>
        <w:numPr>
          <w:ilvl w:val="0"/>
          <w:numId w:val="46"/>
        </w:numPr>
        <w:bidi w:val="0"/>
        <w:rPr>
          <w:rFonts w:asciiTheme="majorBidi" w:hAnsiTheme="majorBidi" w:cstheme="majorBidi"/>
          <w:sz w:val="28"/>
          <w:szCs w:val="28"/>
        </w:rPr>
      </w:pPr>
      <w:r w:rsidRPr="00F770A8">
        <w:rPr>
          <w:rFonts w:asciiTheme="majorBidi" w:hAnsiTheme="majorBidi" w:cstheme="majorBidi"/>
          <w:sz w:val="28"/>
          <w:szCs w:val="28"/>
        </w:rPr>
        <w:t>Understand the concept of PEM</w:t>
      </w:r>
    </w:p>
    <w:p w:rsidR="00726DE1" w:rsidRPr="00F770A8" w:rsidRDefault="00726DE1" w:rsidP="00726DE1">
      <w:pPr>
        <w:pStyle w:val="a3"/>
        <w:numPr>
          <w:ilvl w:val="0"/>
          <w:numId w:val="46"/>
        </w:numPr>
        <w:bidi w:val="0"/>
        <w:rPr>
          <w:rFonts w:asciiTheme="majorBidi" w:hAnsiTheme="majorBidi" w:cstheme="majorBidi"/>
          <w:sz w:val="28"/>
          <w:szCs w:val="28"/>
        </w:rPr>
      </w:pPr>
      <w:r w:rsidRPr="00F770A8">
        <w:rPr>
          <w:rFonts w:asciiTheme="majorBidi" w:hAnsiTheme="majorBidi" w:cstheme="majorBidi"/>
          <w:sz w:val="28"/>
          <w:szCs w:val="28"/>
        </w:rPr>
        <w:t>Describe factors associated with PEM</w:t>
      </w:r>
    </w:p>
    <w:p w:rsidR="00726DE1" w:rsidRPr="00F770A8" w:rsidRDefault="00726DE1" w:rsidP="00726DE1">
      <w:pPr>
        <w:pStyle w:val="a3"/>
        <w:numPr>
          <w:ilvl w:val="0"/>
          <w:numId w:val="46"/>
        </w:numPr>
        <w:bidi w:val="0"/>
        <w:rPr>
          <w:rFonts w:asciiTheme="majorBidi" w:hAnsiTheme="majorBidi" w:cstheme="majorBidi"/>
          <w:sz w:val="28"/>
          <w:szCs w:val="28"/>
        </w:rPr>
      </w:pPr>
      <w:r w:rsidRPr="00F770A8">
        <w:rPr>
          <w:rFonts w:asciiTheme="majorBidi" w:hAnsiTheme="majorBidi" w:cstheme="majorBidi"/>
          <w:sz w:val="28"/>
          <w:szCs w:val="28"/>
        </w:rPr>
        <w:t>Classify PEM</w:t>
      </w:r>
    </w:p>
    <w:p w:rsidR="00032840" w:rsidRPr="00F770A8" w:rsidRDefault="00726DE1" w:rsidP="00032840">
      <w:pPr>
        <w:pStyle w:val="a3"/>
        <w:numPr>
          <w:ilvl w:val="0"/>
          <w:numId w:val="46"/>
        </w:numPr>
        <w:bidi w:val="0"/>
        <w:rPr>
          <w:rFonts w:asciiTheme="majorBidi" w:hAnsiTheme="majorBidi" w:cstheme="majorBidi"/>
          <w:sz w:val="28"/>
          <w:szCs w:val="28"/>
        </w:rPr>
      </w:pPr>
      <w:r w:rsidRPr="00F770A8">
        <w:rPr>
          <w:rFonts w:asciiTheme="majorBidi" w:hAnsiTheme="majorBidi" w:cstheme="majorBidi"/>
          <w:sz w:val="28"/>
          <w:szCs w:val="28"/>
        </w:rPr>
        <w:t>Know the preventive measures of PEM</w:t>
      </w:r>
    </w:p>
    <w:p w:rsidR="00032840" w:rsidRPr="00F770A8" w:rsidRDefault="00032840" w:rsidP="00032840">
      <w:pPr>
        <w:pStyle w:val="a3"/>
        <w:numPr>
          <w:ilvl w:val="0"/>
          <w:numId w:val="46"/>
        </w:numPr>
        <w:bidi w:val="0"/>
        <w:rPr>
          <w:rFonts w:asciiTheme="majorBidi" w:hAnsiTheme="majorBidi" w:cstheme="majorBidi"/>
          <w:sz w:val="28"/>
          <w:szCs w:val="28"/>
        </w:rPr>
      </w:pPr>
      <w:r w:rsidRPr="00F770A8">
        <w:rPr>
          <w:rFonts w:asciiTheme="majorBidi" w:hAnsiTheme="majorBidi" w:cstheme="majorBidi"/>
          <w:sz w:val="28"/>
          <w:szCs w:val="28"/>
        </w:rPr>
        <w:t>To know about nutritional rickets</w:t>
      </w:r>
    </w:p>
    <w:bookmarkEnd w:id="0"/>
    <w:p w:rsidR="00032840" w:rsidRPr="00032840" w:rsidRDefault="00032840" w:rsidP="00032840">
      <w:pPr>
        <w:bidi w:val="0"/>
        <w:rPr>
          <w:sz w:val="28"/>
          <w:szCs w:val="28"/>
        </w:rPr>
      </w:pPr>
    </w:p>
    <w:p w:rsidR="00E8739C" w:rsidRPr="00000975" w:rsidRDefault="00E8739C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 Cellular imbalance between supply of nutrient  and energy  and body's  demand for them to ensure growth , maintenance  and specific functions.</w:t>
      </w:r>
    </w:p>
    <w:p w:rsidR="000A05AD" w:rsidRPr="00000975" w:rsidRDefault="00F20869" w:rsidP="00000975">
      <w:pPr>
        <w:numPr>
          <w:ilvl w:val="0"/>
          <w:numId w:val="23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Kwashiorkor</w:t>
      </w:r>
      <w:r w:rsidRPr="00000975">
        <w:rPr>
          <w:rFonts w:asciiTheme="majorBidi" w:hAnsiTheme="majorBidi" w:cstheme="majorBidi"/>
          <w:sz w:val="28"/>
          <w:szCs w:val="28"/>
        </w:rPr>
        <w:t>:</w:t>
      </w:r>
      <w:r w:rsidR="00E8739C" w:rsidRPr="00000975">
        <w:rPr>
          <w:rFonts w:asciiTheme="majorBidi" w:hAnsiTheme="majorBidi" w:cstheme="majorBidi"/>
          <w:sz w:val="28"/>
          <w:szCs w:val="28"/>
        </w:rPr>
        <w:t xml:space="preserve">- </w:t>
      </w:r>
      <w:r w:rsidRPr="00000975">
        <w:rPr>
          <w:rFonts w:asciiTheme="majorBidi" w:hAnsiTheme="majorBidi" w:cstheme="majorBidi"/>
          <w:sz w:val="28"/>
          <w:szCs w:val="28"/>
        </w:rPr>
        <w:t xml:space="preserve"> protein deficiency</w:t>
      </w:r>
      <w:r w:rsidR="00227472" w:rsidRPr="00000975">
        <w:rPr>
          <w:rFonts w:asciiTheme="majorBidi" w:hAnsiTheme="majorBidi" w:cstheme="majorBidi"/>
          <w:sz w:val="28"/>
          <w:szCs w:val="28"/>
        </w:rPr>
        <w:t xml:space="preserve"> (edematous malnutrition)</w:t>
      </w:r>
    </w:p>
    <w:p w:rsidR="000A05AD" w:rsidRPr="00000975" w:rsidRDefault="00F20869" w:rsidP="00000975">
      <w:pPr>
        <w:numPr>
          <w:ilvl w:val="0"/>
          <w:numId w:val="23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Marasmus:</w:t>
      </w:r>
      <w:r w:rsidR="00E8739C" w:rsidRPr="00000975">
        <w:rPr>
          <w:rFonts w:asciiTheme="majorBidi" w:hAnsiTheme="majorBidi" w:cstheme="majorBidi"/>
          <w:sz w:val="28"/>
          <w:szCs w:val="28"/>
        </w:rPr>
        <w:t xml:space="preserve">- </w:t>
      </w:r>
      <w:r w:rsidRPr="00000975">
        <w:rPr>
          <w:rFonts w:asciiTheme="majorBidi" w:hAnsiTheme="majorBidi" w:cstheme="majorBidi"/>
          <w:sz w:val="28"/>
          <w:szCs w:val="28"/>
        </w:rPr>
        <w:t>energy deficiency</w:t>
      </w:r>
      <w:r w:rsidR="00227472" w:rsidRPr="00000975">
        <w:rPr>
          <w:rFonts w:asciiTheme="majorBidi" w:hAnsiTheme="majorBidi" w:cstheme="majorBidi"/>
          <w:sz w:val="28"/>
          <w:szCs w:val="28"/>
        </w:rPr>
        <w:t xml:space="preserve"> or both energy and protein deficiency (</w:t>
      </w:r>
      <w:proofErr w:type="spellStart"/>
      <w:r w:rsidR="00227472" w:rsidRPr="00000975">
        <w:rPr>
          <w:rFonts w:asciiTheme="majorBidi" w:hAnsiTheme="majorBidi" w:cstheme="majorBidi"/>
          <w:sz w:val="28"/>
          <w:szCs w:val="28"/>
        </w:rPr>
        <w:t>nonedematous</w:t>
      </w:r>
      <w:proofErr w:type="spellEnd"/>
      <w:r w:rsidR="00227472" w:rsidRPr="00000975">
        <w:rPr>
          <w:rFonts w:asciiTheme="majorBidi" w:hAnsiTheme="majorBidi" w:cstheme="majorBidi"/>
          <w:sz w:val="28"/>
          <w:szCs w:val="28"/>
        </w:rPr>
        <w:t xml:space="preserve"> malnutrition with severe wasting)</w:t>
      </w:r>
    </w:p>
    <w:p w:rsidR="000A05AD" w:rsidRPr="00000975" w:rsidRDefault="00F20869" w:rsidP="00000975">
      <w:pPr>
        <w:numPr>
          <w:ilvl w:val="0"/>
          <w:numId w:val="23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000975">
        <w:rPr>
          <w:rFonts w:asciiTheme="majorBidi" w:hAnsiTheme="majorBidi" w:cstheme="majorBidi"/>
          <w:b/>
          <w:bCs/>
          <w:sz w:val="28"/>
          <w:szCs w:val="28"/>
        </w:rPr>
        <w:t>Marasmic</w:t>
      </w:r>
      <w:proofErr w:type="spellEnd"/>
      <w:r w:rsidRPr="00000975">
        <w:rPr>
          <w:rFonts w:asciiTheme="majorBidi" w:hAnsiTheme="majorBidi" w:cstheme="majorBidi"/>
          <w:b/>
          <w:bCs/>
          <w:sz w:val="28"/>
          <w:szCs w:val="28"/>
        </w:rPr>
        <w:t>/ Kwashiorkor</w:t>
      </w:r>
      <w:r w:rsidRPr="00000975">
        <w:rPr>
          <w:rFonts w:asciiTheme="majorBidi" w:hAnsiTheme="majorBidi" w:cstheme="majorBidi"/>
          <w:sz w:val="28"/>
          <w:szCs w:val="28"/>
        </w:rPr>
        <w:t>:</w:t>
      </w:r>
      <w:r w:rsidR="00E8739C" w:rsidRPr="00000975">
        <w:rPr>
          <w:rFonts w:asciiTheme="majorBidi" w:hAnsiTheme="majorBidi" w:cstheme="majorBidi"/>
          <w:sz w:val="28"/>
          <w:szCs w:val="28"/>
        </w:rPr>
        <w:t xml:space="preserve">- </w:t>
      </w:r>
      <w:r w:rsidRPr="00000975">
        <w:rPr>
          <w:rFonts w:asciiTheme="majorBidi" w:hAnsiTheme="majorBidi" w:cstheme="majorBidi"/>
          <w:sz w:val="28"/>
          <w:szCs w:val="28"/>
        </w:rPr>
        <w:t xml:space="preserve"> combination of chronic energy deficiency and chronic or acute protein deficiency.</w:t>
      </w:r>
    </w:p>
    <w:p w:rsidR="00E8739C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Kwashiorkor   and  Marasmus  are   major 2 form  of  PEM,  and </w:t>
      </w:r>
      <w:proofErr w:type="spellStart"/>
      <w:r w:rsidRPr="00000975">
        <w:rPr>
          <w:rFonts w:asciiTheme="majorBidi" w:hAnsiTheme="majorBidi" w:cstheme="majorBidi"/>
          <w:sz w:val="28"/>
          <w:szCs w:val="28"/>
          <w:u w:val="single"/>
        </w:rPr>
        <w:t>odema</w:t>
      </w:r>
      <w:proofErr w:type="spellEnd"/>
      <w:r w:rsidRPr="0000097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 is the major distinguished  sign.</w:t>
      </w:r>
      <w:r w:rsidR="00E8739C" w:rsidRPr="00000975">
        <w:rPr>
          <w:rFonts w:asciiTheme="majorBidi" w:hAnsiTheme="majorBidi" w:cstheme="majorBidi"/>
          <w:sz w:val="28"/>
          <w:szCs w:val="28"/>
        </w:rPr>
        <w:t xml:space="preserve"> Protein-energy malnutrition (PEM) is manifested primarily by inadequate dietary intakes of protein and energy, either because the dietary intakes of these 2 nutrients are less than required for normal growth </w:t>
      </w:r>
      <w:r w:rsidR="00E8739C" w:rsidRPr="00000975">
        <w:rPr>
          <w:rFonts w:asciiTheme="majorBidi" w:hAnsiTheme="majorBidi" w:cstheme="majorBidi"/>
          <w:b/>
          <w:bCs/>
          <w:sz w:val="28"/>
          <w:szCs w:val="28"/>
          <w:u w:val="single"/>
        </w:rPr>
        <w:t>or</w:t>
      </w:r>
      <w:r w:rsidR="00E8739C" w:rsidRPr="00000975">
        <w:rPr>
          <w:rFonts w:asciiTheme="majorBidi" w:hAnsiTheme="majorBidi" w:cstheme="majorBidi"/>
          <w:sz w:val="28"/>
          <w:szCs w:val="28"/>
        </w:rPr>
        <w:t xml:space="preserve"> because the needs for growth are greater than can be supplied by what otherwise would be adequate intakes. </w:t>
      </w:r>
    </w:p>
    <w:p w:rsidR="000A05AD" w:rsidRPr="00000975" w:rsidRDefault="00F20869" w:rsidP="00000975">
      <w:pPr>
        <w:numPr>
          <w:ilvl w:val="0"/>
          <w:numId w:val="24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Chronic malnutrition  usually involve deficit of more than a single nutrient. </w:t>
      </w:r>
    </w:p>
    <w:p w:rsidR="000A05AD" w:rsidRPr="00000975" w:rsidRDefault="00F20869" w:rsidP="00000975">
      <w:pPr>
        <w:numPr>
          <w:ilvl w:val="0"/>
          <w:numId w:val="24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PEM is almost always accompanied by deficiencies of other nutrients.</w:t>
      </w:r>
    </w:p>
    <w:p w:rsidR="000A05AD" w:rsidRPr="00000975" w:rsidRDefault="00F20869" w:rsidP="00000975">
      <w:pPr>
        <w:numPr>
          <w:ilvl w:val="0"/>
          <w:numId w:val="24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Marasmus  include (caloric </w:t>
      </w:r>
      <w:r w:rsidR="00000975" w:rsidRPr="00000975">
        <w:rPr>
          <w:rFonts w:asciiTheme="majorBidi" w:hAnsiTheme="majorBidi" w:cstheme="majorBidi"/>
          <w:sz w:val="28"/>
          <w:szCs w:val="28"/>
        </w:rPr>
        <w:t>±</w:t>
      </w:r>
      <w:r w:rsidRPr="00000975">
        <w:rPr>
          <w:rFonts w:asciiTheme="majorBidi" w:hAnsiTheme="majorBidi" w:cstheme="majorBidi"/>
          <w:sz w:val="28"/>
          <w:szCs w:val="28"/>
        </w:rPr>
        <w:t xml:space="preserve"> protein  deficiency),  while </w:t>
      </w:r>
      <w:r w:rsidRPr="00000975">
        <w:rPr>
          <w:rFonts w:asciiTheme="majorBidi" w:hAnsiTheme="majorBidi" w:cstheme="majorBidi"/>
          <w:b/>
          <w:bCs/>
          <w:sz w:val="28"/>
          <w:szCs w:val="28"/>
        </w:rPr>
        <w:t>kwashiorkor</w:t>
      </w:r>
      <w:r w:rsidRPr="00000975">
        <w:rPr>
          <w:rFonts w:asciiTheme="majorBidi" w:hAnsiTheme="majorBidi" w:cstheme="majorBidi"/>
          <w:sz w:val="28"/>
          <w:szCs w:val="28"/>
        </w:rPr>
        <w:t xml:space="preserve">   have inadequate protein intake. </w:t>
      </w:r>
    </w:p>
    <w:p w:rsidR="000A05AD" w:rsidRPr="00000975" w:rsidRDefault="00F20869" w:rsidP="00000975">
      <w:pPr>
        <w:numPr>
          <w:ilvl w:val="0"/>
          <w:numId w:val="24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The   most common  and clinically  significant  micronutrient   deficiencies   in  children  throughout world  include deficiency  of  iron ,iodine  vitamin A and zinc  (&gt;2 billion affected ). 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  </w:t>
      </w:r>
      <w:r w:rsidRPr="00000975">
        <w:rPr>
          <w:rFonts w:asciiTheme="majorBidi" w:hAnsiTheme="majorBidi" w:cstheme="majorBidi"/>
          <w:b/>
          <w:bCs/>
          <w:sz w:val="32"/>
          <w:szCs w:val="32"/>
        </w:rPr>
        <w:t>Pathophysiology</w:t>
      </w:r>
      <w:r w:rsidR="00E8739C" w:rsidRPr="00000975">
        <w:rPr>
          <w:rFonts w:asciiTheme="majorBidi" w:hAnsiTheme="majorBidi" w:cstheme="majorBidi"/>
          <w:b/>
          <w:bCs/>
          <w:sz w:val="28"/>
          <w:szCs w:val="28"/>
        </w:rPr>
        <w:t>:-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All organs  can   be  affected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lastRenderedPageBreak/>
        <w:t xml:space="preserve"> Dietary  protein  is  needed   to  provide   amino acid  to  form body  protein.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Micronutrients are  essential in many  metabolic functions  in body   as component  and  co factors  in  enzymatic processes. </w:t>
      </w:r>
    </w:p>
    <w:p w:rsidR="000A05AD" w:rsidRPr="00000975" w:rsidRDefault="00F20869" w:rsidP="00000975">
      <w:pPr>
        <w:numPr>
          <w:ilvl w:val="0"/>
          <w:numId w:val="25"/>
        </w:num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Brain  growth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Decrease  brain growth  and brain   weight  , cerebral cortex becomes thin also decrease No. of neurons  and  insufficient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myelinization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>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Chronic Malnourished  child exhibit  behavioral changes ( irritability, apathy . and decrease social responsiveness,  anxiety   and attention  deficit)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Liver &amp; heart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Fatty degeneration ,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GIT atrophy  of small bowel and decrease intravascular volume leading to secondary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hyperaldosteronism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>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In addition   to physical   and  mental retardation  , </w:t>
      </w:r>
      <w:r w:rsidRPr="00000975">
        <w:rPr>
          <w:rFonts w:asciiTheme="majorBidi" w:hAnsiTheme="majorBidi" w:cstheme="majorBidi"/>
          <w:b/>
          <w:bCs/>
          <w:sz w:val="32"/>
          <w:szCs w:val="32"/>
        </w:rPr>
        <w:t>immune   system</w:t>
      </w:r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>can be effected   early in  the  diseases:</w:t>
      </w:r>
    </w:p>
    <w:p w:rsidR="000A05AD" w:rsidRPr="00000975" w:rsidRDefault="00F20869" w:rsidP="00000975">
      <w:pPr>
        <w:numPr>
          <w:ilvl w:val="0"/>
          <w:numId w:val="26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Loss of  delayed  hypersensitivity , impaired  phagocytosis   secondary   to  complement  deficiency. </w:t>
      </w:r>
    </w:p>
    <w:p w:rsidR="000A05AD" w:rsidRPr="00000975" w:rsidRDefault="00F20869" w:rsidP="00000975">
      <w:pPr>
        <w:numPr>
          <w:ilvl w:val="0"/>
          <w:numId w:val="26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Immune  deficiency is common in PEM  and demonstrated  by total WBCs &lt;1,500/mm.</w:t>
      </w:r>
    </w:p>
    <w:p w:rsidR="00000975" w:rsidRDefault="00F20869" w:rsidP="00000975">
      <w:pPr>
        <w:numPr>
          <w:ilvl w:val="0"/>
          <w:numId w:val="26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sz w:val="28"/>
          <w:szCs w:val="28"/>
        </w:rPr>
        <w:t>Decrease secretary IgA.</w:t>
      </w:r>
    </w:p>
    <w:p w:rsidR="00E8739C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 xml:space="preserve">CLINICAL FEATURES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History  :    clinical S&amp;S of PEM  include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poor  weight  gain </w:t>
      </w:r>
      <w:r w:rsidR="00000975">
        <w:rPr>
          <w:rFonts w:asciiTheme="majorBidi" w:hAnsiTheme="majorBidi" w:cstheme="majorBidi"/>
          <w:sz w:val="28"/>
          <w:szCs w:val="28"/>
        </w:rPr>
        <w:t xml:space="preserve">, </w:t>
      </w:r>
      <w:r w:rsidRPr="00000975">
        <w:rPr>
          <w:rFonts w:asciiTheme="majorBidi" w:hAnsiTheme="majorBidi" w:cstheme="majorBidi"/>
          <w:sz w:val="28"/>
          <w:szCs w:val="28"/>
        </w:rPr>
        <w:t xml:space="preserve">slowing of linear growth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behavioral  changes , irritability apathy.</w:t>
      </w:r>
    </w:p>
    <w:p w:rsidR="00E8739C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Malnourished  children  show  developmental  delay  and permanent cognitive deficit  ( degree of  delay and  deficit  depend on severity  and duration  of  nutritional  compromise  and  age at which malnutrition occurred). </w:t>
      </w:r>
    </w:p>
    <w:tbl>
      <w:tblPr>
        <w:tblW w:w="0" w:type="auto"/>
        <w:tblCellSpacing w:w="0" w:type="dxa"/>
        <w:tblBorders>
          <w:top w:val="outset" w:sz="6" w:space="0" w:color="EFEFEF"/>
          <w:left w:val="outset" w:sz="6" w:space="0" w:color="EFEFEF"/>
          <w:bottom w:val="outset" w:sz="6" w:space="0" w:color="EFEFEF"/>
          <w:right w:val="outset" w:sz="6" w:space="0" w:color="EFEFE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3"/>
        <w:gridCol w:w="7845"/>
      </w:tblGrid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Eye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Dry eyes, pale conjunctiva, 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Bitot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spots (vitamin A), 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periorbital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edema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Mouth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Angular stomatitis, 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cheilitis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glossitis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, spongy bleeding gums (vitamin C), parotid enlargement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Teeth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Enamel mottling, delayed eruption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Hair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Dull, sparse, brittle hair, hypopigmentation, flag sign (alternating bands of light </w:t>
            </w: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and normal color), broomstick eyelashes, alopecia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Skin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Loose and wrinkled (marasmus), shiny and edematous (kwashiorkor), dry, follicular hyperkeratosis, patchy hyper- and hypopigmentation (crazy paving or flaky paint 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dermatoses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), erosions, poor wound healing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Nails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Koilonychia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, thin and soft nail plates, fissures or ridges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Musculature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Muscle wasting, particularly buttocks and thighs; 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Chvostek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or Trousseau signs (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hypocalcemia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Skeletal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Deformities, usually as a result of calcium, vitamin D, or vitamin C deficiencies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Abdomen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Distended: hepatomegaly with fatty liver; ascites may be present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Cardiovascular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Bradycardia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hypotension, reduced cardiac output, small vessel 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vasculopathy</w:t>
            </w:r>
            <w:proofErr w:type="spellEnd"/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Neurologic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Global developmental delay, loss of knee and ankle reflexes, impaired memory</w:t>
            </w:r>
          </w:p>
        </w:tc>
      </w:tr>
      <w:tr w:rsidR="0053588A" w:rsidRPr="00000975" w:rsidTr="00D45601">
        <w:trPr>
          <w:trHeight w:val="152"/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Hematologic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Pallor, </w:t>
            </w:r>
            <w:proofErr w:type="spellStart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petechiae</w:t>
            </w:r>
            <w:proofErr w:type="spellEnd"/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, bleeding diathesis</w:t>
            </w:r>
          </w:p>
        </w:tc>
      </w:tr>
      <w:tr w:rsidR="0053588A" w:rsidRPr="00000975" w:rsidTr="00D45601">
        <w:trPr>
          <w:tblCellSpacing w:w="0" w:type="dxa"/>
        </w:trPr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53588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Behavior</w:t>
            </w:r>
          </w:p>
        </w:tc>
        <w:tc>
          <w:tcPr>
            <w:tcW w:w="0" w:type="auto"/>
            <w:tcBorders>
              <w:top w:val="outset" w:sz="6" w:space="0" w:color="EFEFEF"/>
              <w:left w:val="outset" w:sz="6" w:space="0" w:color="EFEFEF"/>
              <w:bottom w:val="outset" w:sz="6" w:space="0" w:color="EFEFEF"/>
              <w:right w:val="outset" w:sz="6" w:space="0" w:color="EFEFEF"/>
            </w:tcBorders>
            <w:vAlign w:val="center"/>
            <w:hideMark/>
          </w:tcPr>
          <w:p w:rsidR="0053588A" w:rsidRPr="00000975" w:rsidRDefault="0053588A" w:rsidP="00D4560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00975">
              <w:rPr>
                <w:rFonts w:asciiTheme="majorBidi" w:eastAsia="Times New Roman" w:hAnsiTheme="majorBidi" w:cstheme="majorBidi"/>
                <w:sz w:val="24"/>
                <w:szCs w:val="24"/>
              </w:rPr>
              <w:t>Lethargic, apathetic, irritable on handling</w:t>
            </w:r>
          </w:p>
        </w:tc>
      </w:tr>
    </w:tbl>
    <w:p w:rsidR="0053588A" w:rsidRPr="00000975" w:rsidRDefault="0053588A" w:rsidP="0053588A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A05AD" w:rsidRPr="00000975" w:rsidRDefault="006F7768" w:rsidP="00000975">
      <w:pPr>
        <w:numPr>
          <w:ilvl w:val="0"/>
          <w:numId w:val="28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Clinical </w:t>
      </w:r>
      <w:r w:rsidR="00F20869" w:rsidRPr="00000975">
        <w:rPr>
          <w:rFonts w:asciiTheme="majorBidi" w:hAnsiTheme="majorBidi" w:cstheme="majorBidi"/>
          <w:sz w:val="28"/>
          <w:szCs w:val="28"/>
        </w:rPr>
        <w:t xml:space="preserve">sign and </w:t>
      </w:r>
      <w:proofErr w:type="spellStart"/>
      <w:r w:rsidR="00F20869" w:rsidRPr="00000975">
        <w:rPr>
          <w:rFonts w:asciiTheme="majorBidi" w:hAnsiTheme="majorBidi" w:cstheme="majorBidi"/>
          <w:sz w:val="28"/>
          <w:szCs w:val="28"/>
        </w:rPr>
        <w:t>symptomof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="00F20869" w:rsidRPr="00000975">
        <w:rPr>
          <w:rFonts w:asciiTheme="majorBidi" w:hAnsiTheme="majorBidi" w:cstheme="majorBidi"/>
          <w:sz w:val="28"/>
          <w:szCs w:val="28"/>
        </w:rPr>
        <w:t>micronutrient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="00F20869" w:rsidRPr="00000975">
        <w:rPr>
          <w:rFonts w:asciiTheme="majorBidi" w:hAnsiTheme="majorBidi" w:cstheme="majorBidi"/>
          <w:sz w:val="28"/>
          <w:szCs w:val="28"/>
        </w:rPr>
        <w:t xml:space="preserve">deficiencies  </w:t>
      </w:r>
      <w:r w:rsidR="00F20869" w:rsidRPr="00000975">
        <w:rPr>
          <w:rFonts w:asciiTheme="majorBidi" w:hAnsiTheme="majorBidi" w:cstheme="majorBidi"/>
          <w:sz w:val="28"/>
          <w:szCs w:val="28"/>
        </w:rPr>
        <w:br/>
        <w:t>Vitamins   and minerals  and  trace element  include the following :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b/>
          <w:bCs/>
          <w:sz w:val="32"/>
          <w:szCs w:val="32"/>
        </w:rPr>
        <w:t>Iron</w:t>
      </w:r>
      <w:r w:rsidR="008F3CAF" w:rsidRPr="00000975">
        <w:rPr>
          <w:rFonts w:asciiTheme="majorBidi" w:hAnsiTheme="majorBidi" w:cstheme="majorBidi"/>
          <w:b/>
          <w:bCs/>
          <w:sz w:val="32"/>
          <w:szCs w:val="32"/>
        </w:rPr>
        <w:t xml:space="preserve"> deficiency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can cause </w:t>
      </w:r>
      <w:r w:rsidRPr="00000975">
        <w:rPr>
          <w:rFonts w:asciiTheme="majorBidi" w:hAnsiTheme="majorBidi" w:cstheme="majorBidi"/>
          <w:sz w:val="28"/>
          <w:szCs w:val="28"/>
        </w:rPr>
        <w:t xml:space="preserve">fatigue , anemia , and decrease  cognitive function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glositis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and  nail  changes</w:t>
      </w:r>
      <w:r w:rsidR="008F3CAF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                       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>Iodine</w:t>
      </w:r>
      <w:r w:rsidR="008F3CAF" w:rsidRPr="00000975">
        <w:rPr>
          <w:rFonts w:asciiTheme="majorBidi" w:hAnsiTheme="majorBidi" w:cstheme="majorBidi"/>
          <w:b/>
          <w:bCs/>
          <w:sz w:val="32"/>
          <w:szCs w:val="32"/>
        </w:rPr>
        <w:t xml:space="preserve"> deficiency</w:t>
      </w:r>
      <w:r w:rsidR="008F3CAF" w:rsidRPr="00000975">
        <w:rPr>
          <w:rFonts w:asciiTheme="majorBidi" w:hAnsiTheme="majorBidi" w:cstheme="majorBidi"/>
          <w:sz w:val="32"/>
          <w:szCs w:val="32"/>
        </w:rPr>
        <w:t xml:space="preserve"> 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can cause </w:t>
      </w:r>
      <w:r w:rsidRPr="00000975">
        <w:rPr>
          <w:rFonts w:asciiTheme="majorBidi" w:hAnsiTheme="majorBidi" w:cstheme="majorBidi"/>
          <w:sz w:val="28"/>
          <w:szCs w:val="28"/>
        </w:rPr>
        <w:t>goiter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>and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 mental</w:t>
      </w:r>
      <w:r w:rsidRPr="00000975">
        <w:rPr>
          <w:rFonts w:asciiTheme="majorBidi" w:hAnsiTheme="majorBidi" w:cstheme="majorBidi"/>
          <w:sz w:val="28"/>
          <w:szCs w:val="28"/>
        </w:rPr>
        <w:t xml:space="preserve"> retardation</w:t>
      </w:r>
      <w:r w:rsidR="008F3CAF" w:rsidRPr="00000975">
        <w:rPr>
          <w:rFonts w:asciiTheme="majorBidi" w:hAnsiTheme="majorBidi" w:cstheme="majorBidi"/>
          <w:sz w:val="28"/>
          <w:szCs w:val="28"/>
        </w:rPr>
        <w:t>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00975">
        <w:rPr>
          <w:rFonts w:asciiTheme="majorBidi" w:hAnsiTheme="majorBidi" w:cstheme="majorBidi"/>
          <w:b/>
          <w:bCs/>
          <w:sz w:val="28"/>
          <w:szCs w:val="28"/>
        </w:rPr>
        <w:t>Vit</w:t>
      </w:r>
      <w:proofErr w:type="spellEnd"/>
      <w:r w:rsidRPr="00000975">
        <w:rPr>
          <w:rFonts w:asciiTheme="majorBidi" w:hAnsiTheme="majorBidi" w:cstheme="majorBidi"/>
          <w:b/>
          <w:bCs/>
          <w:sz w:val="28"/>
          <w:szCs w:val="28"/>
        </w:rPr>
        <w:t>. D</w:t>
      </w:r>
      <w:r w:rsidR="008F3CAF"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 deficiency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  poor growth      and   rickets   and 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hypocalcemia</w:t>
      </w:r>
      <w:proofErr w:type="spellEnd"/>
      <w:r w:rsidR="006F7768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000975">
        <w:rPr>
          <w:rFonts w:asciiTheme="majorBidi" w:hAnsiTheme="majorBidi" w:cstheme="majorBidi"/>
          <w:b/>
          <w:bCs/>
          <w:sz w:val="28"/>
          <w:szCs w:val="28"/>
        </w:rPr>
        <w:t>Vit</w:t>
      </w:r>
      <w:proofErr w:type="spellEnd"/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. A </w:t>
      </w:r>
      <w:r w:rsidR="008F3CAF" w:rsidRPr="00000975">
        <w:rPr>
          <w:rFonts w:asciiTheme="majorBidi" w:hAnsiTheme="majorBidi" w:cstheme="majorBidi"/>
          <w:b/>
          <w:bCs/>
          <w:sz w:val="28"/>
          <w:szCs w:val="28"/>
        </w:rPr>
        <w:t>deficiency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  night blindness,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xerophthalmia</w:t>
      </w:r>
      <w:proofErr w:type="spellEnd"/>
      <w:r w:rsidR="008F3CAF" w:rsidRPr="00000975">
        <w:rPr>
          <w:rFonts w:asciiTheme="majorBidi" w:hAnsiTheme="majorBidi" w:cstheme="majorBidi"/>
          <w:sz w:val="28"/>
          <w:szCs w:val="28"/>
        </w:rPr>
        <w:t xml:space="preserve">. poor </w:t>
      </w:r>
      <w:r w:rsidRPr="00000975">
        <w:rPr>
          <w:rFonts w:asciiTheme="majorBidi" w:hAnsiTheme="majorBidi" w:cstheme="majorBidi"/>
          <w:sz w:val="28"/>
          <w:szCs w:val="28"/>
        </w:rPr>
        <w:t xml:space="preserve">  growth &amp; hair changes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000975">
        <w:rPr>
          <w:rFonts w:asciiTheme="majorBidi" w:hAnsiTheme="majorBidi" w:cstheme="majorBidi"/>
          <w:b/>
          <w:bCs/>
          <w:sz w:val="28"/>
          <w:szCs w:val="28"/>
        </w:rPr>
        <w:t>Folate</w:t>
      </w:r>
      <w:proofErr w:type="spellEnd"/>
      <w:r w:rsidR="008F3CAF"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  deficiency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glossitis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and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megaloplastic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anemia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Zinc</w:t>
      </w:r>
      <w:r w:rsidR="008F3CAF"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  deficiency</w:t>
      </w:r>
      <w:r w:rsidRPr="00000975">
        <w:rPr>
          <w:rFonts w:asciiTheme="majorBidi" w:hAnsiTheme="majorBidi" w:cstheme="majorBidi"/>
          <w:sz w:val="28"/>
          <w:szCs w:val="28"/>
        </w:rPr>
        <w:t xml:space="preserve">         an</w:t>
      </w:r>
      <w:r w:rsidR="008F3CAF" w:rsidRPr="00000975">
        <w:rPr>
          <w:rFonts w:asciiTheme="majorBidi" w:hAnsiTheme="majorBidi" w:cstheme="majorBidi"/>
          <w:sz w:val="28"/>
          <w:szCs w:val="28"/>
        </w:rPr>
        <w:t>emia  , dwarfism ,hyper</w:t>
      </w:r>
      <w:r w:rsidRPr="00000975">
        <w:rPr>
          <w:rFonts w:asciiTheme="majorBidi" w:hAnsiTheme="majorBidi" w:cstheme="majorBidi"/>
          <w:sz w:val="28"/>
          <w:szCs w:val="28"/>
        </w:rPr>
        <w:t>pigmentation ,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hypogonadism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                 ,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acrodermatitis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enteropatheca</w:t>
      </w:r>
      <w:proofErr w:type="spellEnd"/>
      <w:r w:rsidR="008F3CAF" w:rsidRPr="00000975">
        <w:rPr>
          <w:rFonts w:asciiTheme="majorBidi" w:hAnsiTheme="majorBidi" w:cstheme="majorBidi"/>
          <w:sz w:val="28"/>
          <w:szCs w:val="28"/>
        </w:rPr>
        <w:t xml:space="preserve">,  </w:t>
      </w:r>
      <w:r w:rsidRPr="00000975">
        <w:rPr>
          <w:rFonts w:asciiTheme="majorBidi" w:hAnsiTheme="majorBidi" w:cstheme="majorBidi"/>
          <w:sz w:val="28"/>
          <w:szCs w:val="28"/>
        </w:rPr>
        <w:t>Poor wound  healing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>Physical finding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1- decrease  subcutaneous  tissues ( legs , arms ,buttock,&amp; face )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eodema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:-     distal extremities and generalized</w:t>
      </w:r>
      <w:r w:rsid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anasarca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)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3-oral changes  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chelosis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>(lip)</w:t>
      </w:r>
      <w:r w:rsidR="008F3CAF" w:rsidRPr="00000975">
        <w:rPr>
          <w:rFonts w:asciiTheme="majorBidi" w:hAnsiTheme="majorBidi" w:cstheme="majorBidi"/>
          <w:sz w:val="28"/>
          <w:szCs w:val="28"/>
        </w:rPr>
        <w:t>,</w:t>
      </w:r>
      <w:r w:rsidRPr="00000975">
        <w:rPr>
          <w:rFonts w:asciiTheme="majorBidi" w:hAnsiTheme="majorBidi" w:cstheme="majorBidi"/>
          <w:sz w:val="28"/>
          <w:szCs w:val="28"/>
        </w:rPr>
        <w:t xml:space="preserve"> angular stomatitis,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papillar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atrophy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4-abdominal  finding  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     Distended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>secondary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>to</w:t>
      </w:r>
      <w:r w:rsidR="008F3CAF" w:rsidRPr="00000975">
        <w:rPr>
          <w:rFonts w:asciiTheme="majorBidi" w:hAnsiTheme="majorBidi" w:cstheme="majorBidi"/>
          <w:sz w:val="28"/>
          <w:szCs w:val="28"/>
        </w:rPr>
        <w:t xml:space="preserve"> poor m</w:t>
      </w:r>
      <w:r w:rsidRPr="00000975">
        <w:rPr>
          <w:rFonts w:asciiTheme="majorBidi" w:hAnsiTheme="majorBidi" w:cstheme="majorBidi"/>
          <w:sz w:val="28"/>
          <w:szCs w:val="28"/>
        </w:rPr>
        <w:t xml:space="preserve">usculature      </w:t>
      </w:r>
    </w:p>
    <w:p w:rsidR="00E8739C" w:rsidRPr="00000975" w:rsidRDefault="008F3CAF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  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Hepatospenomegaly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 secondary  to </w:t>
      </w:r>
      <w:r w:rsidR="00E8739C" w:rsidRPr="00000975">
        <w:rPr>
          <w:rFonts w:asciiTheme="majorBidi" w:hAnsiTheme="majorBidi" w:cstheme="majorBidi"/>
          <w:sz w:val="28"/>
          <w:szCs w:val="28"/>
        </w:rPr>
        <w:t xml:space="preserve"> fatty  infiltration  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5- skin changes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lastRenderedPageBreak/>
        <w:t xml:space="preserve">      Dry </w:t>
      </w:r>
      <w:r w:rsidR="006F7768" w:rsidRPr="00000975">
        <w:rPr>
          <w:rFonts w:asciiTheme="majorBidi" w:hAnsiTheme="majorBidi" w:cstheme="majorBidi"/>
          <w:sz w:val="28"/>
          <w:szCs w:val="28"/>
        </w:rPr>
        <w:t>,peeling skin with raw exposed  area.</w:t>
      </w:r>
      <w:r w:rsidRPr="00000975">
        <w:rPr>
          <w:rFonts w:asciiTheme="majorBidi" w:hAnsiTheme="majorBidi" w:cstheme="majorBidi"/>
          <w:sz w:val="28"/>
          <w:szCs w:val="28"/>
        </w:rPr>
        <w:t xml:space="preserve"> Hyper pigmented plaques over area</w:t>
      </w:r>
      <w:r w:rsidR="006F7768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>of trauma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         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6-   nail  changes    fissured  or ridged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 </w:t>
      </w:r>
    </w:p>
    <w:p w:rsidR="00EE64B0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7-   hair changes         thin , sparse ,brittle </w:t>
      </w:r>
      <w:r w:rsidR="006F7768" w:rsidRPr="00000975">
        <w:rPr>
          <w:rFonts w:asciiTheme="majorBidi" w:hAnsiTheme="majorBidi" w:cstheme="majorBidi"/>
          <w:sz w:val="28"/>
          <w:szCs w:val="28"/>
        </w:rPr>
        <w:t xml:space="preserve">      ,easily  pulled out  turn.</w:t>
      </w:r>
    </w:p>
    <w:p w:rsidR="00571C96" w:rsidRDefault="00F20869" w:rsidP="00BE1227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  </w:t>
      </w:r>
    </w:p>
    <w:p w:rsidR="000A05AD" w:rsidRPr="00571C96" w:rsidRDefault="00F20869" w:rsidP="00571C96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>CAUSES  OF   MALNUTRITION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1- inadequate  food</w:t>
      </w:r>
      <w:r w:rsidRPr="00000975">
        <w:rPr>
          <w:rFonts w:asciiTheme="majorBidi" w:hAnsiTheme="majorBidi" w:cstheme="majorBidi"/>
          <w:sz w:val="28"/>
          <w:szCs w:val="28"/>
        </w:rPr>
        <w:t xml:space="preserve">   (in developing  countries )   </w:t>
      </w:r>
      <w:r w:rsidRPr="00000975">
        <w:rPr>
          <w:rFonts w:asciiTheme="majorBidi" w:hAnsiTheme="majorBidi" w:cstheme="majorBidi"/>
          <w:sz w:val="28"/>
          <w:szCs w:val="28"/>
        </w:rPr>
        <w:tab/>
      </w:r>
    </w:p>
    <w:p w:rsidR="00E8739C" w:rsidRPr="00000975" w:rsidRDefault="00E8739C" w:rsidP="00571C96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a - Insufficient  or inadequate   food     supply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 </w:t>
      </w:r>
      <w:r w:rsidR="00571C96">
        <w:rPr>
          <w:rFonts w:asciiTheme="majorBidi" w:hAnsiTheme="majorBidi" w:cstheme="majorBidi"/>
          <w:sz w:val="28"/>
          <w:szCs w:val="28"/>
        </w:rPr>
        <w:t xml:space="preserve">       </w:t>
      </w:r>
      <w:r w:rsidRPr="00000975">
        <w:rPr>
          <w:rFonts w:asciiTheme="majorBidi" w:hAnsiTheme="majorBidi" w:cstheme="majorBidi"/>
          <w:sz w:val="28"/>
          <w:szCs w:val="28"/>
        </w:rPr>
        <w:t>b- early weaning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c- inadequate  sanitation lead to  infection  then  nutrient loss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 </w:t>
      </w:r>
    </w:p>
    <w:p w:rsidR="00EE64B0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2- in developed countries ( chronic  illness)</w:t>
      </w:r>
      <w:r w:rsidRPr="00000975">
        <w:rPr>
          <w:rFonts w:asciiTheme="majorBidi" w:hAnsiTheme="majorBidi" w:cstheme="majorBidi"/>
          <w:sz w:val="28"/>
          <w:szCs w:val="28"/>
        </w:rPr>
        <w:t xml:space="preserve">      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a -chronic  illness    → anorexia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b- increase inflammatory  burden increase metabolic  demand  so increase caloric  need</w:t>
      </w:r>
      <w:r w:rsidR="006F7768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c-impaired  digestive  and  absorptive  function  ( liver &amp; small bowel disease )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b/>
          <w:bCs/>
          <w:sz w:val="28"/>
          <w:szCs w:val="28"/>
        </w:rPr>
        <w:t>3-chronic illness (developed and developing) that commonly                 associated  with nutritional deficiency</w:t>
      </w:r>
      <w:r w:rsidR="006F7768" w:rsidRPr="00000975">
        <w:rPr>
          <w:rFonts w:asciiTheme="majorBidi" w:hAnsiTheme="majorBidi" w:cstheme="majorBidi"/>
          <w:sz w:val="28"/>
          <w:szCs w:val="28"/>
        </w:rPr>
        <w:t>:-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a  -cystic fibrosis       b  -neuromuscular  diseases        </w:t>
      </w:r>
    </w:p>
    <w:p w:rsidR="00E8739C" w:rsidRPr="00000975" w:rsidRDefault="00E8739C" w:rsidP="00571C96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c - CRF                  d -malignancy  e -CHD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4- children   with multiple  food allergies (      sever ` dietary  restriction)</w:t>
      </w:r>
      <w:r w:rsidR="006F7768" w:rsidRPr="00000975">
        <w:rPr>
          <w:rFonts w:asciiTheme="majorBidi" w:hAnsiTheme="majorBidi" w:cstheme="majorBidi"/>
          <w:b/>
          <w:bCs/>
          <w:sz w:val="28"/>
          <w:szCs w:val="28"/>
        </w:rPr>
        <w:t>:-</w:t>
      </w:r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5- miscellaneous</w:t>
      </w:r>
      <w:r w:rsidR="006F7768" w:rsidRPr="00000975">
        <w:rPr>
          <w:rFonts w:asciiTheme="majorBidi" w:hAnsiTheme="majorBidi" w:cstheme="majorBidi"/>
          <w:b/>
          <w:bCs/>
          <w:sz w:val="28"/>
          <w:szCs w:val="28"/>
        </w:rPr>
        <w:t>:-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              -Prematurity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              -developmental delay          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             - in utero  toxin exposure (fetal</w:t>
      </w:r>
      <w:r w:rsidR="008C182E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 alcohol exposure )      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 xml:space="preserve">LAB. STUDIES 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hematological </w:t>
      </w:r>
      <w:r w:rsidR="008C182E" w:rsidRPr="00000975">
        <w:rPr>
          <w:rFonts w:asciiTheme="majorBidi" w:hAnsiTheme="majorBidi" w:cstheme="majorBidi"/>
          <w:sz w:val="28"/>
          <w:szCs w:val="28"/>
        </w:rPr>
        <w:t>(</w:t>
      </w:r>
      <w:r w:rsidRPr="00000975">
        <w:rPr>
          <w:rFonts w:asciiTheme="majorBidi" w:hAnsiTheme="majorBidi" w:cstheme="majorBidi"/>
          <w:sz w:val="28"/>
          <w:szCs w:val="28"/>
        </w:rPr>
        <w:t>CBC</w:t>
      </w:r>
      <w:r w:rsidR="008C182E" w:rsidRPr="00000975">
        <w:rPr>
          <w:rFonts w:asciiTheme="majorBidi" w:hAnsiTheme="majorBidi" w:cstheme="majorBidi"/>
          <w:sz w:val="28"/>
          <w:szCs w:val="28"/>
        </w:rPr>
        <w:t xml:space="preserve">, </w:t>
      </w:r>
      <w:r w:rsidRPr="00000975">
        <w:rPr>
          <w:rFonts w:asciiTheme="majorBidi" w:hAnsiTheme="majorBidi" w:cstheme="majorBidi"/>
          <w:sz w:val="28"/>
          <w:szCs w:val="28"/>
        </w:rPr>
        <w:t>Blood film (iron ,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folate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and   B12</w:t>
      </w:r>
      <w:r w:rsidR="008C182E" w:rsidRPr="0000097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C182E" w:rsidRPr="00000975">
        <w:rPr>
          <w:rFonts w:asciiTheme="majorBidi" w:hAnsiTheme="majorBidi" w:cstheme="majorBidi"/>
          <w:sz w:val="28"/>
          <w:szCs w:val="28"/>
        </w:rPr>
        <w:t>Transferin</w:t>
      </w:r>
      <w:proofErr w:type="spellEnd"/>
      <w:r w:rsidR="008C182E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>)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S.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creatinin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and blood   urea  level</w:t>
      </w:r>
      <w:r w:rsidR="008C182E" w:rsidRPr="00000975">
        <w:rPr>
          <w:rFonts w:asciiTheme="majorBidi" w:hAnsiTheme="majorBidi" w:cstheme="majorBidi"/>
          <w:sz w:val="28"/>
          <w:szCs w:val="28"/>
        </w:rPr>
        <w:t xml:space="preserve">, S albumin  and  pre albumin 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serum electrolytes , urine   analysis  and</w:t>
      </w:r>
      <w:r w:rsidR="00411F7B" w:rsidRPr="00000975">
        <w:rPr>
          <w:rFonts w:asciiTheme="majorBidi" w:hAnsiTheme="majorBidi" w:cstheme="majorBidi"/>
          <w:sz w:val="28"/>
          <w:szCs w:val="28"/>
        </w:rPr>
        <w:t xml:space="preserve">  culture , stool examination </w:t>
      </w:r>
      <w:r w:rsidR="00411F7B" w:rsidRPr="00000975">
        <w:rPr>
          <w:rFonts w:asciiTheme="majorBidi" w:hAnsiTheme="majorBidi" w:cstheme="majorBidi"/>
          <w:sz w:val="28"/>
          <w:szCs w:val="28"/>
        </w:rPr>
        <w:tab/>
      </w:r>
      <w:r w:rsidRPr="00000975">
        <w:rPr>
          <w:rFonts w:asciiTheme="majorBidi" w:hAnsiTheme="majorBidi" w:cstheme="majorBidi"/>
          <w:sz w:val="28"/>
          <w:szCs w:val="28"/>
        </w:rPr>
        <w:t xml:space="preserve">   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thyroid  function  test , sweat chloride   test </w:t>
      </w:r>
      <w:r w:rsidR="006F7768" w:rsidRPr="00000975">
        <w:rPr>
          <w:rFonts w:asciiTheme="majorBidi" w:hAnsiTheme="majorBidi" w:cstheme="majorBidi"/>
          <w:sz w:val="28"/>
          <w:szCs w:val="28"/>
        </w:rPr>
        <w:t xml:space="preserve"> if   </w:t>
      </w:r>
      <w:proofErr w:type="spellStart"/>
      <w:r w:rsidR="006F7768" w:rsidRPr="00000975">
        <w:rPr>
          <w:rFonts w:asciiTheme="majorBidi" w:hAnsiTheme="majorBidi" w:cstheme="majorBidi"/>
          <w:sz w:val="28"/>
          <w:szCs w:val="28"/>
        </w:rPr>
        <w:t>hight</w:t>
      </w:r>
      <w:proofErr w:type="spellEnd"/>
      <w:r w:rsidR="006F7768" w:rsidRPr="00000975">
        <w:rPr>
          <w:rFonts w:asciiTheme="majorBidi" w:hAnsiTheme="majorBidi" w:cstheme="majorBidi"/>
          <w:sz w:val="28"/>
          <w:szCs w:val="28"/>
        </w:rPr>
        <w:t xml:space="preserve">  velocity   </w:t>
      </w:r>
      <w:proofErr w:type="spellStart"/>
      <w:r w:rsidR="006F7768" w:rsidRPr="00000975">
        <w:rPr>
          <w:rFonts w:asciiTheme="majorBidi" w:hAnsiTheme="majorBidi" w:cstheme="majorBidi"/>
          <w:sz w:val="28"/>
          <w:szCs w:val="28"/>
        </w:rPr>
        <w:t>abnor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ab/>
      </w:r>
      <w:r w:rsidR="00411F7B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zinc  level  in chronic  diarrhea 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celiac serology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lastRenderedPageBreak/>
        <w:t xml:space="preserve">essential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aminoacid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level ( decrease)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increase amino acid  urea  </w:t>
      </w:r>
    </w:p>
    <w:p w:rsidR="00E8739C" w:rsidRPr="00000975" w:rsidRDefault="00E8739C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sever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hypophosphetemia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&lt;0.32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mmol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>/l</w:t>
      </w:r>
    </w:p>
    <w:p w:rsidR="00E8739C" w:rsidRPr="00000975" w:rsidRDefault="00411F7B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="00E8739C" w:rsidRPr="00000975">
        <w:rPr>
          <w:rFonts w:asciiTheme="majorBidi" w:hAnsiTheme="majorBidi" w:cstheme="majorBidi"/>
          <w:sz w:val="28"/>
          <w:szCs w:val="28"/>
        </w:rPr>
        <w:t>low serum  cholesterol</w:t>
      </w:r>
    </w:p>
    <w:p w:rsidR="00E8739C" w:rsidRPr="00000975" w:rsidRDefault="00411F7B" w:rsidP="00000975">
      <w:pPr>
        <w:pStyle w:val="a3"/>
        <w:numPr>
          <w:ilvl w:val="0"/>
          <w:numId w:val="4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="00E8739C" w:rsidRPr="00000975">
        <w:rPr>
          <w:rFonts w:asciiTheme="majorBidi" w:hAnsiTheme="majorBidi" w:cstheme="majorBidi"/>
          <w:sz w:val="28"/>
          <w:szCs w:val="28"/>
        </w:rPr>
        <w:t xml:space="preserve">low alkaline phosphatase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  <w:u w:val="single"/>
        </w:rPr>
        <w:t>DDX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571C96" w:rsidRDefault="00E8739C" w:rsidP="00571C96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1-chronic infection </w:t>
      </w:r>
      <w:r w:rsidR="0053588A">
        <w:rPr>
          <w:rFonts w:asciiTheme="majorBidi" w:hAnsiTheme="majorBidi" w:cstheme="majorBidi"/>
          <w:sz w:val="28"/>
          <w:szCs w:val="28"/>
        </w:rPr>
        <w:t xml:space="preserve">        </w:t>
      </w:r>
      <w:r w:rsidRPr="00000975">
        <w:rPr>
          <w:rFonts w:asciiTheme="majorBidi" w:hAnsiTheme="majorBidi" w:cstheme="majorBidi"/>
          <w:sz w:val="28"/>
          <w:szCs w:val="28"/>
        </w:rPr>
        <w:t xml:space="preserve">2-protein losing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enteropathy</w:t>
      </w:r>
      <w:proofErr w:type="spellEnd"/>
    </w:p>
    <w:p w:rsidR="000A05AD" w:rsidRPr="00571C96" w:rsidRDefault="00F20869" w:rsidP="00571C96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36"/>
          <w:szCs w:val="36"/>
          <w:highlight w:val="lightGray"/>
        </w:rPr>
        <w:t>Marasmus :(infantile atrophy)</w:t>
      </w:r>
    </w:p>
    <w:p w:rsidR="000A05AD" w:rsidRPr="0053588A" w:rsidRDefault="0053588A" w:rsidP="0053588A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F20869" w:rsidRPr="00000975">
        <w:rPr>
          <w:rFonts w:asciiTheme="majorBidi" w:hAnsiTheme="majorBidi" w:cstheme="majorBidi"/>
          <w:sz w:val="28"/>
          <w:szCs w:val="28"/>
        </w:rPr>
        <w:t xml:space="preserve">Loss  of calories 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F20869" w:rsidRPr="0053588A">
        <w:rPr>
          <w:rFonts w:asciiTheme="majorBidi" w:hAnsiTheme="majorBidi" w:cstheme="majorBidi"/>
          <w:sz w:val="28"/>
          <w:szCs w:val="28"/>
        </w:rPr>
        <w:t xml:space="preserve">Age  </w:t>
      </w:r>
      <w:r>
        <w:rPr>
          <w:rFonts w:asciiTheme="majorBidi" w:hAnsiTheme="majorBidi" w:cstheme="majorBidi"/>
          <w:sz w:val="28"/>
          <w:szCs w:val="28"/>
        </w:rPr>
        <w:t xml:space="preserve">usually </w:t>
      </w:r>
      <w:r w:rsidR="00F20869" w:rsidRPr="0053588A">
        <w:rPr>
          <w:rFonts w:asciiTheme="majorBidi" w:hAnsiTheme="majorBidi" w:cstheme="majorBidi"/>
          <w:sz w:val="28"/>
          <w:szCs w:val="28"/>
        </w:rPr>
        <w:t xml:space="preserve"> 9m -2 years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 xml:space="preserve">Clinical features       </w:t>
      </w:r>
    </w:p>
    <w:p w:rsidR="000A05AD" w:rsidRPr="00000975" w:rsidRDefault="00F20869" w:rsidP="00000975">
      <w:pPr>
        <w:numPr>
          <w:ilvl w:val="0"/>
          <w:numId w:val="32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-Weight /length &lt;70% of  50th  percentile  weight /height.</w:t>
      </w:r>
    </w:p>
    <w:p w:rsidR="000A05AD" w:rsidRPr="00000975" w:rsidRDefault="00F20869" w:rsidP="00000975">
      <w:pPr>
        <w:numPr>
          <w:ilvl w:val="0"/>
          <w:numId w:val="32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-Failure  to gain  weight  then   loss of  weigh</w:t>
      </w:r>
      <w:r w:rsidR="00C404B0" w:rsidRPr="00000975">
        <w:rPr>
          <w:rFonts w:asciiTheme="majorBidi" w:hAnsiTheme="majorBidi" w:cstheme="majorBidi"/>
          <w:sz w:val="28"/>
          <w:szCs w:val="28"/>
        </w:rPr>
        <w:t>t, then failure to gain height.</w:t>
      </w:r>
    </w:p>
    <w:p w:rsidR="000A05AD" w:rsidRPr="00000975" w:rsidRDefault="00F20869" w:rsidP="00000975">
      <w:pPr>
        <w:numPr>
          <w:ilvl w:val="0"/>
          <w:numId w:val="32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-Loss of skin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tu</w:t>
      </w:r>
      <w:r w:rsidR="006F7768" w:rsidRPr="00000975">
        <w:rPr>
          <w:rFonts w:asciiTheme="majorBidi" w:hAnsiTheme="majorBidi" w:cstheme="majorBidi"/>
          <w:sz w:val="28"/>
          <w:szCs w:val="28"/>
        </w:rPr>
        <w:t>rger</w:t>
      </w:r>
      <w:proofErr w:type="spellEnd"/>
      <w:r w:rsidR="006F7768" w:rsidRPr="00000975">
        <w:rPr>
          <w:rFonts w:asciiTheme="majorBidi" w:hAnsiTheme="majorBidi" w:cstheme="majorBidi"/>
          <w:sz w:val="28"/>
          <w:szCs w:val="28"/>
        </w:rPr>
        <w:t xml:space="preserve"> and  skin  became wrinkled.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 Loss of  body fat, and muscle  strength ( hand</w:t>
      </w:r>
      <w:r w:rsidR="006F7768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>and temporal area).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 Loss of fat from the sucking pads of the cheeks often occurs late in the course of the disease.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-Abdomen flat or distended and intestinal</w:t>
      </w:r>
      <w:r w:rsidR="00C404B0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 pattern  may be visible 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-Muscles  atrophy lead to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hypotonia</w:t>
      </w:r>
      <w:proofErr w:type="spellEnd"/>
      <w:r w:rsidR="00C404B0" w:rsidRPr="00000975">
        <w:rPr>
          <w:rFonts w:asciiTheme="majorBidi" w:hAnsiTheme="majorBidi" w:cstheme="majorBidi"/>
          <w:sz w:val="28"/>
          <w:szCs w:val="28"/>
        </w:rPr>
        <w:t xml:space="preserve"> and delayed gross motor mile s</w:t>
      </w:r>
      <w:r w:rsidR="00571C96">
        <w:rPr>
          <w:rFonts w:asciiTheme="majorBidi" w:hAnsiTheme="majorBidi" w:cstheme="majorBidi"/>
          <w:sz w:val="28"/>
          <w:szCs w:val="28"/>
        </w:rPr>
        <w:t>t</w:t>
      </w:r>
      <w:r w:rsidR="00C404B0" w:rsidRPr="00000975">
        <w:rPr>
          <w:rFonts w:asciiTheme="majorBidi" w:hAnsiTheme="majorBidi" w:cstheme="majorBidi"/>
          <w:sz w:val="28"/>
          <w:szCs w:val="28"/>
        </w:rPr>
        <w:t>one</w:t>
      </w:r>
      <w:r w:rsidR="00571C96">
        <w:rPr>
          <w:rFonts w:asciiTheme="majorBidi" w:hAnsiTheme="majorBidi" w:cstheme="majorBidi"/>
          <w:sz w:val="28"/>
          <w:szCs w:val="28"/>
        </w:rPr>
        <w:t>s</w:t>
      </w:r>
      <w:r w:rsidRPr="00000975">
        <w:rPr>
          <w:rFonts w:asciiTheme="majorBidi" w:hAnsiTheme="majorBidi" w:cstheme="majorBidi"/>
          <w:sz w:val="28"/>
          <w:szCs w:val="28"/>
        </w:rPr>
        <w:t xml:space="preserve"> 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 Subnormal temperature and  slow pulse  rate  and  respiratory rate 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- Infant i</w:t>
      </w:r>
      <w:r w:rsidR="00FF7B5D" w:rsidRPr="00000975">
        <w:rPr>
          <w:rFonts w:asciiTheme="majorBidi" w:hAnsiTheme="majorBidi" w:cstheme="majorBidi"/>
          <w:sz w:val="28"/>
          <w:szCs w:val="28"/>
        </w:rPr>
        <w:t xml:space="preserve">nitially fretful then listless. </w:t>
      </w:r>
      <w:r w:rsidRPr="00000975">
        <w:rPr>
          <w:rFonts w:asciiTheme="majorBidi" w:hAnsiTheme="majorBidi" w:cstheme="majorBidi"/>
          <w:sz w:val="28"/>
          <w:szCs w:val="28"/>
        </w:rPr>
        <w:t>Decrease appetite</w:t>
      </w:r>
      <w:r w:rsidR="00FF7B5D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ab/>
      </w:r>
      <w:r w:rsidRPr="00000975">
        <w:rPr>
          <w:rFonts w:asciiTheme="majorBidi" w:hAnsiTheme="majorBidi" w:cstheme="majorBidi"/>
          <w:sz w:val="28"/>
          <w:szCs w:val="28"/>
        </w:rPr>
        <w:tab/>
      </w:r>
      <w:r w:rsidRPr="00000975">
        <w:rPr>
          <w:rFonts w:asciiTheme="majorBidi" w:hAnsiTheme="majorBidi" w:cstheme="majorBidi"/>
          <w:sz w:val="28"/>
          <w:szCs w:val="28"/>
        </w:rPr>
        <w:tab/>
      </w:r>
      <w:r w:rsidRPr="00000975">
        <w:rPr>
          <w:rFonts w:asciiTheme="majorBidi" w:hAnsiTheme="majorBidi" w:cstheme="majorBidi"/>
          <w:sz w:val="28"/>
          <w:szCs w:val="28"/>
        </w:rPr>
        <w:tab/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- Usually constipation (starvation diarrhea ) {frequent small stool contain      mucus}</w:t>
      </w:r>
      <w:r w:rsidR="00FF7B5D" w:rsidRPr="00000975">
        <w:rPr>
          <w:rFonts w:asciiTheme="majorBidi" w:hAnsiTheme="majorBidi" w:cstheme="majorBidi"/>
          <w:sz w:val="28"/>
          <w:szCs w:val="28"/>
        </w:rPr>
        <w:t>.</w:t>
      </w:r>
    </w:p>
    <w:p w:rsidR="00EE71F2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</w:rPr>
      </w:pPr>
      <w:r w:rsidRPr="00000975">
        <w:rPr>
          <w:rFonts w:asciiTheme="majorBidi" w:hAnsiTheme="majorBidi" w:cstheme="majorBidi"/>
          <w:sz w:val="28"/>
          <w:szCs w:val="28"/>
        </w:rPr>
        <w:t>- Mental and  behavioral retardation.</w:t>
      </w:r>
    </w:p>
    <w:p w:rsidR="00EC1CFC" w:rsidRPr="00000975" w:rsidRDefault="00EC1CFC" w:rsidP="00000975">
      <w:pPr>
        <w:bidi w:val="0"/>
        <w:spacing w:line="240" w:lineRule="auto"/>
        <w:jc w:val="both"/>
        <w:rPr>
          <w:rFonts w:asciiTheme="majorBidi" w:hAnsiTheme="majorBidi" w:cstheme="majorBidi"/>
        </w:rPr>
      </w:pPr>
    </w:p>
    <w:p w:rsidR="000A05AD" w:rsidRPr="00000975" w:rsidRDefault="00EE71F2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000975">
        <w:rPr>
          <w:rFonts w:asciiTheme="majorBidi" w:hAnsiTheme="majorBidi" w:cstheme="majorBidi"/>
          <w:b/>
          <w:bCs/>
          <w:sz w:val="40"/>
          <w:szCs w:val="40"/>
          <w:highlight w:val="lightGray"/>
        </w:rPr>
        <w:t xml:space="preserve"> </w:t>
      </w:r>
      <w:r w:rsidR="00F20869" w:rsidRPr="00000975">
        <w:rPr>
          <w:rFonts w:asciiTheme="majorBidi" w:hAnsiTheme="majorBidi" w:cstheme="majorBidi"/>
          <w:b/>
          <w:bCs/>
          <w:sz w:val="40"/>
          <w:szCs w:val="40"/>
          <w:highlight w:val="lightGray"/>
        </w:rPr>
        <w:t>KWASHIORKOR:</w:t>
      </w:r>
      <w:r w:rsidR="00FF7B5D" w:rsidRPr="00000975">
        <w:rPr>
          <w:rFonts w:asciiTheme="majorBidi" w:hAnsiTheme="majorBidi" w:cstheme="majorBidi"/>
          <w:b/>
          <w:bCs/>
          <w:sz w:val="40"/>
          <w:szCs w:val="40"/>
        </w:rPr>
        <w:t>-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Clinical features of kwashiorkor:-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 Weight /length normal  or slightly  retarded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-Lethargy , apathy  and  irritability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-Lack  of stamina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lastRenderedPageBreak/>
        <w:t>-Edema ( early in face  and limbs )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-Infection ( secondary  immune  deficiency )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-Anorexia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 Flabbiness of subcutaneous tissues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 Decrease GFR  and renal  plasma flow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 Small heart  early  then cardiomegaly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 Dermatitis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 Skin . dark ,</w:t>
      </w:r>
      <w:r w:rsidR="00B224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dyspigmented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  in irritated   area    ( not sun exposed  area……pellagra )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 Distended abdomen   and </w:t>
      </w:r>
      <w:r w:rsidR="00B22403" w:rsidRPr="00000975">
        <w:rPr>
          <w:rFonts w:asciiTheme="majorBidi" w:hAnsiTheme="majorBidi" w:cstheme="majorBidi"/>
          <w:sz w:val="28"/>
          <w:szCs w:val="28"/>
        </w:rPr>
        <w:t>hepatomegaly</w:t>
      </w:r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 Hair brittle . discolored ,dry and  easily pluck able</w:t>
      </w:r>
    </w:p>
    <w:p w:rsidR="000A05AD" w:rsidRPr="00000975" w:rsidRDefault="00F20869" w:rsidP="00000975">
      <w:pPr>
        <w:numPr>
          <w:ilvl w:val="0"/>
          <w:numId w:val="34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case fatality rate about 30-40 %</w:t>
      </w:r>
    </w:p>
    <w:p w:rsidR="000A05AD" w:rsidRPr="00000975" w:rsidRDefault="006F7768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00975">
        <w:rPr>
          <w:rFonts w:asciiTheme="majorBidi" w:hAnsiTheme="majorBidi" w:cstheme="majorBidi"/>
          <w:b/>
          <w:bCs/>
          <w:sz w:val="36"/>
          <w:szCs w:val="36"/>
        </w:rPr>
        <w:t>T</w:t>
      </w:r>
      <w:r w:rsidR="00F20869" w:rsidRPr="00000975">
        <w:rPr>
          <w:rFonts w:asciiTheme="majorBidi" w:hAnsiTheme="majorBidi" w:cstheme="majorBidi"/>
          <w:b/>
          <w:bCs/>
          <w:sz w:val="36"/>
          <w:szCs w:val="36"/>
        </w:rPr>
        <w:t>reatment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Hospitalization indicated in : </w:t>
      </w:r>
    </w:p>
    <w:p w:rsidR="000A05AD" w:rsidRPr="00000975" w:rsidRDefault="00F20869" w:rsidP="00000975">
      <w:pPr>
        <w:numPr>
          <w:ilvl w:val="0"/>
          <w:numId w:val="3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Difficult  chewing and swallowing </w:t>
      </w:r>
    </w:p>
    <w:p w:rsidR="000A05AD" w:rsidRPr="00000975" w:rsidRDefault="00F20869" w:rsidP="00000975">
      <w:pPr>
        <w:numPr>
          <w:ilvl w:val="0"/>
          <w:numId w:val="3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Pain </w:t>
      </w:r>
    </w:p>
    <w:p w:rsidR="000A05AD" w:rsidRPr="00000975" w:rsidRDefault="00F20869" w:rsidP="00000975">
      <w:pPr>
        <w:numPr>
          <w:ilvl w:val="0"/>
          <w:numId w:val="3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Nausea </w:t>
      </w:r>
    </w:p>
    <w:p w:rsidR="000A05AD" w:rsidRPr="00000975" w:rsidRDefault="00F20869" w:rsidP="00000975">
      <w:pPr>
        <w:numPr>
          <w:ilvl w:val="0"/>
          <w:numId w:val="35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Decrease appetite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History and  physical exam, and growth parameters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Low volume diluted  milk feed (66 kcal./kg) then 120-150 kcal./kg/day </w:t>
      </w:r>
      <w:r w:rsidR="001451BC" w:rsidRPr="00000975">
        <w:rPr>
          <w:rFonts w:asciiTheme="majorBidi" w:hAnsiTheme="majorBidi" w:cstheme="majorBidi"/>
          <w:sz w:val="28"/>
          <w:szCs w:val="28"/>
        </w:rPr>
        <w:t>)</w:t>
      </w:r>
    </w:p>
    <w:p w:rsidR="0053588A" w:rsidRDefault="0053588A" w:rsidP="0053588A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8739C" w:rsidRPr="00000975" w:rsidRDefault="00E8739C" w:rsidP="0053588A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The initial phase (1-7 days)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is a stabilization phase. During this phase, dehydration, if present, is corrected, and antibiotic therapy (Routine administration  of  AB  such  as co-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trimoxazole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advocated  for 5-10  days)  is initiated to control bacterial or parasitic infection.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Because of the difficulty of estimating hydration, </w:t>
      </w:r>
      <w:r w:rsidRPr="00000975">
        <w:rPr>
          <w:rFonts w:asciiTheme="majorBidi" w:hAnsiTheme="majorBidi" w:cstheme="majorBidi"/>
          <w:b/>
          <w:bCs/>
          <w:sz w:val="28"/>
          <w:szCs w:val="28"/>
        </w:rPr>
        <w:t>oral rehydration</w:t>
      </w:r>
      <w:r w:rsidRPr="00000975">
        <w:rPr>
          <w:rFonts w:asciiTheme="majorBidi" w:hAnsiTheme="majorBidi" w:cstheme="majorBidi"/>
          <w:sz w:val="28"/>
          <w:szCs w:val="28"/>
        </w:rPr>
        <w:t xml:space="preserve"> therapy is preferred. If intravenous therapy(e.g. ringer lactate) is necessary, estimates of dehydration should be reconsidered frequently, particularly during the first 24 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hr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of therapy.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lastRenderedPageBreak/>
        <w:t xml:space="preserve"> Oral feedings are also started with specialized high-calorie formula. The initial phase of oral treatment is with the F75 diet (75kcal)</w:t>
      </w:r>
      <w:r w:rsidR="001451BC" w:rsidRPr="00000975">
        <w:rPr>
          <w:rFonts w:asciiTheme="majorBidi" w:hAnsiTheme="majorBidi" w:cstheme="majorBidi"/>
          <w:sz w:val="28"/>
          <w:szCs w:val="28"/>
        </w:rPr>
        <w:t>.</w:t>
      </w:r>
      <w:r w:rsidRPr="0000097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The rehabilitation diet is with the F100 diet (100 kcal). Feedings are initiated with higher frequency and smaller volumes; over time, the frequency is reduced from 12 to 8 to 6 feedings per 24 hr. The initial caloric intake is estimated at 80-100 kcal/kg/day.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If diarrhea starts or fails to resolve and lactose intolerance is suspected, a non–lactose-containing formula should be substituted. </w:t>
      </w:r>
    </w:p>
    <w:p w:rsidR="001451B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If milk protein intolerance is suspected, a soy protein or hydrolyzed formula may be used. 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Another approach is the use of </w:t>
      </w:r>
      <w:r w:rsidRPr="00000975">
        <w:rPr>
          <w:rFonts w:asciiTheme="majorBidi" w:hAnsiTheme="majorBidi" w:cstheme="majorBidi"/>
          <w:b/>
          <w:bCs/>
          <w:sz w:val="28"/>
          <w:szCs w:val="28"/>
        </w:rPr>
        <w:t>ready to use therapeutic foods</w:t>
      </w:r>
      <w:r w:rsidRPr="00000975">
        <w:rPr>
          <w:rFonts w:asciiTheme="majorBidi" w:hAnsiTheme="majorBidi" w:cstheme="majorBidi"/>
          <w:sz w:val="28"/>
          <w:szCs w:val="28"/>
        </w:rPr>
        <w:t xml:space="preserve"> (</w:t>
      </w:r>
      <w:r w:rsidRPr="00000975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RUTFs</w:t>
      </w:r>
      <w:r w:rsidRPr="00000975">
        <w:rPr>
          <w:rFonts w:asciiTheme="majorBidi" w:hAnsiTheme="majorBidi" w:cstheme="majorBidi"/>
          <w:sz w:val="28"/>
          <w:szCs w:val="28"/>
        </w:rPr>
        <w:t xml:space="preserve">).RUTFs reduce mortality in a cost-effective manner, in part because they are less susceptible to spoilage than powdered milk–based supplementary foods. F100 is water based and subject to bacterial contamination, whereas RUTF is an oil-based paste that has little water content and a similar nutrient profile but a higher calorie density and is equally palatable to F100. RUTF is a mixture of powdered milk, peanuts, sugar, vitamins, and minerals. </w:t>
      </w:r>
    </w:p>
    <w:p w:rsidR="00E8739C" w:rsidRPr="00000975" w:rsidRDefault="00E8739C" w:rsidP="00571C96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The second rehabilitation phase (</w:t>
      </w:r>
      <w:r w:rsidR="00571C96">
        <w:rPr>
          <w:rFonts w:asciiTheme="majorBidi" w:hAnsiTheme="majorBidi" w:cstheme="majorBidi"/>
          <w:b/>
          <w:bCs/>
          <w:sz w:val="28"/>
          <w:szCs w:val="28"/>
        </w:rPr>
        <w:t>2nd-6</w:t>
      </w:r>
      <w:r w:rsidR="00571C96" w:rsidRPr="00571C9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571C9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71C96">
        <w:rPr>
          <w:rFonts w:asciiTheme="majorBidi" w:hAnsiTheme="majorBidi" w:cstheme="majorBidi"/>
          <w:b/>
          <w:bCs/>
          <w:sz w:val="28"/>
          <w:szCs w:val="28"/>
        </w:rPr>
        <w:t>wks</w:t>
      </w:r>
      <w:proofErr w:type="spellEnd"/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May include continued antibiotic therapy with appropriate changes, if the initial combination was not effective, and introduction of the F100 or RUTF diet with a goal of at least 100 kcal/kg/day.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At any time, if the infant is unable to take the feedings from a cup, syringe, or dropper, administration by a nasogastric tube rather than by the parenteral route is preferred.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Iron therapy usually is not started until this phase of treatment; iron can interfere with the protein's host defense mechanisms. </w:t>
      </w:r>
    </w:p>
    <w:p w:rsidR="00E8739C" w:rsidRPr="00000975" w:rsidRDefault="00E8739C" w:rsidP="00CA7EB1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There also is concern that free iron during the early phase of treatment might exacerbate oxidant damage, precipitating infections (malaria), clinical kwashiorkor, or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marasmic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kwashiorkor in a child with clinical marasmus. Some recommend treatment with antioxidants.</w:t>
      </w:r>
      <w:r w:rsidRPr="0000097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Final follow-up phase</w:t>
      </w:r>
      <w:r w:rsidRPr="00000975">
        <w:rPr>
          <w:rFonts w:asciiTheme="majorBidi" w:hAnsiTheme="majorBidi" w:cstheme="majorBidi"/>
          <w:sz w:val="28"/>
          <w:szCs w:val="28"/>
        </w:rPr>
        <w:t>:-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which consists of feeding to cover catch-up growth as well as providing emotional and sensory stimulation. The child should be fed ad libitum.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In developing countries, this final phase is often carried out at home. In all phases, parental education is crucial for continued effective treatment as well as preventing additional episodes.</w:t>
      </w:r>
    </w:p>
    <w:p w:rsidR="000A05AD" w:rsidRPr="00000975" w:rsidRDefault="001451BC" w:rsidP="00000975">
      <w:pPr>
        <w:numPr>
          <w:ilvl w:val="0"/>
          <w:numId w:val="37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lastRenderedPageBreak/>
        <w:t xml:space="preserve">Zinc,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iron,</w:t>
      </w:r>
      <w:r w:rsidR="00F20869" w:rsidRPr="00000975">
        <w:rPr>
          <w:rFonts w:asciiTheme="majorBidi" w:hAnsiTheme="majorBidi" w:cstheme="majorBidi"/>
          <w:sz w:val="28"/>
          <w:szCs w:val="28"/>
        </w:rPr>
        <w:t>Iodine</w:t>
      </w:r>
      <w:proofErr w:type="spellEnd"/>
      <w:r w:rsidR="00F20869" w:rsidRPr="00000975">
        <w:rPr>
          <w:rFonts w:asciiTheme="majorBidi" w:hAnsiTheme="majorBidi" w:cstheme="majorBidi"/>
          <w:sz w:val="28"/>
          <w:szCs w:val="28"/>
        </w:rPr>
        <w:t xml:space="preserve">, Manganese , Copper, Multivitamins, Selenium </w:t>
      </w:r>
    </w:p>
    <w:p w:rsidR="000A05AD" w:rsidRPr="00000975" w:rsidRDefault="00F20869" w:rsidP="00000975">
      <w:pPr>
        <w:numPr>
          <w:ilvl w:val="0"/>
          <w:numId w:val="37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Yogurt  for  lactose intolerant  child  should made  with 50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gm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of sugar/L.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000975">
        <w:rPr>
          <w:rFonts w:asciiTheme="majorBidi" w:hAnsiTheme="majorBidi" w:cstheme="majorBidi"/>
          <w:b/>
          <w:bCs/>
          <w:i/>
          <w:iCs/>
          <w:sz w:val="28"/>
          <w:szCs w:val="28"/>
        </w:rPr>
        <w:t>Refeeding</w:t>
      </w:r>
      <w:proofErr w:type="spellEnd"/>
      <w:r w:rsidRPr="0000097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syndrome</w:t>
      </w:r>
      <w:r w:rsidRPr="00000975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can complicate the acute nutritional rehabilitation of children who are undernourished from any cause.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The hallmark of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refeeding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syndrome is the development of severe </w:t>
      </w:r>
      <w:r w:rsidRPr="00000975">
        <w:rPr>
          <w:rFonts w:asciiTheme="majorBidi" w:hAnsiTheme="majorBidi" w:cstheme="majorBidi"/>
          <w:i/>
          <w:iCs/>
          <w:sz w:val="28"/>
          <w:szCs w:val="28"/>
          <w:u w:val="single"/>
        </w:rPr>
        <w:t>hypophosphatemia</w:t>
      </w:r>
      <w:r w:rsidRPr="0000097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 xml:space="preserve">after the cellular uptake of phosphate during the 1st week of starting to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refeed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>. Serum phosphate levels of ≤0.5 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mmol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/L can produce weakness,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rhabdomyolysis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, neutrophil dysfunction, cardiorespiratory failure, arrhythmias, seizures, altered level of consciousness, or sudden death.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Phosphate levels should be monitored during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refeeding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, and if they are low, phosphate should be administered during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refeeding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to treat severe hypophosphatemia. </w:t>
      </w:r>
    </w:p>
    <w:p w:rsidR="00E8739C" w:rsidRPr="00000975" w:rsidRDefault="00E8739C" w:rsidP="00BE1227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Patient may lose weight for  few weeks  after  treatment  due to disappearance of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edema.Rapid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administration  of calories  and fluid lead to enlarged  liver , distended  abdomen and  slow improvement. 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00975">
        <w:rPr>
          <w:rFonts w:asciiTheme="majorBidi" w:hAnsiTheme="majorBidi" w:cstheme="majorBidi"/>
          <w:b/>
          <w:bCs/>
          <w:sz w:val="36"/>
          <w:szCs w:val="36"/>
        </w:rPr>
        <w:t xml:space="preserve">Prevention </w:t>
      </w:r>
    </w:p>
    <w:p w:rsidR="000A05AD" w:rsidRPr="00000975" w:rsidRDefault="00F20869" w:rsidP="00000975">
      <w:pPr>
        <w:numPr>
          <w:ilvl w:val="0"/>
          <w:numId w:val="38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Prenatal nutrition and good antenatal care. </w:t>
      </w:r>
    </w:p>
    <w:p w:rsidR="000A05AD" w:rsidRPr="00000975" w:rsidRDefault="00F20869" w:rsidP="00000975">
      <w:pPr>
        <w:numPr>
          <w:ilvl w:val="0"/>
          <w:numId w:val="38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Encourage breast feeding. </w:t>
      </w:r>
    </w:p>
    <w:p w:rsidR="000A05AD" w:rsidRPr="00000975" w:rsidRDefault="00F20869" w:rsidP="00000975">
      <w:pPr>
        <w:numPr>
          <w:ilvl w:val="0"/>
          <w:numId w:val="38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Improvement in hygiene practice and sanitation. </w:t>
      </w:r>
    </w:p>
    <w:p w:rsidR="000A05AD" w:rsidRPr="00000975" w:rsidRDefault="00F20869" w:rsidP="00000975">
      <w:pPr>
        <w:numPr>
          <w:ilvl w:val="0"/>
          <w:numId w:val="38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Fortification  of milk with micronutrient (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e,g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iodine ,vit.D3 ).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>Prognosis:</w:t>
      </w:r>
    </w:p>
    <w:p w:rsidR="00FF7B5D" w:rsidRDefault="00F20869" w:rsidP="00000975">
      <w:pPr>
        <w:numPr>
          <w:ilvl w:val="0"/>
          <w:numId w:val="38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0975">
        <w:rPr>
          <w:rFonts w:asciiTheme="majorBidi" w:hAnsiTheme="majorBidi" w:cstheme="majorBidi"/>
          <w:sz w:val="28"/>
          <w:szCs w:val="28"/>
        </w:rPr>
        <w:t>Chronic malnutrition (IUGR )and those with early age , do not achieve  their full growth potential or regain  cognitive  deficit</w:t>
      </w:r>
      <w:r w:rsidR="00FF7B5D" w:rsidRPr="00000975">
        <w:rPr>
          <w:rFonts w:asciiTheme="majorBidi" w:hAnsiTheme="majorBidi" w:cstheme="majorBidi"/>
          <w:sz w:val="28"/>
          <w:szCs w:val="28"/>
        </w:rPr>
        <w:t>.</w:t>
      </w:r>
    </w:p>
    <w:p w:rsidR="000A05AD" w:rsidRPr="00000975" w:rsidRDefault="000A05AD" w:rsidP="00000975">
      <w:pPr>
        <w:bidi w:val="0"/>
        <w:spacing w:line="240" w:lineRule="auto"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A05AD" w:rsidRPr="00000975" w:rsidRDefault="00F20869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0975">
        <w:rPr>
          <w:rFonts w:asciiTheme="majorBidi" w:hAnsiTheme="majorBidi" w:cstheme="majorBidi"/>
          <w:b/>
          <w:bCs/>
          <w:sz w:val="40"/>
          <w:szCs w:val="40"/>
          <w:highlight w:val="lightGray"/>
        </w:rPr>
        <w:t xml:space="preserve">Rickets  of  vitamin D </w:t>
      </w:r>
      <w:r w:rsidRPr="00000975">
        <w:rPr>
          <w:rFonts w:asciiTheme="majorBidi" w:hAnsiTheme="majorBidi" w:cstheme="majorBidi"/>
          <w:b/>
          <w:bCs/>
          <w:sz w:val="40"/>
          <w:szCs w:val="40"/>
          <w:highlight w:val="lightGray"/>
          <w:rtl/>
        </w:rPr>
        <w:t xml:space="preserve">  </w:t>
      </w:r>
      <w:r w:rsidRPr="00000975">
        <w:rPr>
          <w:rFonts w:asciiTheme="majorBidi" w:hAnsiTheme="majorBidi" w:cstheme="majorBidi"/>
          <w:b/>
          <w:bCs/>
          <w:sz w:val="40"/>
          <w:szCs w:val="40"/>
          <w:highlight w:val="lightGray"/>
        </w:rPr>
        <w:t>deficiency</w:t>
      </w:r>
      <w:r w:rsidRPr="00000975"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000975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Def. failure  in mineralization  of  growing  bone or  osteoid tissues.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Etiology :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1-vit .D deficiency(inadequate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vit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. D  intake )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2-inadequate direct  exposure to ultraviolet in sunlight (296-310 nm )                                         do not pass  through ordinary windows glass.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3- both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000975">
        <w:rPr>
          <w:rFonts w:asciiTheme="majorBidi" w:hAnsiTheme="majorBidi" w:cstheme="majorBidi"/>
          <w:sz w:val="28"/>
          <w:szCs w:val="28"/>
        </w:rPr>
        <w:lastRenderedPageBreak/>
        <w:t>Transplacental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transport of vitamin D, mostly 25-D, typically provides enough vitamin D for the 1st 2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mo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of life unless there is severe maternal vitamin D deficiency.</w:t>
      </w:r>
      <w:r w:rsidR="00FF7B5D" w:rsidRPr="00000975">
        <w:rPr>
          <w:rFonts w:asciiTheme="majorBidi" w:hAnsiTheme="majorBidi" w:cstheme="majorBidi"/>
          <w:sz w:val="28"/>
          <w:szCs w:val="28"/>
        </w:rPr>
        <w:t xml:space="preserve"> </w:t>
      </w:r>
      <w:r w:rsidRPr="00000975">
        <w:rPr>
          <w:rFonts w:asciiTheme="majorBidi" w:hAnsiTheme="majorBidi" w:cstheme="majorBidi"/>
          <w:sz w:val="28"/>
          <w:szCs w:val="28"/>
        </w:rPr>
        <w:t>Infants who receive formula receive adequate vitamin D, even without cutaneous synthesis.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Because of the low vitamin D content of breast milk, breastfed infants rely on cutaneous synthesis or vitamin supplements.</w:t>
      </w:r>
      <w:r w:rsidRPr="0000097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A05AD" w:rsidRPr="00000975" w:rsidRDefault="00F20869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Pathology :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Frayed  irregular epiphyseal line   at  the  end  of  the  shaft . failure  of osseous  and  cartilaginous  matrix  to mineralize  in  the  zone  of the  preparatory  calcification , followed  by  deposition  of   newly  formed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uncalcified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osteoid , result in  a  wide ,irregular   frayed  zone  of  none rigid  tissue . </w:t>
      </w:r>
    </w:p>
    <w:p w:rsidR="000A05AD" w:rsidRPr="00000975" w:rsidRDefault="00F20869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Chemical  pathology :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In vitamin D deficiency     less calc</w:t>
      </w:r>
      <w:r w:rsidR="001451BC" w:rsidRPr="00000975">
        <w:rPr>
          <w:rFonts w:asciiTheme="majorBidi" w:hAnsiTheme="majorBidi" w:cstheme="majorBidi"/>
          <w:sz w:val="28"/>
          <w:szCs w:val="28"/>
        </w:rPr>
        <w:t xml:space="preserve">ium absorbed  from  intestine.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Parat</w:t>
      </w:r>
      <w:r w:rsidR="001451BC" w:rsidRPr="00000975">
        <w:rPr>
          <w:rFonts w:asciiTheme="majorBidi" w:hAnsiTheme="majorBidi" w:cstheme="majorBidi"/>
          <w:sz w:val="28"/>
          <w:szCs w:val="28"/>
        </w:rPr>
        <w:t>hyroid</w:t>
      </w:r>
      <w:r w:rsidRPr="00000975">
        <w:rPr>
          <w:rFonts w:asciiTheme="majorBidi" w:hAnsiTheme="majorBidi" w:cstheme="majorBidi"/>
          <w:sz w:val="28"/>
          <w:szCs w:val="28"/>
        </w:rPr>
        <w:t>h</w:t>
      </w:r>
      <w:r w:rsidR="001451BC" w:rsidRPr="00000975">
        <w:rPr>
          <w:rFonts w:asciiTheme="majorBidi" w:hAnsiTheme="majorBidi" w:cstheme="majorBidi"/>
          <w:sz w:val="28"/>
          <w:szCs w:val="28"/>
        </w:rPr>
        <w:t>o</w:t>
      </w:r>
      <w:r w:rsidRPr="00000975">
        <w:rPr>
          <w:rFonts w:asciiTheme="majorBidi" w:hAnsiTheme="majorBidi" w:cstheme="majorBidi"/>
          <w:sz w:val="28"/>
          <w:szCs w:val="28"/>
        </w:rPr>
        <w:t>rmone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secreted  leads to mobilization of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Ca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and phosphorus  from the  bone  so  serum  calcium can  be  maintained  but  secondary effect  can  occur  and lowered serum phosphorus .</w:t>
      </w:r>
    </w:p>
    <w:p w:rsidR="000A05AD" w:rsidRPr="00000975" w:rsidRDefault="00F20869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Clinical  manifestations :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Radiological  changes  occur  after  several months  after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vit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>. D  deficiency (2 months ).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000975">
        <w:rPr>
          <w:rFonts w:asciiTheme="majorBidi" w:hAnsiTheme="majorBidi" w:cstheme="majorBidi"/>
          <w:sz w:val="28"/>
          <w:szCs w:val="28"/>
        </w:rPr>
        <w:t>Craniotabes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due to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thining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 of  outer table  of  the skull (ping pong sensation felt )( Early signs)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Palpable enlargement of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costochondral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junctions  (</w:t>
      </w:r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rachitic rosary </w:t>
      </w:r>
      <w:r w:rsidRPr="00000975">
        <w:rPr>
          <w:rFonts w:asciiTheme="majorBidi" w:hAnsiTheme="majorBidi" w:cstheme="majorBidi"/>
          <w:sz w:val="28"/>
          <w:szCs w:val="28"/>
        </w:rPr>
        <w:t xml:space="preserve">), beading of the ribs visible  and palpable. 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000975">
        <w:rPr>
          <w:rFonts w:asciiTheme="majorBidi" w:hAnsiTheme="majorBidi" w:cstheme="majorBidi"/>
          <w:sz w:val="28"/>
          <w:szCs w:val="28"/>
        </w:rPr>
        <w:t>Thickenning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of ankles  and wrists (also early sign).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Increased  sweating  around  the  head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Delayed closure  of  anterior fontanel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Bossing   of skull (box like head ) caput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quadratum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Delayed teeth eruption (primary )&amp; extensive carries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Pigeon chest deformity</w:t>
      </w:r>
      <w:r w:rsidR="00DF4A5B" w:rsidRPr="00000975">
        <w:rPr>
          <w:rFonts w:asciiTheme="majorBidi" w:hAnsiTheme="majorBidi" w:cstheme="majorBidi"/>
          <w:sz w:val="28"/>
          <w:szCs w:val="28"/>
        </w:rPr>
        <w:t xml:space="preserve">. </w:t>
      </w:r>
      <w:r w:rsidRPr="00000975">
        <w:rPr>
          <w:rFonts w:asciiTheme="majorBidi" w:hAnsiTheme="majorBidi" w:cstheme="majorBidi"/>
          <w:sz w:val="28"/>
          <w:szCs w:val="28"/>
        </w:rPr>
        <w:t xml:space="preserve">Horizontal depression forming </w:t>
      </w:r>
      <w:proofErr w:type="spellStart"/>
      <w:r w:rsidRPr="00000975">
        <w:rPr>
          <w:rFonts w:asciiTheme="majorBidi" w:hAnsiTheme="majorBidi" w:cstheme="majorBidi"/>
          <w:b/>
          <w:bCs/>
          <w:sz w:val="28"/>
          <w:szCs w:val="28"/>
        </w:rPr>
        <w:t>Harison</w:t>
      </w:r>
      <w:proofErr w:type="spellEnd"/>
      <w:r w:rsidRPr="00000975">
        <w:rPr>
          <w:rFonts w:asciiTheme="majorBidi" w:hAnsiTheme="majorBidi" w:cstheme="majorBidi"/>
          <w:b/>
          <w:bCs/>
          <w:sz w:val="28"/>
          <w:szCs w:val="28"/>
        </w:rPr>
        <w:t xml:space="preserve"> groove</w:t>
      </w:r>
      <w:r w:rsidRPr="00000975">
        <w:rPr>
          <w:rFonts w:asciiTheme="majorBidi" w:hAnsiTheme="majorBidi" w:cstheme="majorBidi"/>
          <w:sz w:val="28"/>
          <w:szCs w:val="28"/>
        </w:rPr>
        <w:t xml:space="preserve">  along  the lower border of  the chest.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Bowing of legs (knock knees)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Greenstick fracture  occur in long bones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Kyphosis and scoliosis  may occurs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lastRenderedPageBreak/>
        <w:t xml:space="preserve">Muscle poorly developed result in developmental delay </w:t>
      </w:r>
    </w:p>
    <w:p w:rsidR="000A05AD" w:rsidRPr="00000975" w:rsidRDefault="00F20869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>Diagnosis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History of inadequate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vit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. D intake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Clinical observation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Chemical &amp; radiological (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Ca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normal or low ,phosphorus is low below 4mg/dl and high alkaline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phosphotase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level.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Radiological finding. </w:t>
      </w:r>
    </w:p>
    <w:p w:rsidR="000A05AD" w:rsidRPr="00000975" w:rsidRDefault="00F20869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D DX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Hydrocephalus &amp;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osteogenis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imperfecta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craniotabes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)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Scurvy &amp;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chondrodystrophy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(enlargement of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costochondral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junction)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Syphilis , rubella and copper deficiency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Bow legs ( other causes of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vit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>. D resistant rickets ), blunt dise</w:t>
      </w:r>
      <w:r w:rsidR="00A94750">
        <w:rPr>
          <w:rFonts w:asciiTheme="majorBidi" w:hAnsiTheme="majorBidi" w:cstheme="majorBidi"/>
          <w:sz w:val="28"/>
          <w:szCs w:val="28"/>
        </w:rPr>
        <w:t>a</w:t>
      </w:r>
      <w:r w:rsidRPr="00000975">
        <w:rPr>
          <w:rFonts w:asciiTheme="majorBidi" w:hAnsiTheme="majorBidi" w:cstheme="majorBidi"/>
          <w:sz w:val="28"/>
          <w:szCs w:val="28"/>
        </w:rPr>
        <w:t>se.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Complication: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respiratory infection (bronchitis  and bronchopneumonia). </w:t>
      </w:r>
    </w:p>
    <w:p w:rsidR="000A05AD" w:rsidRPr="00000975" w:rsidRDefault="00F20869" w:rsidP="00000975">
      <w:pPr>
        <w:numPr>
          <w:ilvl w:val="0"/>
          <w:numId w:val="41"/>
        </w:num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anemia due to iron deficiency. </w:t>
      </w:r>
    </w:p>
    <w:p w:rsidR="000A05AD" w:rsidRPr="00000975" w:rsidRDefault="00F20869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 xml:space="preserve">treatment :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Children with nutritional vitamin D deficiency should receive vitamin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D and adequate nutritional intake of calcium and phosphorus. There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are 2 strategies for administration of vitamin D:-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-  300,000-600,000 IU of vitamin D are administered orally or intramuscularly divided  to 2-4 doses over 1 day. Because the doses are observed,.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- The alternative is daily, high-dose vitamin D, with doses ranging from 2,000-5,000 IU/day over 4-6 wk.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Either strategy should be followed by daily vitamin D intake of 400 IU/day if &lt;1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yr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old or 600 IU/day if &gt;1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yr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old&gt;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 It is important to ensure that children receive adequate dietary calcium and phosphorus; this dietary intake is usually provided by milk, formula, and other dairy products.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Natural light  is also effective.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lastRenderedPageBreak/>
        <w:t xml:space="preserve">Children who have symptomatic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hypocalcemia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might need intravenous calcium acutely, followed by oral calcium supplements, which typically can be tapered over 2-6 wk.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Transient use of intravenous or oral 1,25-D (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calcitriol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) is often helpful in reversing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hypocalcemia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in the acute phase by providing active vitamin D during the delay as supplemental vitamin D is converted to active vitamin D.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Calcitriol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 doses are typically 0.05 </w:t>
      </w:r>
      <w:r w:rsidRPr="00000975">
        <w:rPr>
          <w:rFonts w:asciiTheme="majorBidi" w:hAnsiTheme="majorBidi" w:cstheme="majorBidi"/>
          <w:sz w:val="28"/>
          <w:szCs w:val="28"/>
          <w:lang w:val="el-GR"/>
        </w:rPr>
        <w:t>μ</w:t>
      </w:r>
      <w:r w:rsidRPr="00000975">
        <w:rPr>
          <w:rFonts w:asciiTheme="majorBidi" w:hAnsiTheme="majorBidi" w:cstheme="majorBidi"/>
          <w:sz w:val="28"/>
          <w:szCs w:val="28"/>
        </w:rPr>
        <w:t xml:space="preserve">g/kg/day. </w:t>
      </w:r>
    </w:p>
    <w:p w:rsidR="000A05AD" w:rsidRPr="00000975" w:rsidRDefault="00F20869" w:rsidP="00000975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0975">
        <w:rPr>
          <w:rFonts w:asciiTheme="majorBidi" w:hAnsiTheme="majorBidi" w:cstheme="majorBidi"/>
          <w:b/>
          <w:bCs/>
          <w:sz w:val="32"/>
          <w:szCs w:val="32"/>
        </w:rPr>
        <w:t>prevention :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exposure  to ultraviolet light  or  oral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vit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 xml:space="preserve">. D  400 IU / day (10 microgram ) for infant, Older children should receive 600 IU/day. 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pregnant and lactating  mothers  should receive  </w:t>
      </w:r>
      <w:proofErr w:type="spellStart"/>
      <w:r w:rsidRPr="00000975">
        <w:rPr>
          <w:rFonts w:asciiTheme="majorBidi" w:hAnsiTheme="majorBidi" w:cstheme="majorBidi"/>
          <w:sz w:val="28"/>
          <w:szCs w:val="28"/>
        </w:rPr>
        <w:t>vit</w:t>
      </w:r>
      <w:proofErr w:type="spellEnd"/>
      <w:r w:rsidRPr="00000975">
        <w:rPr>
          <w:rFonts w:asciiTheme="majorBidi" w:hAnsiTheme="majorBidi" w:cstheme="majorBidi"/>
          <w:sz w:val="28"/>
          <w:szCs w:val="28"/>
        </w:rPr>
        <w:t>. D</w:t>
      </w:r>
    </w:p>
    <w:p w:rsidR="000A05AD" w:rsidRPr="00000975" w:rsidRDefault="00F20869" w:rsidP="00000975">
      <w:pPr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00975">
        <w:rPr>
          <w:rFonts w:asciiTheme="majorBidi" w:hAnsiTheme="majorBidi" w:cstheme="majorBidi"/>
          <w:b/>
          <w:bCs/>
          <w:sz w:val="28"/>
          <w:szCs w:val="28"/>
        </w:rPr>
        <w:t>prognosis :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Most children have an excellent response to treatment, with radiologic healing occurring within a few weeks-few months.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Laboratory test results should also normalize rapidly.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Many of the bone malformations improve dramatically, but children with severe disease can have permanent deformities and short stature. 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>Rarely, patients benefit from orthopedic intervention for leg deformities.</w:t>
      </w:r>
    </w:p>
    <w:p w:rsidR="00E8739C" w:rsidRPr="00000975" w:rsidRDefault="00E8739C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00975">
        <w:rPr>
          <w:rFonts w:asciiTheme="majorBidi" w:hAnsiTheme="majorBidi" w:cstheme="majorBidi"/>
          <w:sz w:val="28"/>
          <w:szCs w:val="28"/>
        </w:rPr>
        <w:t xml:space="preserve">Rickets in itself not  a  fatal disease  (but complications : bronchitis ,pneumonia  TB  and  enteritis  )  can  be  fatal . </w:t>
      </w:r>
    </w:p>
    <w:p w:rsidR="00BD6673" w:rsidRDefault="00BD6673" w:rsidP="00000975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94750" w:rsidRDefault="00A94750" w:rsidP="00A94750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94750" w:rsidRDefault="00A94750" w:rsidP="00A94750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94750" w:rsidRDefault="00A94750" w:rsidP="00A94750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94750" w:rsidRDefault="00A94750" w:rsidP="00A94750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062AC" w:rsidRDefault="002062AC" w:rsidP="00BE1227">
      <w:pPr>
        <w:bidi w:val="0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2062AC" w:rsidRDefault="002062AC" w:rsidP="002062AC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94750" w:rsidRPr="00A94750" w:rsidRDefault="00A94750" w:rsidP="002062AC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Good luck</w:t>
      </w:r>
    </w:p>
    <w:sectPr w:rsidR="00A94750" w:rsidRPr="00A94750" w:rsidSect="00A94750">
      <w:footerReference w:type="default" r:id="rId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B2" w:rsidRDefault="005978B2" w:rsidP="00C404B0">
      <w:pPr>
        <w:spacing w:after="0" w:line="240" w:lineRule="auto"/>
      </w:pPr>
      <w:r>
        <w:separator/>
      </w:r>
    </w:p>
  </w:endnote>
  <w:endnote w:type="continuationSeparator" w:id="0">
    <w:p w:rsidR="005978B2" w:rsidRDefault="005978B2" w:rsidP="00C4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50061983"/>
      <w:docPartObj>
        <w:docPartGallery w:val="Page Numbers (Bottom of Page)"/>
        <w:docPartUnique/>
      </w:docPartObj>
    </w:sdtPr>
    <w:sdtEndPr/>
    <w:sdtContent>
      <w:p w:rsidR="00D45601" w:rsidRDefault="005978B2">
        <w:pPr>
          <w:pStyle w:val="a5"/>
        </w:pPr>
        <w:r>
          <w:rPr>
            <w:noProof/>
          </w:rPr>
          <w:pict>
            <v:group id="مجموعة 80" o:spid="_x0000_s2049" style="position:absolute;left:0;text-align:left;margin-left:0;margin-top:0;width:34.4pt;height:56.45pt;flip:x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2050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<v:rect id="Rectangle 78" o:spid="_x0000_s2051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<v:textbox>
                  <w:txbxContent>
                    <w:p w:rsidR="000A4276" w:rsidRDefault="000A4276">
                      <w:pPr>
                        <w:pStyle w:val="a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770A8" w:rsidRPr="00F770A8">
                        <w:rPr>
                          <w:noProof/>
                          <w:sz w:val="16"/>
                          <w:szCs w:val="16"/>
                          <w:rtl/>
                          <w:lang w:val="ar-SA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B2" w:rsidRDefault="005978B2" w:rsidP="00C404B0">
      <w:pPr>
        <w:spacing w:after="0" w:line="240" w:lineRule="auto"/>
      </w:pPr>
      <w:r>
        <w:separator/>
      </w:r>
    </w:p>
  </w:footnote>
  <w:footnote w:type="continuationSeparator" w:id="0">
    <w:p w:rsidR="005978B2" w:rsidRDefault="005978B2" w:rsidP="00C40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3C9"/>
    <w:multiLevelType w:val="hybridMultilevel"/>
    <w:tmpl w:val="C15A2FDE"/>
    <w:lvl w:ilvl="0" w:tplc="D26E49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86EF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2D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25C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E9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85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81F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AF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382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24869"/>
    <w:multiLevelType w:val="hybridMultilevel"/>
    <w:tmpl w:val="3C2273CE"/>
    <w:lvl w:ilvl="0" w:tplc="23CE08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94EFD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A8E74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BB653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6B4253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A9D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DAA2E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6EC3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CE011F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379D2"/>
    <w:multiLevelType w:val="hybridMultilevel"/>
    <w:tmpl w:val="6C2C64C8"/>
    <w:lvl w:ilvl="0" w:tplc="D49CF6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C9F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843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00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460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073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688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0E89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8F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0086A"/>
    <w:multiLevelType w:val="hybridMultilevel"/>
    <w:tmpl w:val="F116624A"/>
    <w:lvl w:ilvl="0" w:tplc="2C566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633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65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A5A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C1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3E9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C5B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43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3A9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D16E9"/>
    <w:multiLevelType w:val="hybridMultilevel"/>
    <w:tmpl w:val="5B787974"/>
    <w:lvl w:ilvl="0" w:tplc="D4288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229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8C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0DF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5C84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A65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482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901E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E2D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004E15"/>
    <w:multiLevelType w:val="hybridMultilevel"/>
    <w:tmpl w:val="81FABA6E"/>
    <w:lvl w:ilvl="0" w:tplc="7EDADDCA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9421F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CA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EBC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265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CEA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CF2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865F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70F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42D68"/>
    <w:multiLevelType w:val="hybridMultilevel"/>
    <w:tmpl w:val="43604134"/>
    <w:lvl w:ilvl="0" w:tplc="EB40A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63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3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AA7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E6C9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F4B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ECF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30A1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4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96A8A"/>
    <w:multiLevelType w:val="hybridMultilevel"/>
    <w:tmpl w:val="0E1E0C68"/>
    <w:lvl w:ilvl="0" w:tplc="2E6C6C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504D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04A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2A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60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C2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AF7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6F5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DAB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6279A6"/>
    <w:multiLevelType w:val="hybridMultilevel"/>
    <w:tmpl w:val="BBA65428"/>
    <w:lvl w:ilvl="0" w:tplc="DE724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SA"/>
      </w:rPr>
    </w:lvl>
    <w:lvl w:ilvl="1" w:tplc="E0886F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F6F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C2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EA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A28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20E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4A3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6A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121A5C"/>
    <w:multiLevelType w:val="hybridMultilevel"/>
    <w:tmpl w:val="C9E288C8"/>
    <w:lvl w:ilvl="0" w:tplc="F7E24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AB7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DA2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4C7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1E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4E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4B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2AE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920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477937"/>
    <w:multiLevelType w:val="hybridMultilevel"/>
    <w:tmpl w:val="2704242E"/>
    <w:lvl w:ilvl="0" w:tplc="7B6E9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2C8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7CE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E37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2E3F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12B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8C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9AA3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C8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3B0F73"/>
    <w:multiLevelType w:val="hybridMultilevel"/>
    <w:tmpl w:val="B60EB2C2"/>
    <w:lvl w:ilvl="0" w:tplc="482632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B477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BAC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C28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AF4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684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A91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C13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A47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C6579C"/>
    <w:multiLevelType w:val="hybridMultilevel"/>
    <w:tmpl w:val="9656C864"/>
    <w:lvl w:ilvl="0" w:tplc="2AB48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8C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FA9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4ED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47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20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1E64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C5C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09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343517"/>
    <w:multiLevelType w:val="hybridMultilevel"/>
    <w:tmpl w:val="F1ACD4D2"/>
    <w:lvl w:ilvl="0" w:tplc="28166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854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986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E02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C2F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A6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23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A2A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221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3B0C89"/>
    <w:multiLevelType w:val="hybridMultilevel"/>
    <w:tmpl w:val="2B805B64"/>
    <w:lvl w:ilvl="0" w:tplc="9B3829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833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CE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076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A00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E2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CC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6E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30A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9D7422"/>
    <w:multiLevelType w:val="hybridMultilevel"/>
    <w:tmpl w:val="FA36B2A6"/>
    <w:lvl w:ilvl="0" w:tplc="16D0A2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E2E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05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64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B65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8C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824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E6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61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B22959"/>
    <w:multiLevelType w:val="hybridMultilevel"/>
    <w:tmpl w:val="CDC45C32"/>
    <w:lvl w:ilvl="0" w:tplc="6D781D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2C4C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2A7C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9E800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CD06E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16B0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64460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3E73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54AD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F4295"/>
    <w:multiLevelType w:val="hybridMultilevel"/>
    <w:tmpl w:val="06BEECAA"/>
    <w:lvl w:ilvl="0" w:tplc="BF721F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F616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D69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8B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E49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26F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699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AAA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279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0B44E1"/>
    <w:multiLevelType w:val="hybridMultilevel"/>
    <w:tmpl w:val="3DA8E7AE"/>
    <w:lvl w:ilvl="0" w:tplc="B322C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CB4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C6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297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046A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ECA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4D4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670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240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C6B72"/>
    <w:multiLevelType w:val="hybridMultilevel"/>
    <w:tmpl w:val="67269628"/>
    <w:lvl w:ilvl="0" w:tplc="127EE2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480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61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E89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4F3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628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ADA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4ADB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0A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540D8E"/>
    <w:multiLevelType w:val="hybridMultilevel"/>
    <w:tmpl w:val="5BA40A66"/>
    <w:lvl w:ilvl="0" w:tplc="33467B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AD4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2A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47D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859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82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47F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E4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624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F544D"/>
    <w:multiLevelType w:val="hybridMultilevel"/>
    <w:tmpl w:val="88AE203C"/>
    <w:lvl w:ilvl="0" w:tplc="EF4E3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2D44C">
      <w:start w:val="115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00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A81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866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885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702C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781F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2A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D753A4"/>
    <w:multiLevelType w:val="hybridMultilevel"/>
    <w:tmpl w:val="FC701A2E"/>
    <w:lvl w:ilvl="0" w:tplc="D54A2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264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ACF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27B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C41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AA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2A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8BA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1C6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0314A"/>
    <w:multiLevelType w:val="hybridMultilevel"/>
    <w:tmpl w:val="6172EF82"/>
    <w:lvl w:ilvl="0" w:tplc="E4F422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1C97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AB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A38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8A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CC3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AC2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4C9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A9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837B19"/>
    <w:multiLevelType w:val="hybridMultilevel"/>
    <w:tmpl w:val="A3E4EAF2"/>
    <w:lvl w:ilvl="0" w:tplc="F446A2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6D5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84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CDF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8F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A1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4DC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1CCF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AE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034257"/>
    <w:multiLevelType w:val="hybridMultilevel"/>
    <w:tmpl w:val="40E639DE"/>
    <w:lvl w:ilvl="0" w:tplc="6A3A93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18F0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E28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CD2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385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86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63A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C1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782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482C57"/>
    <w:multiLevelType w:val="hybridMultilevel"/>
    <w:tmpl w:val="7D689006"/>
    <w:lvl w:ilvl="0" w:tplc="B5AAB4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EBEBC">
      <w:start w:val="8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8B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448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76F4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2A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0E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6C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85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F85DDD"/>
    <w:multiLevelType w:val="hybridMultilevel"/>
    <w:tmpl w:val="5FB6530A"/>
    <w:lvl w:ilvl="0" w:tplc="25E89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6BE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A5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07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EC6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5A2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0BE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C44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383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6638FA"/>
    <w:multiLevelType w:val="hybridMultilevel"/>
    <w:tmpl w:val="2A9C24D2"/>
    <w:lvl w:ilvl="0" w:tplc="F12EFB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ACD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2E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E82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4653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902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AC3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3649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03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3F1BC0"/>
    <w:multiLevelType w:val="hybridMultilevel"/>
    <w:tmpl w:val="95F66898"/>
    <w:lvl w:ilvl="0" w:tplc="0F56C4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65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47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74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ABC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24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66D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548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03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5C1DDB"/>
    <w:multiLevelType w:val="hybridMultilevel"/>
    <w:tmpl w:val="26E2F6A0"/>
    <w:lvl w:ilvl="0" w:tplc="EC5C4A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08A4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FE8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46A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C457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E0D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CA4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DAAA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A0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BF5492"/>
    <w:multiLevelType w:val="hybridMultilevel"/>
    <w:tmpl w:val="52DADB1E"/>
    <w:lvl w:ilvl="0" w:tplc="94E8EC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C96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E7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6CD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E49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2C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93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224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A9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170E3D"/>
    <w:multiLevelType w:val="hybridMultilevel"/>
    <w:tmpl w:val="D44ACF2C"/>
    <w:lvl w:ilvl="0" w:tplc="474CBB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BA8F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F00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4D6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12AF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4A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625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FA5C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E3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AE1B27"/>
    <w:multiLevelType w:val="hybridMultilevel"/>
    <w:tmpl w:val="54720CE8"/>
    <w:lvl w:ilvl="0" w:tplc="FEE658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603EE5"/>
    <w:multiLevelType w:val="hybridMultilevel"/>
    <w:tmpl w:val="122C7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B007F"/>
    <w:multiLevelType w:val="hybridMultilevel"/>
    <w:tmpl w:val="6C182B90"/>
    <w:lvl w:ilvl="0" w:tplc="915E6B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0D6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A81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C3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6D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6A0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0A61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AB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20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8D547C"/>
    <w:multiLevelType w:val="hybridMultilevel"/>
    <w:tmpl w:val="C99E35EA"/>
    <w:lvl w:ilvl="0" w:tplc="A1CA3D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68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16B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87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46B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4F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A4B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2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AE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584374"/>
    <w:multiLevelType w:val="hybridMultilevel"/>
    <w:tmpl w:val="E884A118"/>
    <w:lvl w:ilvl="0" w:tplc="B4DCF9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08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6D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4E2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08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ED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4C0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2F5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523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B104DB"/>
    <w:multiLevelType w:val="hybridMultilevel"/>
    <w:tmpl w:val="017C338E"/>
    <w:lvl w:ilvl="0" w:tplc="4380D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08D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EE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A8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4F7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2F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CEE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0DD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2C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49523A"/>
    <w:multiLevelType w:val="hybridMultilevel"/>
    <w:tmpl w:val="A2EA7BA2"/>
    <w:lvl w:ilvl="0" w:tplc="88988F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A662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F67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863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8E5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AF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89F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A68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25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3423F1"/>
    <w:multiLevelType w:val="hybridMultilevel"/>
    <w:tmpl w:val="F5705684"/>
    <w:lvl w:ilvl="0" w:tplc="60D098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C894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AD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CAB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81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9EC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0E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0E3F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8B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9337AB"/>
    <w:multiLevelType w:val="hybridMultilevel"/>
    <w:tmpl w:val="FBCC4800"/>
    <w:lvl w:ilvl="0" w:tplc="F0F44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E7E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80D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8F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5A5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F0A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0CD1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45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F89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A67CDA"/>
    <w:multiLevelType w:val="hybridMultilevel"/>
    <w:tmpl w:val="22403CF8"/>
    <w:lvl w:ilvl="0" w:tplc="680C12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B0BFD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C4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68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4CC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48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C9F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34C9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A0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7E5366"/>
    <w:multiLevelType w:val="hybridMultilevel"/>
    <w:tmpl w:val="48A8BE82"/>
    <w:lvl w:ilvl="0" w:tplc="26FA94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28A2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63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A9B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229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6A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4F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C3A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729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E974C1"/>
    <w:multiLevelType w:val="hybridMultilevel"/>
    <w:tmpl w:val="DC822362"/>
    <w:lvl w:ilvl="0" w:tplc="E00CD5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6A8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00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62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AC72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92F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8B1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4BF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4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AA5957"/>
    <w:multiLevelType w:val="hybridMultilevel"/>
    <w:tmpl w:val="4EC8D756"/>
    <w:lvl w:ilvl="0" w:tplc="BE94D2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245C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247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ED3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034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CE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6F1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42A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0B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24"/>
  </w:num>
  <w:num w:numId="4">
    <w:abstractNumId w:val="4"/>
  </w:num>
  <w:num w:numId="5">
    <w:abstractNumId w:val="25"/>
  </w:num>
  <w:num w:numId="6">
    <w:abstractNumId w:val="1"/>
  </w:num>
  <w:num w:numId="7">
    <w:abstractNumId w:val="29"/>
  </w:num>
  <w:num w:numId="8">
    <w:abstractNumId w:val="41"/>
  </w:num>
  <w:num w:numId="9">
    <w:abstractNumId w:val="23"/>
  </w:num>
  <w:num w:numId="10">
    <w:abstractNumId w:val="12"/>
  </w:num>
  <w:num w:numId="11">
    <w:abstractNumId w:val="45"/>
  </w:num>
  <w:num w:numId="12">
    <w:abstractNumId w:val="13"/>
  </w:num>
  <w:num w:numId="13">
    <w:abstractNumId w:val="32"/>
  </w:num>
  <w:num w:numId="14">
    <w:abstractNumId w:val="27"/>
  </w:num>
  <w:num w:numId="15">
    <w:abstractNumId w:val="15"/>
  </w:num>
  <w:num w:numId="16">
    <w:abstractNumId w:val="2"/>
  </w:num>
  <w:num w:numId="17">
    <w:abstractNumId w:val="10"/>
  </w:num>
  <w:num w:numId="18">
    <w:abstractNumId w:val="7"/>
  </w:num>
  <w:num w:numId="19">
    <w:abstractNumId w:val="6"/>
  </w:num>
  <w:num w:numId="20">
    <w:abstractNumId w:val="21"/>
  </w:num>
  <w:num w:numId="21">
    <w:abstractNumId w:val="9"/>
  </w:num>
  <w:num w:numId="22">
    <w:abstractNumId w:val="36"/>
  </w:num>
  <w:num w:numId="23">
    <w:abstractNumId w:val="22"/>
  </w:num>
  <w:num w:numId="24">
    <w:abstractNumId w:val="5"/>
  </w:num>
  <w:num w:numId="25">
    <w:abstractNumId w:val="43"/>
  </w:num>
  <w:num w:numId="26">
    <w:abstractNumId w:val="16"/>
  </w:num>
  <w:num w:numId="27">
    <w:abstractNumId w:val="40"/>
  </w:num>
  <w:num w:numId="28">
    <w:abstractNumId w:val="44"/>
  </w:num>
  <w:num w:numId="29">
    <w:abstractNumId w:val="30"/>
  </w:num>
  <w:num w:numId="30">
    <w:abstractNumId w:val="20"/>
  </w:num>
  <w:num w:numId="31">
    <w:abstractNumId w:val="8"/>
  </w:num>
  <w:num w:numId="32">
    <w:abstractNumId w:val="26"/>
  </w:num>
  <w:num w:numId="33">
    <w:abstractNumId w:val="38"/>
  </w:num>
  <w:num w:numId="34">
    <w:abstractNumId w:val="3"/>
  </w:num>
  <w:num w:numId="35">
    <w:abstractNumId w:val="31"/>
  </w:num>
  <w:num w:numId="36">
    <w:abstractNumId w:val="11"/>
  </w:num>
  <w:num w:numId="37">
    <w:abstractNumId w:val="19"/>
  </w:num>
  <w:num w:numId="38">
    <w:abstractNumId w:val="39"/>
  </w:num>
  <w:num w:numId="39">
    <w:abstractNumId w:val="35"/>
  </w:num>
  <w:num w:numId="40">
    <w:abstractNumId w:val="18"/>
  </w:num>
  <w:num w:numId="41">
    <w:abstractNumId w:val="17"/>
  </w:num>
  <w:num w:numId="42">
    <w:abstractNumId w:val="42"/>
  </w:num>
  <w:num w:numId="43">
    <w:abstractNumId w:val="14"/>
  </w:num>
  <w:num w:numId="44">
    <w:abstractNumId w:val="0"/>
  </w:num>
  <w:num w:numId="45">
    <w:abstractNumId w:val="3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4A44"/>
    <w:rsid w:val="00000975"/>
    <w:rsid w:val="00032840"/>
    <w:rsid w:val="000A05AD"/>
    <w:rsid w:val="000A4276"/>
    <w:rsid w:val="001162F2"/>
    <w:rsid w:val="00141F17"/>
    <w:rsid w:val="001451BC"/>
    <w:rsid w:val="00174A44"/>
    <w:rsid w:val="002062AC"/>
    <w:rsid w:val="00227472"/>
    <w:rsid w:val="003A00CC"/>
    <w:rsid w:val="00411F7B"/>
    <w:rsid w:val="004C67BD"/>
    <w:rsid w:val="00504644"/>
    <w:rsid w:val="0053588A"/>
    <w:rsid w:val="00571C96"/>
    <w:rsid w:val="005978B2"/>
    <w:rsid w:val="006F7768"/>
    <w:rsid w:val="00726DE1"/>
    <w:rsid w:val="007E425D"/>
    <w:rsid w:val="008C182E"/>
    <w:rsid w:val="008F3CAF"/>
    <w:rsid w:val="00932776"/>
    <w:rsid w:val="009B4FDF"/>
    <w:rsid w:val="00A94750"/>
    <w:rsid w:val="00A97CB7"/>
    <w:rsid w:val="00AB1FA5"/>
    <w:rsid w:val="00B22403"/>
    <w:rsid w:val="00BD6673"/>
    <w:rsid w:val="00BE1227"/>
    <w:rsid w:val="00C404B0"/>
    <w:rsid w:val="00CA7EB1"/>
    <w:rsid w:val="00D45601"/>
    <w:rsid w:val="00DF4A5B"/>
    <w:rsid w:val="00E8739C"/>
    <w:rsid w:val="00EC1CFC"/>
    <w:rsid w:val="00EE64B0"/>
    <w:rsid w:val="00EE71F2"/>
    <w:rsid w:val="00EE7408"/>
    <w:rsid w:val="00F20869"/>
    <w:rsid w:val="00F5036D"/>
    <w:rsid w:val="00F542D8"/>
    <w:rsid w:val="00F770A8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4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40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404B0"/>
  </w:style>
  <w:style w:type="paragraph" w:styleId="a5">
    <w:name w:val="footer"/>
    <w:basedOn w:val="a"/>
    <w:link w:val="Char0"/>
    <w:uiPriority w:val="99"/>
    <w:unhideWhenUsed/>
    <w:rsid w:val="00C404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404B0"/>
  </w:style>
  <w:style w:type="paragraph" w:styleId="a6">
    <w:name w:val="Balloon Text"/>
    <w:basedOn w:val="a"/>
    <w:link w:val="Char1"/>
    <w:uiPriority w:val="99"/>
    <w:semiHidden/>
    <w:unhideWhenUsed/>
    <w:rsid w:val="00D4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45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0634">
          <w:marLeft w:val="0"/>
          <w:marRight w:val="547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65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3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52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7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3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6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10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9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4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1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58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61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8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9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649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201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752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370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19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556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03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3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00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77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24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515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93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181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2800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290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342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3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22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9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1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75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7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9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15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8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97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31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21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03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7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7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8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5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3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2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5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3435">
          <w:marLeft w:val="0"/>
          <w:marRight w:val="547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69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14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60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781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0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2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8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5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15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08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84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05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8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3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355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2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0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8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2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84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0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910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24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3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7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3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2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4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8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4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5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0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3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68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2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7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20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8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64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24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6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7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4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SAHIUNY</dc:creator>
  <cp:keywords/>
  <dc:description/>
  <cp:lastModifiedBy>DR.Ahmed Saker 2O11</cp:lastModifiedBy>
  <cp:revision>24</cp:revision>
  <cp:lastPrinted>2016-12-27T04:57:00Z</cp:lastPrinted>
  <dcterms:created xsi:type="dcterms:W3CDTF">2016-03-30T05:01:00Z</dcterms:created>
  <dcterms:modified xsi:type="dcterms:W3CDTF">2019-08-01T05:28:00Z</dcterms:modified>
</cp:coreProperties>
</file>